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rFonts w:cs="Arial"/>
          <w:lang w:eastAsia="zh-CN"/>
        </w:rPr>
      </w:pPr>
      <w:bookmarkStart w:id="0" w:name="_GoBack"/>
      <w:bookmarkEnd w:id="0"/>
    </w:p>
    <w:p w:rsidR="001459CD" w:rsidRPr="001459CD" w:rsidRDefault="000D1869" w:rsidP="001459CD">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(Unifesp 2021)  </w:t>
      </w:r>
      <w:r w:rsidR="001459CD" w:rsidRPr="001459CD">
        <w:rPr>
          <w:rFonts w:cs="Arial"/>
          <w:sz w:val="20"/>
          <w:szCs w:val="20"/>
          <w:lang w:eastAsia="pt-BR"/>
        </w:rPr>
        <w:t>Ao longo da diferenciação de uma hemácia a partir do eritroblasto, a</w:t>
      </w:r>
      <w:r w:rsidR="001459CD">
        <w:rPr>
          <w:rFonts w:cs="Arial"/>
          <w:sz w:val="20"/>
          <w:szCs w:val="20"/>
          <w:lang w:eastAsia="pt-BR"/>
        </w:rPr>
        <w:t xml:space="preserve"> célula sintetiza hemoglobinas, </w:t>
      </w:r>
      <w:r w:rsidR="001459CD" w:rsidRPr="001459CD">
        <w:rPr>
          <w:rFonts w:cs="Arial"/>
          <w:sz w:val="20"/>
          <w:szCs w:val="20"/>
          <w:lang w:eastAsia="pt-BR"/>
        </w:rPr>
        <w:t>perde seu núcleo</w:t>
      </w:r>
      <w:r w:rsidR="001459CD">
        <w:rPr>
          <w:rFonts w:cs="Arial"/>
          <w:sz w:val="20"/>
          <w:szCs w:val="20"/>
          <w:lang w:eastAsia="pt-BR"/>
        </w:rPr>
        <w:t xml:space="preserve"> </w:t>
      </w:r>
      <w:r w:rsidR="001459CD" w:rsidRPr="001459CD">
        <w:rPr>
          <w:rFonts w:cs="Arial"/>
          <w:sz w:val="20"/>
          <w:szCs w:val="20"/>
          <w:lang w:eastAsia="pt-BR"/>
        </w:rPr>
        <w:t>e organelas e migra para a corrente sanguíne</w:t>
      </w:r>
      <w:r w:rsidR="001459CD">
        <w:rPr>
          <w:rFonts w:cs="Arial"/>
          <w:sz w:val="20"/>
          <w:szCs w:val="20"/>
          <w:lang w:eastAsia="pt-BR"/>
        </w:rPr>
        <w:t xml:space="preserve">a. No citoplasma de uma hemácia </w:t>
      </w:r>
      <w:r w:rsidR="001459CD" w:rsidRPr="001459CD">
        <w:rPr>
          <w:rFonts w:cs="Arial"/>
          <w:sz w:val="20"/>
          <w:szCs w:val="20"/>
          <w:lang w:eastAsia="pt-BR"/>
        </w:rPr>
        <w:t>humana adulta existem cerca de</w:t>
      </w:r>
      <w:r w:rsidR="001459CD">
        <w:rPr>
          <w:rFonts w:cs="Arial"/>
          <w:sz w:val="20"/>
          <w:szCs w:val="20"/>
          <w:lang w:eastAsia="pt-BR"/>
        </w:rPr>
        <w:t xml:space="preserve"> </w:t>
      </w:r>
      <w:r w:rsidR="001459CD" w:rsidRPr="001459CD">
        <w:rPr>
          <w:rFonts w:cs="Arial"/>
          <w:sz w:val="20"/>
          <w:szCs w:val="20"/>
          <w:lang w:eastAsia="pt-BR"/>
        </w:rPr>
        <w:t>250 milhões de moléculas de hemoglobina.</w:t>
      </w:r>
    </w:p>
    <w:p w:rsidR="001459CD" w:rsidRDefault="001459CD" w:rsidP="001459CD">
      <w:pPr>
        <w:widowControl w:val="0"/>
        <w:autoSpaceDE w:val="0"/>
        <w:autoSpaceDN w:val="0"/>
        <w:adjustRightInd w:val="0"/>
        <w:spacing w:after="0" w:line="240" w:lineRule="auto"/>
        <w:rPr>
          <w:rFonts w:cs="Arial"/>
          <w:sz w:val="20"/>
          <w:szCs w:val="20"/>
          <w:lang w:eastAsia="pt-BR"/>
        </w:rPr>
      </w:pPr>
    </w:p>
    <w:p w:rsidR="001459CD" w:rsidRPr="001459CD" w:rsidRDefault="001459CD" w:rsidP="00FF635D">
      <w:pPr>
        <w:widowControl w:val="0"/>
        <w:autoSpaceDE w:val="0"/>
        <w:autoSpaceDN w:val="0"/>
        <w:adjustRightInd w:val="0"/>
        <w:spacing w:after="0" w:line="240" w:lineRule="auto"/>
        <w:ind w:left="227" w:hanging="227"/>
        <w:rPr>
          <w:rFonts w:cs="Arial"/>
          <w:sz w:val="20"/>
          <w:szCs w:val="20"/>
          <w:lang w:eastAsia="pt-BR"/>
        </w:rPr>
      </w:pPr>
      <w:r w:rsidRPr="001459CD">
        <w:rPr>
          <w:rFonts w:cs="Arial"/>
          <w:sz w:val="20"/>
          <w:szCs w:val="20"/>
          <w:lang w:eastAsia="pt-BR"/>
        </w:rPr>
        <w:t>a) Cite a organela responsável pela produção de hemoglobina n</w:t>
      </w:r>
      <w:r>
        <w:rPr>
          <w:rFonts w:cs="Arial"/>
          <w:sz w:val="20"/>
          <w:szCs w:val="20"/>
          <w:lang w:eastAsia="pt-BR"/>
        </w:rPr>
        <w:t xml:space="preserve">o eritroblasto. Em que local do </w:t>
      </w:r>
      <w:r w:rsidRPr="001459CD">
        <w:rPr>
          <w:rFonts w:cs="Arial"/>
          <w:sz w:val="20"/>
          <w:szCs w:val="20"/>
          <w:lang w:eastAsia="pt-BR"/>
        </w:rPr>
        <w:t>corpo humano adulto</w:t>
      </w:r>
      <w:r>
        <w:rPr>
          <w:rFonts w:cs="Arial"/>
          <w:sz w:val="20"/>
          <w:szCs w:val="20"/>
          <w:lang w:eastAsia="pt-BR"/>
        </w:rPr>
        <w:t xml:space="preserve"> </w:t>
      </w:r>
      <w:r w:rsidRPr="001459CD">
        <w:rPr>
          <w:rFonts w:cs="Arial"/>
          <w:sz w:val="20"/>
          <w:szCs w:val="20"/>
          <w:lang w:eastAsia="pt-BR"/>
        </w:rPr>
        <w:t>são produzidos os eritroblastos?</w:t>
      </w:r>
    </w:p>
    <w:p w:rsidR="00FF635D" w:rsidRDefault="00FF635D" w:rsidP="00FF635D">
      <w:pPr>
        <w:widowControl w:val="0"/>
        <w:autoSpaceDE w:val="0"/>
        <w:autoSpaceDN w:val="0"/>
        <w:adjustRightInd w:val="0"/>
        <w:spacing w:after="0" w:line="240" w:lineRule="auto"/>
        <w:ind w:left="227" w:hanging="227"/>
        <w:rPr>
          <w:rFonts w:cs="Arial"/>
          <w:sz w:val="20"/>
          <w:szCs w:val="20"/>
          <w:lang w:eastAsia="pt-BR"/>
        </w:rPr>
      </w:pPr>
    </w:p>
    <w:p w:rsidR="00592A75" w:rsidRDefault="001459CD" w:rsidP="00FF635D">
      <w:pPr>
        <w:widowControl w:val="0"/>
        <w:autoSpaceDE w:val="0"/>
        <w:autoSpaceDN w:val="0"/>
        <w:adjustRightInd w:val="0"/>
        <w:spacing w:after="0" w:line="240" w:lineRule="auto"/>
        <w:ind w:left="227" w:hanging="227"/>
        <w:rPr>
          <w:rFonts w:cs="Arial"/>
          <w:sz w:val="20"/>
          <w:szCs w:val="20"/>
          <w:lang w:eastAsia="pt-BR"/>
        </w:rPr>
      </w:pPr>
      <w:r w:rsidRPr="001459CD">
        <w:rPr>
          <w:rFonts w:cs="Arial"/>
          <w:sz w:val="20"/>
          <w:szCs w:val="20"/>
          <w:lang w:eastAsia="pt-BR"/>
        </w:rPr>
        <w:t>b) Suponha um experimento em que uma hemácia adulta foi colocada em u</w:t>
      </w:r>
      <w:r>
        <w:rPr>
          <w:rFonts w:cs="Arial"/>
          <w:sz w:val="20"/>
          <w:szCs w:val="20"/>
          <w:lang w:eastAsia="pt-BR"/>
        </w:rPr>
        <w:t xml:space="preserve">m tubo de ensaio e mantida fechada em </w:t>
      </w:r>
      <w:r w:rsidRPr="001459CD">
        <w:rPr>
          <w:rFonts w:cs="Arial"/>
          <w:sz w:val="20"/>
          <w:szCs w:val="20"/>
          <w:lang w:eastAsia="pt-BR"/>
        </w:rPr>
        <w:t>contato com certo volume de gás oxigêni</w:t>
      </w:r>
      <w:r>
        <w:rPr>
          <w:rFonts w:cs="Arial"/>
          <w:sz w:val="20"/>
          <w:szCs w:val="20"/>
          <w:lang w:eastAsia="pt-BR"/>
        </w:rPr>
        <w:t xml:space="preserve">o. O volume de gás oxigênio foi </w:t>
      </w:r>
      <w:r w:rsidRPr="001459CD">
        <w:rPr>
          <w:rFonts w:cs="Arial"/>
          <w:sz w:val="20"/>
          <w:szCs w:val="20"/>
          <w:lang w:eastAsia="pt-BR"/>
        </w:rPr>
        <w:t>monitora</w:t>
      </w:r>
      <w:r>
        <w:rPr>
          <w:rFonts w:cs="Arial"/>
          <w:sz w:val="20"/>
          <w:szCs w:val="20"/>
          <w:lang w:eastAsia="pt-BR"/>
        </w:rPr>
        <w:t xml:space="preserve">do, visando verificar o consumo </w:t>
      </w:r>
      <w:r w:rsidRPr="001459CD">
        <w:rPr>
          <w:rFonts w:cs="Arial"/>
          <w:sz w:val="20"/>
          <w:szCs w:val="20"/>
          <w:lang w:eastAsia="pt-BR"/>
        </w:rPr>
        <w:t>desse gás na síntese d</w:t>
      </w:r>
      <w:r>
        <w:rPr>
          <w:rFonts w:cs="Arial"/>
          <w:sz w:val="20"/>
          <w:szCs w:val="20"/>
          <w:lang w:eastAsia="pt-BR"/>
        </w:rPr>
        <w:t xml:space="preserve">e ATP. Considere o gráfico, que </w:t>
      </w:r>
      <w:r w:rsidRPr="001459CD">
        <w:rPr>
          <w:rFonts w:cs="Arial"/>
          <w:sz w:val="20"/>
          <w:szCs w:val="20"/>
          <w:lang w:eastAsia="pt-BR"/>
        </w:rPr>
        <w:t>ilustra três possíveis variações no consumo de gás ox</w:t>
      </w:r>
      <w:r>
        <w:rPr>
          <w:rFonts w:cs="Arial"/>
          <w:sz w:val="20"/>
          <w:szCs w:val="20"/>
          <w:lang w:eastAsia="pt-BR"/>
        </w:rPr>
        <w:t xml:space="preserve">igênio </w:t>
      </w:r>
      <w:r w:rsidRPr="001459CD">
        <w:rPr>
          <w:rFonts w:cs="Arial"/>
          <w:sz w:val="20"/>
          <w:szCs w:val="20"/>
          <w:lang w:eastAsia="pt-BR"/>
        </w:rPr>
        <w:t>durante o experimento.</w:t>
      </w:r>
    </w:p>
    <w:p w:rsidR="001459CD" w:rsidRDefault="001459CD" w:rsidP="001459CD">
      <w:pPr>
        <w:widowControl w:val="0"/>
        <w:autoSpaceDE w:val="0"/>
        <w:autoSpaceDN w:val="0"/>
        <w:adjustRightInd w:val="0"/>
        <w:spacing w:after="0" w:line="240" w:lineRule="auto"/>
        <w:ind w:left="227"/>
        <w:rPr>
          <w:rFonts w:cs="Arial"/>
          <w:sz w:val="20"/>
          <w:szCs w:val="20"/>
          <w:shd w:val="clear" w:color="auto" w:fill="FFFFFF"/>
          <w:lang w:eastAsia="pt-BR"/>
        </w:rPr>
      </w:pPr>
    </w:p>
    <w:p w:rsidR="001459CD" w:rsidRDefault="008A3F88" w:rsidP="001459CD">
      <w:pPr>
        <w:widowControl w:val="0"/>
        <w:autoSpaceDE w:val="0"/>
        <w:autoSpaceDN w:val="0"/>
        <w:adjustRightInd w:val="0"/>
        <w:spacing w:after="0" w:line="240" w:lineRule="auto"/>
        <w:ind w:left="227"/>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266950" cy="19335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933575"/>
                    </a:xfrm>
                    <a:prstGeom prst="rect">
                      <a:avLst/>
                    </a:prstGeom>
                    <a:noFill/>
                    <a:ln>
                      <a:noFill/>
                    </a:ln>
                  </pic:spPr>
                </pic:pic>
              </a:graphicData>
            </a:graphic>
          </wp:inline>
        </w:drawing>
      </w:r>
    </w:p>
    <w:p w:rsidR="001459CD" w:rsidRDefault="001459CD" w:rsidP="001459CD">
      <w:pPr>
        <w:widowControl w:val="0"/>
        <w:autoSpaceDE w:val="0"/>
        <w:autoSpaceDN w:val="0"/>
        <w:adjustRightInd w:val="0"/>
        <w:spacing w:after="0" w:line="240" w:lineRule="auto"/>
        <w:ind w:left="227"/>
        <w:rPr>
          <w:rFonts w:cs="Arial"/>
          <w:sz w:val="20"/>
          <w:szCs w:val="20"/>
          <w:lang w:eastAsia="pt-BR"/>
        </w:rPr>
      </w:pPr>
    </w:p>
    <w:p w:rsidR="00000000" w:rsidRDefault="00FF635D" w:rsidP="00FF635D">
      <w:pPr>
        <w:widowControl w:val="0"/>
        <w:autoSpaceDE w:val="0"/>
        <w:autoSpaceDN w:val="0"/>
        <w:adjustRightInd w:val="0"/>
        <w:spacing w:after="0" w:line="240" w:lineRule="auto"/>
        <w:ind w:left="227"/>
        <w:rPr>
          <w:lang w:eastAsia="pt-BR"/>
        </w:rPr>
      </w:pPr>
      <w:r w:rsidRPr="00FF635D">
        <w:rPr>
          <w:rFonts w:cs="Arial"/>
          <w:sz w:val="20"/>
          <w:szCs w:val="20"/>
          <w:lang w:eastAsia="pt-BR"/>
        </w:rPr>
        <w:t>Qual curva do gráfico representa o consumo de gás oxigênio u</w:t>
      </w:r>
      <w:r>
        <w:rPr>
          <w:rFonts w:cs="Arial"/>
          <w:sz w:val="20"/>
          <w:szCs w:val="20"/>
          <w:lang w:eastAsia="pt-BR"/>
        </w:rPr>
        <w:t xml:space="preserve">tilizado no processo metabólico </w:t>
      </w:r>
      <w:r w:rsidRPr="00FF635D">
        <w:rPr>
          <w:rFonts w:cs="Arial"/>
          <w:sz w:val="20"/>
          <w:szCs w:val="20"/>
          <w:lang w:eastAsia="pt-BR"/>
        </w:rPr>
        <w:t>realizado pela hemácia</w:t>
      </w:r>
      <w:r>
        <w:rPr>
          <w:rFonts w:cs="Arial"/>
          <w:sz w:val="20"/>
          <w:szCs w:val="20"/>
          <w:lang w:eastAsia="pt-BR"/>
        </w:rPr>
        <w:t xml:space="preserve"> </w:t>
      </w:r>
      <w:r w:rsidRPr="00FF635D">
        <w:rPr>
          <w:rFonts w:cs="Arial"/>
          <w:sz w:val="20"/>
          <w:szCs w:val="20"/>
          <w:lang w:eastAsia="pt-BR"/>
        </w:rPr>
        <w:t>adulta para sintetizar ATP? Justifique sua resposta.</w:t>
      </w:r>
      <w:r>
        <w:rPr>
          <w:rFonts w:cs="Arial"/>
          <w:sz w:val="20"/>
          <w:szCs w:val="20"/>
          <w:lang w:eastAsia="pt-BR"/>
        </w:rPr>
        <w:t xml:space="preserve"> </w:t>
      </w:r>
    </w:p>
    <w:p w:rsidR="00000000" w:rsidRDefault="008A3F88" w:rsidP="00FF635D">
      <w:pPr>
        <w:widowControl w:val="0"/>
        <w:autoSpaceDE w:val="0"/>
        <w:autoSpaceDN w:val="0"/>
        <w:adjustRightInd w:val="0"/>
        <w:spacing w:after="0" w:line="240" w:lineRule="auto"/>
        <w:ind w:left="227"/>
        <w:rPr>
          <w:lang w:eastAsia="pt-BR"/>
        </w:rPr>
      </w:pPr>
    </w:p>
    <w:p w:rsidR="00000000" w:rsidRDefault="008A3F88" w:rsidP="00FF635D">
      <w:pPr>
        <w:widowControl w:val="0"/>
        <w:autoSpaceDE w:val="0"/>
        <w:autoSpaceDN w:val="0"/>
        <w:adjustRightInd w:val="0"/>
        <w:spacing w:after="0" w:line="240" w:lineRule="auto"/>
        <w:ind w:left="227"/>
        <w:rPr>
          <w:lang w:eastAsia="pt-BR"/>
        </w:rPr>
      </w:pPr>
    </w:p>
    <w:p w:rsidR="00000000" w:rsidRDefault="008A3F88" w:rsidP="00FF635D">
      <w:pPr>
        <w:widowControl w:val="0"/>
        <w:autoSpaceDE w:val="0"/>
        <w:autoSpaceDN w:val="0"/>
        <w:adjustRightInd w:val="0"/>
        <w:spacing w:after="0" w:line="240" w:lineRule="auto"/>
        <w:ind w:left="227"/>
        <w:rPr>
          <w:b/>
          <w:lang w:eastAsia="pt-BR"/>
        </w:rPr>
      </w:pPr>
      <w:r>
        <w:rPr>
          <w:b/>
          <w:lang w:eastAsia="pt-BR"/>
        </w:rPr>
        <w:t>Resposta:</w:t>
      </w:r>
    </w:p>
    <w:p w:rsidR="00000000" w:rsidRDefault="008A3F88" w:rsidP="00FF635D">
      <w:pPr>
        <w:widowControl w:val="0"/>
        <w:autoSpaceDE w:val="0"/>
        <w:autoSpaceDN w:val="0"/>
        <w:adjustRightInd w:val="0"/>
        <w:spacing w:after="0" w:line="240" w:lineRule="auto"/>
        <w:ind w:left="227"/>
        <w:rPr>
          <w:b/>
          <w:lang w:eastAsia="pt-BR"/>
        </w:rPr>
      </w:pPr>
    </w:p>
    <w:p w:rsidR="00E35D5A" w:rsidRPr="00E35D5A" w:rsidRDefault="00E35D5A" w:rsidP="00E35D5A">
      <w:pPr>
        <w:spacing w:after="0" w:line="240" w:lineRule="auto"/>
        <w:ind w:left="227" w:hanging="227"/>
        <w:rPr>
          <w:rFonts w:cs="Arial"/>
          <w:sz w:val="20"/>
          <w:szCs w:val="18"/>
          <w:lang w:eastAsia="pt-BR"/>
        </w:rPr>
      </w:pPr>
      <w:r w:rsidRPr="00E35D5A">
        <w:rPr>
          <w:rFonts w:cs="Arial"/>
          <w:sz w:val="20"/>
          <w:szCs w:val="18"/>
          <w:lang w:eastAsia="pt-BR"/>
        </w:rPr>
        <w:t>a) A organela responsável pela produção de hemoglobina (proteína) no eritroblasto é o ribossomo. Os eritroblastos do corpo adulto são produzidos na medula óssea vermelha.</w:t>
      </w:r>
    </w:p>
    <w:p w:rsidR="00E35D5A" w:rsidRPr="00E35D5A" w:rsidRDefault="00E35D5A" w:rsidP="00E35D5A">
      <w:pPr>
        <w:spacing w:after="0" w:line="240" w:lineRule="auto"/>
        <w:ind w:left="227" w:hanging="227"/>
        <w:rPr>
          <w:rFonts w:cs="Arial"/>
          <w:sz w:val="20"/>
          <w:szCs w:val="18"/>
          <w:lang w:eastAsia="pt-BR"/>
        </w:rPr>
      </w:pPr>
    </w:p>
    <w:p w:rsidR="00000000" w:rsidRDefault="00E35D5A" w:rsidP="00E35D5A">
      <w:pPr>
        <w:widowControl w:val="0"/>
        <w:autoSpaceDE w:val="0"/>
        <w:autoSpaceDN w:val="0"/>
        <w:adjustRightInd w:val="0"/>
        <w:spacing w:after="0" w:line="240" w:lineRule="auto"/>
        <w:ind w:left="227" w:hanging="227"/>
        <w:rPr>
          <w:lang w:eastAsia="pt-BR"/>
        </w:rPr>
      </w:pPr>
      <w:r w:rsidRPr="00E35D5A">
        <w:rPr>
          <w:rFonts w:cs="Arial"/>
          <w:sz w:val="20"/>
          <w:szCs w:val="18"/>
          <w:lang w:eastAsia="pt-BR"/>
        </w:rPr>
        <w:t>b) A curva é a 1, pois indica que não há consumo de oxigênio, já que as hemácias perdem suas mitocôndrias durante o processo de maturação, sintetizando ATP por meio da respiração anaeróbica (fermentação), ou seja, sem a presença de oxigênio</w:t>
      </w:r>
      <w:r>
        <w:rPr>
          <w:rFonts w:cs="Arial"/>
          <w:sz w:val="20"/>
          <w:szCs w:val="18"/>
          <w:lang w:eastAsia="pt-BR"/>
        </w:rPr>
        <w:t>.</w:t>
      </w:r>
      <w:r w:rsidR="00592A75" w:rsidRPr="00E35D5A">
        <w:rPr>
          <w:rFonts w:cs="Arial"/>
          <w:sz w:val="20"/>
          <w:szCs w:val="20"/>
          <w:lang w:eastAsia="pt-BR"/>
        </w:rPr>
        <w:t xml:space="preserve"> </w:t>
      </w:r>
    </w:p>
    <w:p w:rsidR="00000000" w:rsidRDefault="008A3F88" w:rsidP="00E35D5A">
      <w:pPr>
        <w:widowControl w:val="0"/>
        <w:autoSpaceDE w:val="0"/>
        <w:autoSpaceDN w:val="0"/>
        <w:adjustRightInd w:val="0"/>
        <w:spacing w:after="0" w:line="240" w:lineRule="auto"/>
        <w:ind w:left="227" w:hanging="227"/>
        <w:rPr>
          <w:lang w:eastAsia="pt-BR"/>
        </w:rPr>
      </w:pPr>
    </w:p>
    <w:p w:rsidR="00000000" w:rsidRDefault="008A3F88" w:rsidP="00E35D5A">
      <w:pPr>
        <w:widowControl w:val="0"/>
        <w:autoSpaceDE w:val="0"/>
        <w:autoSpaceDN w:val="0"/>
        <w:adjustRightInd w:val="0"/>
        <w:spacing w:after="0" w:line="240" w:lineRule="auto"/>
        <w:ind w:left="227" w:hanging="227"/>
        <w:rPr>
          <w:lang w:eastAsia="pt-BR"/>
        </w:rPr>
      </w:pPr>
    </w:p>
    <w:p w:rsidR="00000000" w:rsidRDefault="008A3F88" w:rsidP="00E35D5A">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C37FE7" w:rsidRPr="00C37FE7" w:rsidRDefault="000D1869" w:rsidP="00C37FE7">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(Famema 2021)  </w:t>
      </w:r>
      <w:r w:rsidR="00C37FE7" w:rsidRPr="00C37FE7">
        <w:rPr>
          <w:rFonts w:cs="Arial"/>
          <w:sz w:val="20"/>
          <w:szCs w:val="20"/>
          <w:lang w:eastAsia="pt-BR"/>
        </w:rPr>
        <w:t>A pneumonia é uma doença geralmente causada por bactéri</w:t>
      </w:r>
      <w:r w:rsidR="00C37FE7">
        <w:rPr>
          <w:rFonts w:cs="Arial"/>
          <w:sz w:val="20"/>
          <w:szCs w:val="20"/>
          <w:lang w:eastAsia="pt-BR"/>
        </w:rPr>
        <w:t xml:space="preserve">as, mas também pode ser causada </w:t>
      </w:r>
      <w:r w:rsidR="00C37FE7" w:rsidRPr="00C37FE7">
        <w:rPr>
          <w:rFonts w:cs="Arial"/>
          <w:sz w:val="20"/>
          <w:szCs w:val="20"/>
          <w:lang w:eastAsia="pt-BR"/>
        </w:rPr>
        <w:t>por vírus, protozoários</w:t>
      </w:r>
      <w:r w:rsidR="00C37FE7">
        <w:rPr>
          <w:rFonts w:cs="Arial"/>
          <w:sz w:val="20"/>
          <w:szCs w:val="20"/>
          <w:lang w:eastAsia="pt-BR"/>
        </w:rPr>
        <w:t xml:space="preserve"> </w:t>
      </w:r>
      <w:r w:rsidR="00C37FE7" w:rsidRPr="00C37FE7">
        <w:rPr>
          <w:rFonts w:cs="Arial"/>
          <w:sz w:val="20"/>
          <w:szCs w:val="20"/>
          <w:lang w:eastAsia="pt-BR"/>
        </w:rPr>
        <w:t>ou fungos. Os micro-organismos pr</w:t>
      </w:r>
      <w:r w:rsidR="00C37FE7">
        <w:rPr>
          <w:rFonts w:cs="Arial"/>
          <w:sz w:val="20"/>
          <w:szCs w:val="20"/>
          <w:lang w:eastAsia="pt-BR"/>
        </w:rPr>
        <w:t xml:space="preserve">ovocam inflamações nas unidades </w:t>
      </w:r>
      <w:r w:rsidR="00C37FE7" w:rsidRPr="00C37FE7">
        <w:rPr>
          <w:rFonts w:cs="Arial"/>
          <w:sz w:val="20"/>
          <w:szCs w:val="20"/>
          <w:lang w:eastAsia="pt-BR"/>
        </w:rPr>
        <w:t>pulmonares, que ficam com acúmulo de secreções,</w:t>
      </w:r>
      <w:r w:rsidR="00C37FE7">
        <w:rPr>
          <w:rFonts w:cs="Arial"/>
          <w:sz w:val="20"/>
          <w:szCs w:val="20"/>
          <w:lang w:eastAsia="pt-BR"/>
        </w:rPr>
        <w:t xml:space="preserve"> </w:t>
      </w:r>
      <w:r w:rsidR="00C37FE7" w:rsidRPr="00C37FE7">
        <w:rPr>
          <w:rFonts w:cs="Arial"/>
          <w:sz w:val="20"/>
          <w:szCs w:val="20"/>
          <w:lang w:eastAsia="pt-BR"/>
        </w:rPr>
        <w:t>o que dificul</w:t>
      </w:r>
      <w:r w:rsidR="00C37FE7">
        <w:rPr>
          <w:rFonts w:cs="Arial"/>
          <w:sz w:val="20"/>
          <w:szCs w:val="20"/>
          <w:lang w:eastAsia="pt-BR"/>
        </w:rPr>
        <w:t xml:space="preserve">ta a hematose. Os sintomas mais </w:t>
      </w:r>
      <w:r w:rsidR="00C37FE7" w:rsidRPr="00C37FE7">
        <w:rPr>
          <w:rFonts w:cs="Arial"/>
          <w:sz w:val="20"/>
          <w:szCs w:val="20"/>
          <w:lang w:eastAsia="pt-BR"/>
        </w:rPr>
        <w:t>comuns da pneumonia são tosse, que po</w:t>
      </w:r>
      <w:r w:rsidR="00C37FE7">
        <w:rPr>
          <w:rFonts w:cs="Arial"/>
          <w:sz w:val="20"/>
          <w:szCs w:val="20"/>
          <w:lang w:eastAsia="pt-BR"/>
        </w:rPr>
        <w:t xml:space="preserve">de produzir expectoração, dores torácicas, febre alta e </w:t>
      </w:r>
      <w:r w:rsidR="00C37FE7" w:rsidRPr="00C37FE7">
        <w:rPr>
          <w:rFonts w:cs="Arial"/>
          <w:sz w:val="20"/>
          <w:szCs w:val="20"/>
          <w:lang w:eastAsia="pt-BR"/>
        </w:rPr>
        <w:t>falta de ar. Em casos graves, a pessoa doente pode ter complicações e ir a óbito.</w:t>
      </w:r>
    </w:p>
    <w:p w:rsidR="00C37FE7" w:rsidRDefault="00C37FE7" w:rsidP="00C37FE7">
      <w:pPr>
        <w:widowControl w:val="0"/>
        <w:autoSpaceDE w:val="0"/>
        <w:autoSpaceDN w:val="0"/>
        <w:adjustRightInd w:val="0"/>
        <w:spacing w:after="0" w:line="240" w:lineRule="auto"/>
        <w:rPr>
          <w:rFonts w:cs="Arial"/>
          <w:sz w:val="20"/>
          <w:szCs w:val="20"/>
          <w:lang w:eastAsia="pt-BR"/>
        </w:rPr>
      </w:pPr>
    </w:p>
    <w:p w:rsidR="00C37FE7" w:rsidRPr="00C37FE7" w:rsidRDefault="00C37FE7" w:rsidP="00C37FE7">
      <w:pPr>
        <w:widowControl w:val="0"/>
        <w:autoSpaceDE w:val="0"/>
        <w:autoSpaceDN w:val="0"/>
        <w:adjustRightInd w:val="0"/>
        <w:spacing w:after="0" w:line="240" w:lineRule="auto"/>
        <w:ind w:left="227" w:hanging="227"/>
        <w:rPr>
          <w:rFonts w:cs="Arial"/>
          <w:sz w:val="20"/>
          <w:szCs w:val="20"/>
          <w:lang w:eastAsia="pt-BR"/>
        </w:rPr>
      </w:pPr>
      <w:r w:rsidRPr="00C37FE7">
        <w:rPr>
          <w:rFonts w:cs="Arial"/>
          <w:sz w:val="20"/>
          <w:szCs w:val="20"/>
          <w:lang w:eastAsia="pt-BR"/>
        </w:rPr>
        <w:t>a) Cite o nome das unidades pulmonares em que ocorre a hemat</w:t>
      </w:r>
      <w:r>
        <w:rPr>
          <w:rFonts w:cs="Arial"/>
          <w:sz w:val="20"/>
          <w:szCs w:val="20"/>
          <w:lang w:eastAsia="pt-BR"/>
        </w:rPr>
        <w:t xml:space="preserve">ose. Qual tipo de medicamento é </w:t>
      </w:r>
      <w:r w:rsidRPr="00C37FE7">
        <w:rPr>
          <w:rFonts w:cs="Arial"/>
          <w:sz w:val="20"/>
          <w:szCs w:val="20"/>
          <w:lang w:eastAsia="pt-BR"/>
        </w:rPr>
        <w:t>prescrito para combater</w:t>
      </w:r>
      <w:r>
        <w:rPr>
          <w:rFonts w:cs="Arial"/>
          <w:sz w:val="20"/>
          <w:szCs w:val="20"/>
          <w:lang w:eastAsia="pt-BR"/>
        </w:rPr>
        <w:t xml:space="preserve"> </w:t>
      </w:r>
      <w:r w:rsidRPr="00C37FE7">
        <w:rPr>
          <w:rFonts w:cs="Arial"/>
          <w:sz w:val="20"/>
          <w:szCs w:val="20"/>
          <w:lang w:eastAsia="pt-BR"/>
        </w:rPr>
        <w:t>as bactérias causadoras de pneumonia?</w:t>
      </w:r>
    </w:p>
    <w:p w:rsidR="00000000" w:rsidRDefault="00C37FE7" w:rsidP="00C37FE7">
      <w:pPr>
        <w:widowControl w:val="0"/>
        <w:autoSpaceDE w:val="0"/>
        <w:autoSpaceDN w:val="0"/>
        <w:adjustRightInd w:val="0"/>
        <w:spacing w:after="0" w:line="240" w:lineRule="auto"/>
        <w:ind w:left="227" w:hanging="227"/>
        <w:rPr>
          <w:lang w:eastAsia="pt-BR"/>
        </w:rPr>
      </w:pPr>
      <w:r w:rsidRPr="00C37FE7">
        <w:rPr>
          <w:rFonts w:cs="Arial"/>
          <w:sz w:val="20"/>
          <w:szCs w:val="20"/>
          <w:lang w:eastAsia="pt-BR"/>
        </w:rPr>
        <w:t>b) Quadros de pneumonia grave podem levar ao desenvolvimento mais intenso de acidos</w:t>
      </w:r>
      <w:r>
        <w:rPr>
          <w:rFonts w:cs="Arial"/>
          <w:sz w:val="20"/>
          <w:szCs w:val="20"/>
          <w:lang w:eastAsia="pt-BR"/>
        </w:rPr>
        <w:t xml:space="preserve">e respiratória. O que provoca a </w:t>
      </w:r>
      <w:r w:rsidRPr="00C37FE7">
        <w:rPr>
          <w:rFonts w:cs="Arial"/>
          <w:sz w:val="20"/>
          <w:szCs w:val="20"/>
          <w:lang w:eastAsia="pt-BR"/>
        </w:rPr>
        <w:t>acidose respiratória? Explique como o corpo humano po</w:t>
      </w:r>
      <w:r>
        <w:rPr>
          <w:rFonts w:cs="Arial"/>
          <w:sz w:val="20"/>
          <w:szCs w:val="20"/>
          <w:lang w:eastAsia="pt-BR"/>
        </w:rPr>
        <w:t xml:space="preserve">de corrigir o quadro de acidose </w:t>
      </w:r>
      <w:r w:rsidRPr="00C37FE7">
        <w:rPr>
          <w:rFonts w:cs="Arial"/>
          <w:sz w:val="20"/>
          <w:szCs w:val="20"/>
          <w:lang w:eastAsia="pt-BR"/>
        </w:rPr>
        <w:t>respiratória.</w:t>
      </w:r>
      <w:r w:rsidR="00592A75">
        <w:rPr>
          <w:rFonts w:cs="Arial"/>
          <w:sz w:val="20"/>
          <w:szCs w:val="20"/>
          <w:lang w:eastAsia="pt-BR"/>
        </w:rPr>
        <w:t xml:space="preserve"> </w:t>
      </w:r>
    </w:p>
    <w:p w:rsidR="00000000" w:rsidRDefault="008A3F88" w:rsidP="00C37FE7">
      <w:pPr>
        <w:widowControl w:val="0"/>
        <w:autoSpaceDE w:val="0"/>
        <w:autoSpaceDN w:val="0"/>
        <w:adjustRightInd w:val="0"/>
        <w:spacing w:after="0" w:line="240" w:lineRule="auto"/>
        <w:ind w:left="227" w:hanging="227"/>
        <w:rPr>
          <w:lang w:eastAsia="pt-BR"/>
        </w:rPr>
      </w:pPr>
    </w:p>
    <w:p w:rsidR="00000000" w:rsidRDefault="008A3F88" w:rsidP="00C37FE7">
      <w:pPr>
        <w:widowControl w:val="0"/>
        <w:autoSpaceDE w:val="0"/>
        <w:autoSpaceDN w:val="0"/>
        <w:adjustRightInd w:val="0"/>
        <w:spacing w:after="0" w:line="240" w:lineRule="auto"/>
        <w:ind w:left="227" w:hanging="227"/>
        <w:rPr>
          <w:lang w:eastAsia="pt-BR"/>
        </w:rPr>
      </w:pPr>
    </w:p>
    <w:p w:rsidR="00000000" w:rsidRDefault="008A3F88" w:rsidP="00C37FE7">
      <w:pPr>
        <w:widowControl w:val="0"/>
        <w:autoSpaceDE w:val="0"/>
        <w:autoSpaceDN w:val="0"/>
        <w:adjustRightInd w:val="0"/>
        <w:spacing w:after="0" w:line="240" w:lineRule="auto"/>
        <w:ind w:left="227" w:hanging="227"/>
        <w:rPr>
          <w:b/>
          <w:lang w:eastAsia="pt-BR"/>
        </w:rPr>
      </w:pPr>
      <w:r>
        <w:rPr>
          <w:b/>
          <w:lang w:eastAsia="pt-BR"/>
        </w:rPr>
        <w:lastRenderedPageBreak/>
        <w:t>Resposta:</w:t>
      </w:r>
    </w:p>
    <w:p w:rsidR="00000000" w:rsidRDefault="008A3F88" w:rsidP="00C37FE7">
      <w:pPr>
        <w:widowControl w:val="0"/>
        <w:autoSpaceDE w:val="0"/>
        <w:autoSpaceDN w:val="0"/>
        <w:adjustRightInd w:val="0"/>
        <w:spacing w:after="0" w:line="240" w:lineRule="auto"/>
        <w:ind w:left="227" w:hanging="227"/>
        <w:rPr>
          <w:b/>
          <w:lang w:eastAsia="pt-BR"/>
        </w:rPr>
      </w:pPr>
    </w:p>
    <w:p w:rsidR="00892156" w:rsidRPr="00892156" w:rsidRDefault="00892156" w:rsidP="00892156">
      <w:pPr>
        <w:spacing w:after="0" w:line="240" w:lineRule="auto"/>
        <w:ind w:left="227" w:hanging="227"/>
        <w:rPr>
          <w:rFonts w:cs="Arial"/>
          <w:sz w:val="20"/>
          <w:szCs w:val="18"/>
          <w:lang w:eastAsia="pt-BR"/>
        </w:rPr>
      </w:pPr>
      <w:r w:rsidRPr="00892156">
        <w:rPr>
          <w:rFonts w:cs="Arial"/>
          <w:sz w:val="20"/>
          <w:szCs w:val="18"/>
          <w:lang w:eastAsia="pt-BR"/>
        </w:rPr>
        <w:t>a) A hematose, trocas gasosas, ocorre nos alvéolos pulmonares. O antibiótico é o medicamento que combate infecções bacterianas.</w:t>
      </w:r>
    </w:p>
    <w:p w:rsidR="00892156" w:rsidRPr="00892156" w:rsidRDefault="00892156" w:rsidP="00892156">
      <w:pPr>
        <w:spacing w:after="0" w:line="240" w:lineRule="auto"/>
        <w:ind w:left="227" w:hanging="227"/>
        <w:rPr>
          <w:rFonts w:cs="Arial"/>
          <w:sz w:val="20"/>
          <w:szCs w:val="18"/>
          <w:lang w:eastAsia="pt-BR"/>
        </w:rPr>
      </w:pPr>
    </w:p>
    <w:p w:rsidR="00000000" w:rsidRDefault="00892156" w:rsidP="00892156">
      <w:pPr>
        <w:widowControl w:val="0"/>
        <w:autoSpaceDE w:val="0"/>
        <w:autoSpaceDN w:val="0"/>
        <w:adjustRightInd w:val="0"/>
        <w:spacing w:after="0" w:line="240" w:lineRule="auto"/>
        <w:ind w:left="227" w:hanging="227"/>
        <w:rPr>
          <w:lang w:eastAsia="pt-BR"/>
        </w:rPr>
      </w:pPr>
      <w:r w:rsidRPr="00892156">
        <w:rPr>
          <w:rFonts w:cs="Arial"/>
          <w:sz w:val="20"/>
          <w:szCs w:val="18"/>
          <w:lang w:eastAsia="pt-BR"/>
        </w:rPr>
        <w:t xml:space="preserve">b) Quadros de pneumonia dificultam as trocas gasosas, levando ao aumento de </w:t>
      </w:r>
      <w:r w:rsidRPr="00892156">
        <w:rPr>
          <w:rFonts w:cs="Arial"/>
          <w:position w:val="-10"/>
          <w:sz w:val="20"/>
          <w:szCs w:val="18"/>
          <w:lang w:eastAsia="pt-BR"/>
        </w:rPr>
        <w:object w:dxaOrig="4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15pt" o:ole="">
            <v:imagedata r:id="rId7" o:title=""/>
          </v:shape>
          <o:OLEObject Type="Embed" ProgID="Equation.DSMT4" ShapeID="_x0000_i1026" DrawAspect="Content" ObjectID="_1688729131" r:id="rId8"/>
        </w:object>
      </w:r>
      <w:r w:rsidRPr="00892156">
        <w:rPr>
          <w:rFonts w:cs="Arial"/>
          <w:sz w:val="20"/>
          <w:szCs w:val="18"/>
          <w:lang w:eastAsia="pt-BR"/>
        </w:rPr>
        <w:t xml:space="preserve"> no sangue, que levará à acidose respiratória (diminuição do pH sanguíneo). O corpo humano pode corrigir o quadro de acidose através da detecção pelo sistema nervoso, especificamente pelo bulbo encefálico, que aumenta a estimulação dos músculos envolvidos na respiração, aumentando a frequência respiratória, que eliminará mais </w:t>
      </w:r>
      <w:r w:rsidRPr="00892156">
        <w:rPr>
          <w:rFonts w:cs="Arial"/>
          <w:position w:val="-10"/>
          <w:sz w:val="20"/>
          <w:szCs w:val="18"/>
          <w:lang w:eastAsia="pt-BR"/>
        </w:rPr>
        <w:object w:dxaOrig="520" w:dyaOrig="300">
          <v:shape id="_x0000_i1027" type="#_x0000_t75" style="width:26.25pt;height:15pt" o:ole="">
            <v:imagedata r:id="rId9" o:title=""/>
          </v:shape>
          <o:OLEObject Type="Embed" ProgID="Equation.DSMT4" ShapeID="_x0000_i1027" DrawAspect="Content" ObjectID="_1688729132" r:id="rId10"/>
        </w:object>
      </w:r>
      <w:r w:rsidRPr="00892156">
        <w:rPr>
          <w:rFonts w:cs="Arial"/>
          <w:sz w:val="20"/>
          <w:szCs w:val="18"/>
          <w:lang w:eastAsia="pt-BR"/>
        </w:rPr>
        <w:t xml:space="preserve"> a fim de tentar normalizar o pH sanguíneo; em casos mais crônicos, os rins passam a reter bicarbonato e a excretar </w:t>
      </w:r>
      <w:r w:rsidRPr="00892156">
        <w:rPr>
          <w:rFonts w:cs="Arial"/>
          <w:position w:val="-4"/>
          <w:sz w:val="20"/>
          <w:szCs w:val="18"/>
          <w:lang w:eastAsia="pt-BR"/>
        </w:rPr>
        <w:object w:dxaOrig="360" w:dyaOrig="300">
          <v:shape id="_x0000_i1028" type="#_x0000_t75" style="width:18pt;height:15pt" o:ole="">
            <v:imagedata r:id="rId11" o:title=""/>
          </v:shape>
          <o:OLEObject Type="Embed" ProgID="Equation.DSMT4" ShapeID="_x0000_i1028" DrawAspect="Content" ObjectID="_1688729133" r:id="rId12"/>
        </w:object>
      </w:r>
      <w:r w:rsidR="00592A75" w:rsidRPr="00892156">
        <w:rPr>
          <w:rFonts w:cs="Arial"/>
          <w:sz w:val="20"/>
          <w:szCs w:val="20"/>
          <w:lang w:eastAsia="pt-BR"/>
        </w:rPr>
        <w:t xml:space="preserve"> </w:t>
      </w:r>
    </w:p>
    <w:p w:rsidR="00000000" w:rsidRDefault="008A3F88" w:rsidP="00892156">
      <w:pPr>
        <w:widowControl w:val="0"/>
        <w:autoSpaceDE w:val="0"/>
        <w:autoSpaceDN w:val="0"/>
        <w:adjustRightInd w:val="0"/>
        <w:spacing w:after="0" w:line="240" w:lineRule="auto"/>
        <w:ind w:left="227" w:hanging="227"/>
        <w:rPr>
          <w:lang w:eastAsia="pt-BR"/>
        </w:rPr>
      </w:pPr>
    </w:p>
    <w:p w:rsidR="00000000" w:rsidRDefault="008A3F88" w:rsidP="00892156">
      <w:pPr>
        <w:widowControl w:val="0"/>
        <w:autoSpaceDE w:val="0"/>
        <w:autoSpaceDN w:val="0"/>
        <w:adjustRightInd w:val="0"/>
        <w:spacing w:after="0" w:line="240" w:lineRule="auto"/>
        <w:ind w:left="227" w:hanging="227"/>
        <w:rPr>
          <w:lang w:eastAsia="pt-BR"/>
        </w:rPr>
      </w:pPr>
    </w:p>
    <w:p w:rsidR="00000000" w:rsidRDefault="008A3F88" w:rsidP="00892156">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AF7377" w:rsidRPr="00AF7377" w:rsidRDefault="000D1869" w:rsidP="00AF7377">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(Uel 2021)  </w:t>
      </w:r>
      <w:r w:rsidR="00AF7377" w:rsidRPr="00AF7377">
        <w:rPr>
          <w:rFonts w:cs="Arial"/>
          <w:sz w:val="20"/>
          <w:szCs w:val="20"/>
          <w:lang w:eastAsia="pt-BR"/>
        </w:rPr>
        <w:t>O Sistema Imunitário ou Imunológico pode ser entendido como uma fronteira, a qual tem por finalidade garantir a</w:t>
      </w:r>
      <w:r w:rsidR="00AF7377">
        <w:rPr>
          <w:rFonts w:cs="Arial"/>
          <w:sz w:val="20"/>
          <w:szCs w:val="20"/>
          <w:lang w:eastAsia="pt-BR"/>
        </w:rPr>
        <w:t xml:space="preserve"> </w:t>
      </w:r>
      <w:r w:rsidR="00AF7377" w:rsidRPr="00AF7377">
        <w:rPr>
          <w:rFonts w:cs="Arial"/>
          <w:sz w:val="20"/>
          <w:szCs w:val="20"/>
          <w:lang w:eastAsia="pt-BR"/>
        </w:rPr>
        <w:t>defesa dos diferentes sistemas orgânicos contra infecções de microrganismos patogênicos. Porém, a COVID-19</w:t>
      </w:r>
      <w:r w:rsidR="00AF7377">
        <w:rPr>
          <w:rFonts w:cs="Arial"/>
          <w:sz w:val="20"/>
          <w:szCs w:val="20"/>
          <w:lang w:eastAsia="pt-BR"/>
        </w:rPr>
        <w:t xml:space="preserve"> </w:t>
      </w:r>
      <w:r w:rsidR="00AF7377" w:rsidRPr="00AF7377">
        <w:rPr>
          <w:rFonts w:cs="Arial"/>
          <w:sz w:val="20"/>
          <w:szCs w:val="20"/>
          <w:lang w:eastAsia="pt-BR"/>
        </w:rPr>
        <w:t>reforçou o quão problemática se tornou a concepção de fronteira imunológica, visto que a população humana,</w:t>
      </w:r>
      <w:r w:rsidR="00AF7377">
        <w:rPr>
          <w:rFonts w:cs="Arial"/>
          <w:sz w:val="20"/>
          <w:szCs w:val="20"/>
          <w:lang w:eastAsia="pt-BR"/>
        </w:rPr>
        <w:t xml:space="preserve"> </w:t>
      </w:r>
      <w:r w:rsidR="00AF7377" w:rsidRPr="00AF7377">
        <w:rPr>
          <w:rFonts w:cs="Arial"/>
          <w:sz w:val="20"/>
          <w:szCs w:val="20"/>
          <w:lang w:eastAsia="pt-BR"/>
        </w:rPr>
        <w:t>inicialmente, não a</w:t>
      </w:r>
      <w:r w:rsidR="00AF7377">
        <w:rPr>
          <w:rFonts w:cs="Arial"/>
          <w:sz w:val="20"/>
          <w:szCs w:val="20"/>
          <w:lang w:eastAsia="pt-BR"/>
        </w:rPr>
        <w:t xml:space="preserve">presentava imunidade em relação </w:t>
      </w:r>
      <w:r w:rsidR="00AF7377" w:rsidRPr="00AF7377">
        <w:rPr>
          <w:rFonts w:cs="Arial"/>
          <w:sz w:val="20"/>
          <w:szCs w:val="20"/>
          <w:lang w:eastAsia="pt-BR"/>
        </w:rPr>
        <w:t>ao novo coronavírus.</w:t>
      </w:r>
      <w:r w:rsidR="00AF7377">
        <w:rPr>
          <w:rFonts w:cs="Arial"/>
          <w:sz w:val="20"/>
          <w:szCs w:val="20"/>
          <w:lang w:eastAsia="pt-BR"/>
        </w:rPr>
        <w:t xml:space="preserve"> </w:t>
      </w:r>
    </w:p>
    <w:p w:rsidR="00AF7377" w:rsidRDefault="00AF7377" w:rsidP="00AF7377">
      <w:pPr>
        <w:widowControl w:val="0"/>
        <w:autoSpaceDE w:val="0"/>
        <w:autoSpaceDN w:val="0"/>
        <w:adjustRightInd w:val="0"/>
        <w:spacing w:after="0" w:line="240" w:lineRule="auto"/>
        <w:rPr>
          <w:rFonts w:cs="Arial"/>
          <w:sz w:val="20"/>
          <w:szCs w:val="20"/>
          <w:lang w:eastAsia="pt-BR"/>
        </w:rPr>
      </w:pPr>
    </w:p>
    <w:p w:rsidR="00000000" w:rsidRDefault="00AF7377" w:rsidP="00AF7377">
      <w:pPr>
        <w:widowControl w:val="0"/>
        <w:autoSpaceDE w:val="0"/>
        <w:autoSpaceDN w:val="0"/>
        <w:adjustRightInd w:val="0"/>
        <w:spacing w:after="0" w:line="240" w:lineRule="auto"/>
        <w:rPr>
          <w:lang w:eastAsia="pt-BR"/>
        </w:rPr>
      </w:pPr>
      <w:r w:rsidRPr="00AF7377">
        <w:rPr>
          <w:rFonts w:cs="Arial"/>
          <w:sz w:val="20"/>
          <w:szCs w:val="20"/>
          <w:lang w:eastAsia="pt-BR"/>
        </w:rPr>
        <w:t xml:space="preserve">Com base nos conhecimentos sobre o sistema imunológico, assinale a alternativa correta.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BE1383" w:rsidRPr="00AF7377">
        <w:rPr>
          <w:rFonts w:cs="Arial"/>
          <w:sz w:val="20"/>
          <w:szCs w:val="20"/>
          <w:lang w:eastAsia="pt-BR"/>
        </w:rPr>
        <w:t>Os macrófagos denominados de CD 4 ou citotóxicos são especializados em recon</w:t>
      </w:r>
      <w:r w:rsidR="00BE1383">
        <w:rPr>
          <w:rFonts w:cs="Arial"/>
          <w:sz w:val="20"/>
          <w:szCs w:val="20"/>
          <w:lang w:eastAsia="pt-BR"/>
        </w:rPr>
        <w:t xml:space="preserve">hecer e matar células corporais </w:t>
      </w:r>
      <w:r w:rsidR="00BE1383" w:rsidRPr="00AF7377">
        <w:rPr>
          <w:rFonts w:cs="Arial"/>
          <w:sz w:val="20"/>
          <w:szCs w:val="20"/>
          <w:lang w:eastAsia="pt-BR"/>
        </w:rPr>
        <w:t xml:space="preserve">infectadas por vírus.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DF3ECD" w:rsidRPr="00AF7377">
        <w:rPr>
          <w:rFonts w:cs="Arial"/>
          <w:sz w:val="20"/>
          <w:szCs w:val="20"/>
          <w:lang w:eastAsia="pt-BR"/>
        </w:rPr>
        <w:t>Os macrófagos T auxiliadores, também chamados CD 8, ao det</w:t>
      </w:r>
      <w:r w:rsidR="00DF3ECD">
        <w:rPr>
          <w:rFonts w:cs="Arial"/>
          <w:sz w:val="20"/>
          <w:szCs w:val="20"/>
          <w:lang w:eastAsia="pt-BR"/>
        </w:rPr>
        <w:t xml:space="preserve">ectarem a presença de invasores </w:t>
      </w:r>
      <w:r w:rsidR="00DF3ECD" w:rsidRPr="00AF7377">
        <w:rPr>
          <w:rFonts w:cs="Arial"/>
          <w:sz w:val="20"/>
          <w:szCs w:val="20"/>
          <w:lang w:eastAsia="pt-BR"/>
        </w:rPr>
        <w:t>do corpo, estimulam</w:t>
      </w:r>
      <w:r w:rsidR="00DF3ECD">
        <w:rPr>
          <w:rFonts w:cs="Arial"/>
          <w:sz w:val="20"/>
          <w:szCs w:val="20"/>
          <w:lang w:eastAsia="pt-BR"/>
        </w:rPr>
        <w:t xml:space="preserve"> </w:t>
      </w:r>
      <w:r w:rsidR="00DF3ECD" w:rsidRPr="00AF7377">
        <w:rPr>
          <w:rFonts w:cs="Arial"/>
          <w:sz w:val="20"/>
          <w:szCs w:val="20"/>
          <w:lang w:eastAsia="pt-BR"/>
        </w:rPr>
        <w:t xml:space="preserve">os macrófagos citotóxicos a combatê-los.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E46E9B" w:rsidRPr="00AF7377">
        <w:rPr>
          <w:rFonts w:cs="Arial"/>
          <w:sz w:val="20"/>
          <w:szCs w:val="20"/>
          <w:lang w:eastAsia="pt-BR"/>
        </w:rPr>
        <w:t>A imunização ativa é feita pela inoculação de uma solução de anticorpos prontos, ex</w:t>
      </w:r>
      <w:r w:rsidR="00E46E9B">
        <w:rPr>
          <w:rFonts w:cs="Arial"/>
          <w:sz w:val="20"/>
          <w:szCs w:val="20"/>
          <w:lang w:eastAsia="pt-BR"/>
        </w:rPr>
        <w:t xml:space="preserve">traídos de sangue de animais de </w:t>
      </w:r>
      <w:r w:rsidR="00E46E9B" w:rsidRPr="00AF7377">
        <w:rPr>
          <w:rFonts w:cs="Arial"/>
          <w:sz w:val="20"/>
          <w:szCs w:val="20"/>
          <w:lang w:eastAsia="pt-BR"/>
        </w:rPr>
        <w:t xml:space="preserve">laboratório previamente imunizados.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C689B" w:rsidRPr="00AF7377">
        <w:rPr>
          <w:rFonts w:cs="Arial"/>
          <w:sz w:val="20"/>
          <w:szCs w:val="20"/>
          <w:lang w:eastAsia="pt-BR"/>
        </w:rPr>
        <w:t>Os macrófagos são células que se movimentam continuamente entre os tecidos,</w:t>
      </w:r>
      <w:r w:rsidR="00BC689B">
        <w:rPr>
          <w:rFonts w:cs="Arial"/>
          <w:sz w:val="20"/>
          <w:szCs w:val="20"/>
          <w:lang w:eastAsia="pt-BR"/>
        </w:rPr>
        <w:t xml:space="preserve"> com a função de fagocitar, por </w:t>
      </w:r>
      <w:r w:rsidR="00BC689B" w:rsidRPr="00AF7377">
        <w:rPr>
          <w:rFonts w:cs="Arial"/>
          <w:sz w:val="20"/>
          <w:szCs w:val="20"/>
          <w:lang w:eastAsia="pt-BR"/>
        </w:rPr>
        <w:t xml:space="preserve">exemplo, microrganismos invasores.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BE1EA5" w:rsidRPr="00AF7377">
        <w:rPr>
          <w:rFonts w:cs="Arial"/>
          <w:sz w:val="20"/>
          <w:szCs w:val="20"/>
          <w:lang w:eastAsia="pt-BR"/>
        </w:rPr>
        <w:t>A imunização passiva consiste em, por meio da vacinação, injetar no corpo da pessoa anticorpos provenientes de</w:t>
      </w:r>
      <w:r w:rsidR="00BE1EA5">
        <w:rPr>
          <w:rFonts w:cs="Arial"/>
          <w:sz w:val="20"/>
          <w:szCs w:val="20"/>
          <w:lang w:eastAsia="pt-BR"/>
        </w:rPr>
        <w:t xml:space="preserve"> </w:t>
      </w:r>
      <w:r w:rsidR="00BE1EA5" w:rsidRPr="00AF7377">
        <w:rPr>
          <w:rFonts w:cs="Arial"/>
          <w:sz w:val="20"/>
          <w:szCs w:val="20"/>
          <w:lang w:eastAsia="pt-BR"/>
        </w:rPr>
        <w:t>microrganismos vivos previamente atenuados.</w:t>
      </w:r>
      <w:r w:rsidR="00BE1EA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A3F88" w:rsidP="00335AEC">
      <w:pPr>
        <w:spacing w:after="0" w:line="240" w:lineRule="auto"/>
        <w:ind w:left="227" w:hanging="227"/>
        <w:rPr>
          <w:b/>
          <w:sz w:val="24"/>
          <w:szCs w:val="24"/>
          <w:lang w:val="en-US" w:eastAsia="zh-CN"/>
        </w:rPr>
      </w:pPr>
    </w:p>
    <w:p w:rsidR="006D1BFA" w:rsidRDefault="006D1BFA" w:rsidP="006D1BFA">
      <w:pPr>
        <w:widowControl w:val="0"/>
        <w:autoSpaceDE w:val="0"/>
        <w:autoSpaceDN w:val="0"/>
        <w:adjustRightInd w:val="0"/>
        <w:spacing w:after="0" w:line="240" w:lineRule="auto"/>
        <w:rPr>
          <w:rFonts w:cs="Arial"/>
          <w:sz w:val="20"/>
          <w:szCs w:val="20"/>
          <w:lang w:eastAsia="pt-BR"/>
        </w:rPr>
      </w:pPr>
      <w:r>
        <w:rPr>
          <w:rFonts w:cs="Arial"/>
          <w:sz w:val="20"/>
          <w:szCs w:val="20"/>
          <w:lang w:eastAsia="pt-BR"/>
        </w:rPr>
        <w:t>[D]</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36194D">
      <w:pPr>
        <w:widowControl w:val="0"/>
        <w:autoSpaceDE w:val="0"/>
        <w:autoSpaceDN w:val="0"/>
        <w:adjustRightInd w:val="0"/>
        <w:spacing w:after="0" w:line="240" w:lineRule="auto"/>
        <w:rPr>
          <w:lang w:eastAsia="pt-BR"/>
        </w:rPr>
      </w:pPr>
      <w:r>
        <w:rPr>
          <w:rFonts w:cs="Arial"/>
          <w:sz w:val="20"/>
          <w:szCs w:val="18"/>
          <w:lang w:eastAsia="pt-BR"/>
        </w:rPr>
        <w:t>Os macrófagos são leucócitos que se movimentam continuamente pelos tecidos do corpo. São  especializados em reconhecer e fagocitar micro-organismos patogênicos.</w:t>
      </w:r>
      <w:r w:rsidR="00474B44">
        <w:rPr>
          <w:rFonts w:cs="Arial"/>
          <w:sz w:val="20"/>
          <w:szCs w:val="20"/>
          <w:lang w:eastAsia="pt-BR"/>
        </w:rPr>
        <w:t xml:space="preserve"> </w:t>
      </w:r>
    </w:p>
    <w:p w:rsidR="00000000" w:rsidRDefault="008A3F88">
      <w:pPr>
        <w:widowControl w:val="0"/>
        <w:autoSpaceDE w:val="0"/>
        <w:autoSpaceDN w:val="0"/>
        <w:adjustRightInd w:val="0"/>
        <w:spacing w:after="0" w:line="240" w:lineRule="auto"/>
        <w:rPr>
          <w:lang w:eastAsia="pt-BR"/>
        </w:rPr>
      </w:pPr>
    </w:p>
    <w:p w:rsidR="00000000" w:rsidRDefault="008A3F88">
      <w:pPr>
        <w:widowControl w:val="0"/>
        <w:autoSpaceDE w:val="0"/>
        <w:autoSpaceDN w:val="0"/>
        <w:adjustRightInd w:val="0"/>
        <w:spacing w:after="0" w:line="240" w:lineRule="auto"/>
        <w:rPr>
          <w:lang w:eastAsia="pt-BR"/>
        </w:rPr>
      </w:pPr>
    </w:p>
    <w:p w:rsidR="00000000" w:rsidRDefault="008A3F88">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BD46A5" w:rsidRPr="00BD46A5" w:rsidRDefault="000D1869" w:rsidP="00BD46A5">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(Ucs 2021)  </w:t>
      </w:r>
      <w:r w:rsidR="00BD46A5" w:rsidRPr="00BD46A5">
        <w:rPr>
          <w:rFonts w:cs="Arial"/>
          <w:sz w:val="20"/>
          <w:szCs w:val="20"/>
          <w:lang w:eastAsia="pt-BR"/>
        </w:rPr>
        <w:t>Diversas pesquisas ao redor do mundo, como é o caso de um estudo publicado no renomado periódico científico</w:t>
      </w:r>
      <w:r w:rsidR="00BD46A5">
        <w:rPr>
          <w:rFonts w:cs="Arial"/>
          <w:sz w:val="20"/>
          <w:szCs w:val="20"/>
          <w:lang w:eastAsia="pt-BR"/>
        </w:rPr>
        <w:t xml:space="preserve"> </w:t>
      </w:r>
      <w:r w:rsidR="00BD46A5" w:rsidRPr="00BD46A5">
        <w:rPr>
          <w:rFonts w:cs="Arial"/>
          <w:i/>
          <w:sz w:val="20"/>
          <w:szCs w:val="20"/>
          <w:lang w:eastAsia="pt-BR"/>
        </w:rPr>
        <w:t>New England Journal of Medicine</w:t>
      </w:r>
      <w:r w:rsidR="00BD46A5" w:rsidRPr="00BD46A5">
        <w:rPr>
          <w:rFonts w:cs="Arial"/>
          <w:sz w:val="20"/>
          <w:szCs w:val="20"/>
          <w:lang w:eastAsia="pt-BR"/>
        </w:rPr>
        <w:t xml:space="preserve"> (“Larg</w:t>
      </w:r>
      <w:r w:rsidR="00BD46A5">
        <w:rPr>
          <w:rFonts w:cs="Arial"/>
          <w:sz w:val="20"/>
          <w:szCs w:val="20"/>
          <w:lang w:eastAsia="pt-BR"/>
        </w:rPr>
        <w:t xml:space="preserve">e-Vessel Stroke as a Presenting </w:t>
      </w:r>
      <w:r w:rsidR="00BD46A5" w:rsidRPr="00BD46A5">
        <w:rPr>
          <w:rFonts w:cs="Arial"/>
          <w:sz w:val="20"/>
          <w:szCs w:val="20"/>
          <w:lang w:eastAsia="pt-BR"/>
        </w:rPr>
        <w:t>Feature of COVID-19 in the Young”),</w:t>
      </w:r>
      <w:r w:rsidR="00BD46A5">
        <w:rPr>
          <w:rFonts w:cs="Arial"/>
          <w:sz w:val="20"/>
          <w:szCs w:val="20"/>
          <w:lang w:eastAsia="pt-BR"/>
        </w:rPr>
        <w:t xml:space="preserve"> </w:t>
      </w:r>
      <w:r w:rsidR="00BD46A5" w:rsidRPr="00BD46A5">
        <w:rPr>
          <w:rFonts w:cs="Arial"/>
          <w:sz w:val="20"/>
          <w:szCs w:val="20"/>
          <w:lang w:eastAsia="pt-BR"/>
        </w:rPr>
        <w:t xml:space="preserve">têm demonstrado que uma </w:t>
      </w:r>
      <w:r w:rsidR="00BD46A5">
        <w:rPr>
          <w:rFonts w:cs="Arial"/>
          <w:sz w:val="20"/>
          <w:szCs w:val="20"/>
          <w:lang w:eastAsia="pt-BR"/>
        </w:rPr>
        <w:t xml:space="preserve">das características da COVID-19 </w:t>
      </w:r>
      <w:r w:rsidR="00BD46A5" w:rsidRPr="00BD46A5">
        <w:rPr>
          <w:rFonts w:cs="Arial"/>
          <w:sz w:val="20"/>
          <w:szCs w:val="20"/>
          <w:lang w:eastAsia="pt-BR"/>
        </w:rPr>
        <w:t>é o aumento da incidência de coágulos sanguíneos, o</w:t>
      </w:r>
      <w:r w:rsidR="00BD46A5">
        <w:rPr>
          <w:rFonts w:cs="Arial"/>
          <w:sz w:val="20"/>
          <w:szCs w:val="20"/>
          <w:lang w:eastAsia="pt-BR"/>
        </w:rPr>
        <w:t xml:space="preserve"> </w:t>
      </w:r>
      <w:r w:rsidR="00BD46A5" w:rsidRPr="00BD46A5">
        <w:rPr>
          <w:rFonts w:cs="Arial"/>
          <w:sz w:val="20"/>
          <w:szCs w:val="20"/>
          <w:lang w:eastAsia="pt-BR"/>
        </w:rPr>
        <w:t>que aum</w:t>
      </w:r>
      <w:r w:rsidR="00BD46A5">
        <w:rPr>
          <w:rFonts w:cs="Arial"/>
          <w:sz w:val="20"/>
          <w:szCs w:val="20"/>
          <w:lang w:eastAsia="pt-BR"/>
        </w:rPr>
        <w:t xml:space="preserve">entaria a chance de trombose e, </w:t>
      </w:r>
      <w:r w:rsidR="00BD46A5" w:rsidRPr="00BD46A5">
        <w:rPr>
          <w:rFonts w:cs="Arial"/>
          <w:sz w:val="20"/>
          <w:szCs w:val="20"/>
          <w:lang w:eastAsia="pt-BR"/>
        </w:rPr>
        <w:t>consequentemente, de obstrução de vasos sanguíneos.</w:t>
      </w:r>
    </w:p>
    <w:p w:rsidR="00BD46A5" w:rsidRDefault="00BD46A5" w:rsidP="00BD46A5">
      <w:pPr>
        <w:widowControl w:val="0"/>
        <w:autoSpaceDE w:val="0"/>
        <w:autoSpaceDN w:val="0"/>
        <w:adjustRightInd w:val="0"/>
        <w:spacing w:after="0" w:line="240" w:lineRule="auto"/>
        <w:rPr>
          <w:rFonts w:cs="Arial"/>
          <w:sz w:val="20"/>
          <w:szCs w:val="20"/>
          <w:lang w:eastAsia="pt-BR"/>
        </w:rPr>
      </w:pPr>
    </w:p>
    <w:p w:rsidR="00BD46A5" w:rsidRPr="00BD46A5" w:rsidRDefault="00BD46A5" w:rsidP="00BD46A5">
      <w:pPr>
        <w:widowControl w:val="0"/>
        <w:autoSpaceDE w:val="0"/>
        <w:autoSpaceDN w:val="0"/>
        <w:adjustRightInd w:val="0"/>
        <w:spacing w:after="0" w:line="240" w:lineRule="auto"/>
        <w:jc w:val="right"/>
        <w:rPr>
          <w:rFonts w:cs="Arial"/>
          <w:sz w:val="20"/>
          <w:szCs w:val="20"/>
          <w:lang w:eastAsia="pt-BR"/>
        </w:rPr>
      </w:pPr>
      <w:r w:rsidRPr="00BD46A5">
        <w:rPr>
          <w:rFonts w:cs="Arial"/>
          <w:sz w:val="20"/>
          <w:szCs w:val="20"/>
          <w:lang w:eastAsia="pt-BR"/>
        </w:rPr>
        <w:t>Disponível em: https://www.nejm.org/doi/full/10.1056/NEJMc200</w:t>
      </w:r>
      <w:r>
        <w:rPr>
          <w:rFonts w:cs="Arial"/>
          <w:sz w:val="20"/>
          <w:szCs w:val="20"/>
          <w:lang w:eastAsia="pt-BR"/>
        </w:rPr>
        <w:t xml:space="preserve">9787. Acesso em: 20 abril 2020. </w:t>
      </w:r>
      <w:r w:rsidRPr="00BD46A5">
        <w:rPr>
          <w:rFonts w:cs="Arial"/>
          <w:sz w:val="20"/>
          <w:szCs w:val="20"/>
          <w:lang w:eastAsia="pt-BR"/>
        </w:rPr>
        <w:t>(Parcial.)</w:t>
      </w:r>
    </w:p>
    <w:p w:rsidR="00BD46A5" w:rsidRDefault="00BD46A5" w:rsidP="00BD46A5">
      <w:pPr>
        <w:widowControl w:val="0"/>
        <w:autoSpaceDE w:val="0"/>
        <w:autoSpaceDN w:val="0"/>
        <w:adjustRightInd w:val="0"/>
        <w:spacing w:after="0" w:line="240" w:lineRule="auto"/>
        <w:rPr>
          <w:rFonts w:cs="Arial"/>
          <w:sz w:val="20"/>
          <w:szCs w:val="20"/>
          <w:lang w:eastAsia="pt-BR"/>
        </w:rPr>
      </w:pPr>
    </w:p>
    <w:p w:rsidR="00BD46A5" w:rsidRDefault="00BD46A5" w:rsidP="00BD46A5">
      <w:pPr>
        <w:widowControl w:val="0"/>
        <w:autoSpaceDE w:val="0"/>
        <w:autoSpaceDN w:val="0"/>
        <w:adjustRightInd w:val="0"/>
        <w:spacing w:after="0" w:line="240" w:lineRule="auto"/>
        <w:rPr>
          <w:rFonts w:cs="Arial"/>
          <w:sz w:val="20"/>
          <w:szCs w:val="20"/>
          <w:lang w:eastAsia="pt-BR"/>
        </w:rPr>
      </w:pPr>
    </w:p>
    <w:p w:rsidR="00000000" w:rsidRDefault="00BD46A5" w:rsidP="00BD46A5">
      <w:pPr>
        <w:widowControl w:val="0"/>
        <w:autoSpaceDE w:val="0"/>
        <w:autoSpaceDN w:val="0"/>
        <w:adjustRightInd w:val="0"/>
        <w:spacing w:after="0" w:line="240" w:lineRule="auto"/>
        <w:rPr>
          <w:lang w:eastAsia="pt-BR"/>
        </w:rPr>
      </w:pPr>
      <w:r w:rsidRPr="00BD46A5">
        <w:rPr>
          <w:rFonts w:cs="Arial"/>
          <w:sz w:val="20"/>
          <w:szCs w:val="20"/>
          <w:lang w:eastAsia="pt-BR"/>
        </w:rPr>
        <w:t xml:space="preserve">Sobre o processo de coagulação sanguínea e os elementos figurados envolvidos, assinale a alternativa correta.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lastRenderedPageBreak/>
        <w:t>a</w:t>
      </w:r>
      <w:r w:rsidR="00187ED7" w:rsidRPr="006F1737">
        <w:rPr>
          <w:rFonts w:cs="Arial"/>
          <w:sz w:val="20"/>
          <w:szCs w:val="20"/>
          <w:lang w:eastAsia="zh-CN"/>
        </w:rPr>
        <w:t>)</w:t>
      </w:r>
      <w:r w:rsidR="00D26690" w:rsidRPr="006F1737">
        <w:rPr>
          <w:rFonts w:cs="Arial"/>
          <w:sz w:val="20"/>
          <w:szCs w:val="20"/>
          <w:lang w:eastAsia="zh-CN"/>
        </w:rPr>
        <w:t xml:space="preserve"> </w:t>
      </w:r>
      <w:r w:rsidR="000F4EB7" w:rsidRPr="00BD46A5">
        <w:rPr>
          <w:rFonts w:cs="Arial"/>
          <w:sz w:val="20"/>
          <w:szCs w:val="20"/>
          <w:lang w:eastAsia="pt-BR"/>
        </w:rPr>
        <w:t>As plaquetas, ou trombócitos, são elementos figurados que parti</w:t>
      </w:r>
      <w:r w:rsidR="000F4EB7">
        <w:rPr>
          <w:rFonts w:cs="Arial"/>
          <w:sz w:val="20"/>
          <w:szCs w:val="20"/>
          <w:lang w:eastAsia="pt-BR"/>
        </w:rPr>
        <w:t xml:space="preserve">cipam do processo de coagulação </w:t>
      </w:r>
      <w:r w:rsidR="000F4EB7" w:rsidRPr="00BD46A5">
        <w:rPr>
          <w:rFonts w:cs="Arial"/>
          <w:sz w:val="20"/>
          <w:szCs w:val="20"/>
          <w:lang w:eastAsia="pt-BR"/>
        </w:rPr>
        <w:t>sanguínea,</w:t>
      </w:r>
      <w:r w:rsidR="000F4EB7">
        <w:rPr>
          <w:rFonts w:cs="Arial"/>
          <w:sz w:val="20"/>
          <w:szCs w:val="20"/>
          <w:lang w:eastAsia="pt-BR"/>
        </w:rPr>
        <w:t xml:space="preserve"> </w:t>
      </w:r>
      <w:r w:rsidR="000F4EB7" w:rsidRPr="00BD46A5">
        <w:rPr>
          <w:rFonts w:cs="Arial"/>
          <w:sz w:val="20"/>
          <w:szCs w:val="20"/>
          <w:lang w:eastAsia="pt-BR"/>
        </w:rPr>
        <w:t xml:space="preserve">e são produzidas no baço.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027FD" w:rsidRPr="00BD46A5">
        <w:rPr>
          <w:rFonts w:cs="Arial"/>
          <w:sz w:val="20"/>
          <w:szCs w:val="20"/>
          <w:lang w:eastAsia="pt-BR"/>
        </w:rPr>
        <w:t>O processo de coagulação sanguínea começa quando as plaqu</w:t>
      </w:r>
      <w:r w:rsidR="007027FD">
        <w:rPr>
          <w:rFonts w:cs="Arial"/>
          <w:sz w:val="20"/>
          <w:szCs w:val="20"/>
          <w:lang w:eastAsia="pt-BR"/>
        </w:rPr>
        <w:t xml:space="preserve">etas liberam uma enzima chamada </w:t>
      </w:r>
      <w:r w:rsidR="007027FD" w:rsidRPr="00BD46A5">
        <w:rPr>
          <w:rFonts w:cs="Arial"/>
          <w:sz w:val="20"/>
          <w:szCs w:val="20"/>
          <w:lang w:eastAsia="pt-BR"/>
        </w:rPr>
        <w:t xml:space="preserve">tromboplastina que, juntamente com o íon cálcio, inicia uma sequência de reações químicas.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C046F" w:rsidRPr="00BD46A5">
        <w:rPr>
          <w:rFonts w:cs="Arial"/>
          <w:sz w:val="20"/>
          <w:szCs w:val="20"/>
          <w:lang w:eastAsia="pt-BR"/>
        </w:rPr>
        <w:t xml:space="preserve">O megacariócito, célula produzida na medula óssea vermelha, é </w:t>
      </w:r>
      <w:r w:rsidR="007C046F">
        <w:rPr>
          <w:rFonts w:cs="Arial"/>
          <w:sz w:val="20"/>
          <w:szCs w:val="20"/>
          <w:lang w:eastAsia="pt-BR"/>
        </w:rPr>
        <w:t xml:space="preserve">o produtor da fibrina, proteína </w:t>
      </w:r>
      <w:r w:rsidR="007C046F" w:rsidRPr="00BD46A5">
        <w:rPr>
          <w:rFonts w:cs="Arial"/>
          <w:sz w:val="20"/>
          <w:szCs w:val="20"/>
          <w:lang w:eastAsia="pt-BR"/>
        </w:rPr>
        <w:t>fibrosa que</w:t>
      </w:r>
      <w:r w:rsidR="007C046F">
        <w:rPr>
          <w:rFonts w:cs="Arial"/>
          <w:sz w:val="20"/>
          <w:szCs w:val="20"/>
          <w:lang w:eastAsia="pt-BR"/>
        </w:rPr>
        <w:t xml:space="preserve"> </w:t>
      </w:r>
      <w:r w:rsidR="007C046F" w:rsidRPr="00BD46A5">
        <w:rPr>
          <w:rFonts w:cs="Arial"/>
          <w:sz w:val="20"/>
          <w:szCs w:val="20"/>
          <w:lang w:eastAsia="pt-BR"/>
        </w:rPr>
        <w:t xml:space="preserve">forma uma rede que retém as células sanguíneas na formação do coágulo.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2B1FA5" w:rsidRPr="00BD46A5">
        <w:rPr>
          <w:rFonts w:cs="Arial"/>
          <w:sz w:val="20"/>
          <w:szCs w:val="20"/>
          <w:lang w:eastAsia="pt-BR"/>
        </w:rPr>
        <w:t>O fibrinogênio é uma proteína plasmática que, a partir da aç</w:t>
      </w:r>
      <w:r w:rsidR="002B1FA5">
        <w:rPr>
          <w:rFonts w:cs="Arial"/>
          <w:sz w:val="20"/>
          <w:szCs w:val="20"/>
          <w:lang w:eastAsia="pt-BR"/>
        </w:rPr>
        <w:t xml:space="preserve">ão da plasmina, é convertido em </w:t>
      </w:r>
      <w:r w:rsidR="002B1FA5" w:rsidRPr="00BD46A5">
        <w:rPr>
          <w:rFonts w:cs="Arial"/>
          <w:sz w:val="20"/>
          <w:szCs w:val="20"/>
          <w:lang w:eastAsia="pt-BR"/>
        </w:rPr>
        <w:t xml:space="preserve">fibrina.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A1A11" w:rsidRPr="00BD46A5">
        <w:rPr>
          <w:rFonts w:cs="Arial"/>
          <w:sz w:val="20"/>
          <w:szCs w:val="20"/>
          <w:lang w:eastAsia="pt-BR"/>
        </w:rPr>
        <w:t>A hemofilia é uma doença hereditária humana na qual ocorre um</w:t>
      </w:r>
      <w:r w:rsidR="000A1A11">
        <w:rPr>
          <w:rFonts w:cs="Arial"/>
          <w:sz w:val="20"/>
          <w:szCs w:val="20"/>
          <w:lang w:eastAsia="pt-BR"/>
        </w:rPr>
        <w:t xml:space="preserve">a hipercoagulabilidade, isto é, </w:t>
      </w:r>
      <w:r w:rsidR="000A1A11" w:rsidRPr="00BD46A5">
        <w:rPr>
          <w:rFonts w:cs="Arial"/>
          <w:sz w:val="20"/>
          <w:szCs w:val="20"/>
          <w:lang w:eastAsia="pt-BR"/>
        </w:rPr>
        <w:t>aumenta a</w:t>
      </w:r>
      <w:r w:rsidR="000A1A11">
        <w:rPr>
          <w:rFonts w:cs="Arial"/>
          <w:sz w:val="20"/>
          <w:szCs w:val="20"/>
          <w:lang w:eastAsia="pt-BR"/>
        </w:rPr>
        <w:t xml:space="preserve"> </w:t>
      </w:r>
      <w:r w:rsidR="000A1A11" w:rsidRPr="00BD46A5">
        <w:rPr>
          <w:rFonts w:cs="Arial"/>
          <w:sz w:val="20"/>
          <w:szCs w:val="20"/>
          <w:lang w:eastAsia="pt-BR"/>
        </w:rPr>
        <w:t>chance de a pessoa acometida desenvolver coágulos.</w:t>
      </w:r>
      <w:r w:rsidR="000A1A1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A3F88" w:rsidP="00335AEC">
      <w:pPr>
        <w:spacing w:after="0" w:line="240" w:lineRule="auto"/>
        <w:ind w:left="227" w:hanging="227"/>
        <w:rPr>
          <w:b/>
          <w:sz w:val="24"/>
          <w:szCs w:val="24"/>
          <w:lang w:val="en-US" w:eastAsia="zh-CN"/>
        </w:rPr>
      </w:pPr>
    </w:p>
    <w:p w:rsidR="000323F9" w:rsidRPr="00B21B26" w:rsidRDefault="000323F9" w:rsidP="000323F9">
      <w:pPr>
        <w:widowControl w:val="0"/>
        <w:autoSpaceDE w:val="0"/>
        <w:autoSpaceDN w:val="0"/>
        <w:adjustRightInd w:val="0"/>
        <w:spacing w:after="0" w:line="240" w:lineRule="auto"/>
        <w:rPr>
          <w:rFonts w:cs="Arial"/>
          <w:sz w:val="20"/>
          <w:szCs w:val="20"/>
          <w:lang w:eastAsia="pt-BR"/>
        </w:rPr>
      </w:pPr>
      <w:r w:rsidRPr="00B21B26">
        <w:rPr>
          <w:rFonts w:cs="Arial"/>
          <w:sz w:val="20"/>
          <w:szCs w:val="20"/>
          <w:lang w:eastAsia="pt-BR"/>
        </w:rPr>
        <w:t>[B]</w:t>
      </w:r>
    </w:p>
    <w:p w:rsidR="00B21B26" w:rsidRPr="00B21B26" w:rsidRDefault="00B21B26" w:rsidP="000323F9">
      <w:pPr>
        <w:widowControl w:val="0"/>
        <w:autoSpaceDE w:val="0"/>
        <w:autoSpaceDN w:val="0"/>
        <w:adjustRightInd w:val="0"/>
        <w:spacing w:after="0" w:line="240" w:lineRule="auto"/>
        <w:rPr>
          <w:rFonts w:cs="Arial"/>
          <w:sz w:val="20"/>
          <w:szCs w:val="20"/>
          <w:lang w:eastAsia="pt-BR"/>
        </w:rPr>
      </w:pPr>
    </w:p>
    <w:p w:rsidR="00000000" w:rsidRDefault="00B21B26" w:rsidP="000323F9">
      <w:pPr>
        <w:widowControl w:val="0"/>
        <w:autoSpaceDE w:val="0"/>
        <w:autoSpaceDN w:val="0"/>
        <w:adjustRightInd w:val="0"/>
        <w:spacing w:after="0" w:line="240" w:lineRule="auto"/>
        <w:rPr>
          <w:lang w:eastAsia="pt-BR"/>
        </w:rPr>
      </w:pPr>
      <w:r w:rsidRPr="00B21B26">
        <w:rPr>
          <w:rFonts w:cs="Arial"/>
          <w:sz w:val="20"/>
          <w:szCs w:val="20"/>
          <w:lang w:eastAsia="pt-BR"/>
        </w:rPr>
        <w:t xml:space="preserve">Quando ocorre uma lesão, é desencadeada uma série de reações complexas: as plaquetas (trombócitos), fragmentos celulares que se originam de prolongamentos citoplasmáticos das células megacariócitos, produzidas na medula óssea, liberam uma enzima, a tromboplastina que, juntamente com íons cálcio, transforma a enzima protrombina em trombina que, por sua vez, transforma fibrinogênio (proteína produzida no fígado) em fibrina, formando uma rede sanguínea, constituindo o coágulo. </w:t>
      </w:r>
      <w:r w:rsidRPr="00B21B26">
        <w:rPr>
          <w:rFonts w:cs="Arial"/>
          <w:sz w:val="20"/>
          <w:szCs w:val="18"/>
          <w:lang w:eastAsia="pt-BR"/>
        </w:rPr>
        <w:t xml:space="preserve">A hemofilia gera dificuldade na formação de coágulos. </w:t>
      </w:r>
    </w:p>
    <w:p w:rsidR="00000000" w:rsidRDefault="008A3F88" w:rsidP="000323F9">
      <w:pPr>
        <w:widowControl w:val="0"/>
        <w:autoSpaceDE w:val="0"/>
        <w:autoSpaceDN w:val="0"/>
        <w:adjustRightInd w:val="0"/>
        <w:spacing w:after="0" w:line="240" w:lineRule="auto"/>
        <w:rPr>
          <w:lang w:eastAsia="pt-BR"/>
        </w:rPr>
      </w:pPr>
    </w:p>
    <w:p w:rsidR="00000000" w:rsidRDefault="008A3F88" w:rsidP="000323F9">
      <w:pPr>
        <w:widowControl w:val="0"/>
        <w:autoSpaceDE w:val="0"/>
        <w:autoSpaceDN w:val="0"/>
        <w:adjustRightInd w:val="0"/>
        <w:spacing w:after="0" w:line="240" w:lineRule="auto"/>
        <w:rPr>
          <w:lang w:eastAsia="pt-BR"/>
        </w:rPr>
      </w:pPr>
    </w:p>
    <w:p w:rsidR="00000000" w:rsidRDefault="008A3F88" w:rsidP="000323F9">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76E53" w:rsidRPr="00576E53" w:rsidRDefault="000D1869" w:rsidP="00576E53">
      <w:pPr>
        <w:pStyle w:val="Cabealho"/>
        <w:tabs>
          <w:tab w:val="clear" w:pos="4252"/>
          <w:tab w:val="clear" w:pos="8504"/>
        </w:tabs>
        <w:autoSpaceDE w:val="0"/>
        <w:autoSpaceDN w:val="0"/>
        <w:adjustRightInd w:val="0"/>
        <w:rPr>
          <w:rFonts w:cs="Arial"/>
          <w:color w:val="000000"/>
          <w:sz w:val="20"/>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(Uerj 2020)  </w:t>
      </w:r>
      <w:r w:rsidR="00576E53" w:rsidRPr="00576E53">
        <w:rPr>
          <w:rFonts w:cs="Arial"/>
          <w:color w:val="000000"/>
          <w:sz w:val="20"/>
          <w:lang w:eastAsia="pt-BR"/>
        </w:rPr>
        <w:t>Um indivíduo com anemia falciforme, uma anomalia genética autossômica e recessiva, recebeu um</w:t>
      </w:r>
      <w:r w:rsidR="00576E53">
        <w:rPr>
          <w:rFonts w:cs="Arial"/>
          <w:color w:val="000000"/>
          <w:sz w:val="20"/>
          <w:lang w:eastAsia="pt-BR"/>
        </w:rPr>
        <w:t xml:space="preserve"> </w:t>
      </w:r>
      <w:r w:rsidR="00576E53" w:rsidRPr="00576E53">
        <w:rPr>
          <w:rFonts w:cs="Arial"/>
          <w:color w:val="000000"/>
          <w:sz w:val="20"/>
          <w:lang w:eastAsia="pt-BR"/>
        </w:rPr>
        <w:t>transplante de células-tronco hematopoiéticas ainda na infância. O transplante foi bem-sucedido e</w:t>
      </w:r>
      <w:r w:rsidR="00576E53">
        <w:rPr>
          <w:rFonts w:cs="Arial"/>
          <w:color w:val="000000"/>
          <w:sz w:val="20"/>
          <w:lang w:eastAsia="pt-BR"/>
        </w:rPr>
        <w:t xml:space="preserve"> </w:t>
      </w:r>
      <w:r w:rsidR="00576E53" w:rsidRPr="00576E53">
        <w:rPr>
          <w:rFonts w:cs="Arial"/>
          <w:color w:val="000000"/>
          <w:sz w:val="20"/>
          <w:lang w:eastAsia="pt-BR"/>
        </w:rPr>
        <w:t xml:space="preserve">os sintomas da doença não se manifestaram mais. </w:t>
      </w:r>
    </w:p>
    <w:p w:rsidR="00576E53" w:rsidRDefault="00576E53" w:rsidP="00576E53">
      <w:pPr>
        <w:pStyle w:val="Cabealho"/>
        <w:tabs>
          <w:tab w:val="clear" w:pos="4252"/>
          <w:tab w:val="clear" w:pos="8504"/>
        </w:tabs>
        <w:autoSpaceDE w:val="0"/>
        <w:autoSpaceDN w:val="0"/>
        <w:adjustRightInd w:val="0"/>
        <w:rPr>
          <w:rFonts w:cs="Arial"/>
          <w:color w:val="000000"/>
          <w:sz w:val="20"/>
          <w:lang w:eastAsia="pt-BR"/>
        </w:rPr>
      </w:pPr>
    </w:p>
    <w:p w:rsidR="00576E53" w:rsidRPr="00576E53" w:rsidRDefault="00576E53" w:rsidP="00576E53">
      <w:pPr>
        <w:pStyle w:val="Cabealho"/>
        <w:tabs>
          <w:tab w:val="clear" w:pos="4252"/>
          <w:tab w:val="clear" w:pos="8504"/>
        </w:tabs>
        <w:autoSpaceDE w:val="0"/>
        <w:autoSpaceDN w:val="0"/>
        <w:adjustRightInd w:val="0"/>
        <w:rPr>
          <w:rFonts w:cs="Arial"/>
          <w:color w:val="000000"/>
          <w:sz w:val="20"/>
          <w:lang w:eastAsia="pt-BR"/>
        </w:rPr>
      </w:pPr>
      <w:r w:rsidRPr="00576E53">
        <w:rPr>
          <w:rFonts w:cs="Arial"/>
          <w:color w:val="000000"/>
          <w:sz w:val="20"/>
          <w:lang w:eastAsia="pt-BR"/>
        </w:rPr>
        <w:t>Com base nesse contexto, indique se há possibilidade de esse indivíduo transmitir o alelo</w:t>
      </w:r>
      <w:r>
        <w:rPr>
          <w:rFonts w:cs="Arial"/>
          <w:color w:val="000000"/>
          <w:sz w:val="20"/>
          <w:lang w:eastAsia="pt-BR"/>
        </w:rPr>
        <w:t xml:space="preserve"> </w:t>
      </w:r>
      <w:r w:rsidRPr="00576E53">
        <w:rPr>
          <w:rFonts w:cs="Arial"/>
          <w:color w:val="000000"/>
          <w:sz w:val="20"/>
          <w:lang w:eastAsia="pt-BR"/>
        </w:rPr>
        <w:t>responsável pela manifestação da anemia falciforme para seus descendentes. Justifique sua</w:t>
      </w:r>
      <w:r>
        <w:rPr>
          <w:rFonts w:cs="Arial"/>
          <w:color w:val="000000"/>
          <w:sz w:val="20"/>
          <w:lang w:eastAsia="pt-BR"/>
        </w:rPr>
        <w:t xml:space="preserve"> </w:t>
      </w:r>
      <w:r w:rsidRPr="00576E53">
        <w:rPr>
          <w:rFonts w:cs="Arial"/>
          <w:color w:val="000000"/>
          <w:sz w:val="20"/>
          <w:lang w:eastAsia="pt-BR"/>
        </w:rPr>
        <w:t xml:space="preserve">resposta. </w:t>
      </w:r>
    </w:p>
    <w:p w:rsidR="00000000" w:rsidRDefault="00576E53" w:rsidP="00576E53">
      <w:pPr>
        <w:autoSpaceDE w:val="0"/>
        <w:autoSpaceDN w:val="0"/>
        <w:adjustRightInd w:val="0"/>
        <w:spacing w:after="0" w:line="240" w:lineRule="auto"/>
        <w:rPr>
          <w:lang w:eastAsia="pt-BR"/>
        </w:rPr>
      </w:pPr>
      <w:r w:rsidRPr="00576E53">
        <w:rPr>
          <w:rFonts w:cs="Arial"/>
          <w:color w:val="000000"/>
          <w:sz w:val="20"/>
          <w:lang w:eastAsia="pt-BR"/>
        </w:rPr>
        <w:t>Em seguida, apresente o motivo pelo qual os indivíduos com essa doença são mais propensos a</w:t>
      </w:r>
      <w:r>
        <w:rPr>
          <w:rFonts w:cs="Arial"/>
          <w:color w:val="000000"/>
          <w:sz w:val="20"/>
          <w:lang w:eastAsia="pt-BR"/>
        </w:rPr>
        <w:t xml:space="preserve"> </w:t>
      </w:r>
      <w:r w:rsidRPr="00576E53">
        <w:rPr>
          <w:rFonts w:cs="Arial"/>
          <w:color w:val="000000"/>
          <w:sz w:val="20"/>
          <w:lang w:eastAsia="pt-BR"/>
        </w:rPr>
        <w:t>acidentes vasculares associados à trombose</w:t>
      </w:r>
      <w:r>
        <w:rPr>
          <w:rFonts w:cs="Arial"/>
          <w:sz w:val="20"/>
          <w:szCs w:val="20"/>
          <w:lang w:eastAsia="pt-BR"/>
        </w:rPr>
        <w:t>.</w:t>
      </w:r>
      <w:r w:rsidR="00474B44" w:rsidRPr="00576E53">
        <w:rPr>
          <w:rFonts w:cs="Arial"/>
          <w:sz w:val="20"/>
          <w:szCs w:val="20"/>
          <w:lang w:eastAsia="pt-BR"/>
        </w:rPr>
        <w:t xml:space="preserve"> </w:t>
      </w:r>
    </w:p>
    <w:p w:rsidR="00000000" w:rsidRDefault="008A3F88" w:rsidP="00576E53">
      <w:pPr>
        <w:autoSpaceDE w:val="0"/>
        <w:autoSpaceDN w:val="0"/>
        <w:adjustRightInd w:val="0"/>
        <w:spacing w:after="0" w:line="240" w:lineRule="auto"/>
        <w:rPr>
          <w:lang w:eastAsia="pt-BR"/>
        </w:rPr>
      </w:pPr>
    </w:p>
    <w:p w:rsidR="00000000" w:rsidRDefault="008A3F88" w:rsidP="00576E53">
      <w:pPr>
        <w:autoSpaceDE w:val="0"/>
        <w:autoSpaceDN w:val="0"/>
        <w:adjustRightInd w:val="0"/>
        <w:spacing w:after="0" w:line="240" w:lineRule="auto"/>
        <w:rPr>
          <w:lang w:eastAsia="pt-BR"/>
        </w:rPr>
      </w:pPr>
    </w:p>
    <w:p w:rsidR="00000000" w:rsidRDefault="008A3F88" w:rsidP="00576E53">
      <w:pPr>
        <w:autoSpaceDE w:val="0"/>
        <w:autoSpaceDN w:val="0"/>
        <w:adjustRightInd w:val="0"/>
        <w:spacing w:after="0" w:line="240" w:lineRule="auto"/>
        <w:rPr>
          <w:b/>
          <w:lang w:eastAsia="pt-BR"/>
        </w:rPr>
      </w:pPr>
      <w:r>
        <w:rPr>
          <w:b/>
          <w:lang w:eastAsia="pt-BR"/>
        </w:rPr>
        <w:t>Resposta:</w:t>
      </w:r>
    </w:p>
    <w:p w:rsidR="00000000" w:rsidRDefault="008A3F88" w:rsidP="00576E53">
      <w:pPr>
        <w:autoSpaceDE w:val="0"/>
        <w:autoSpaceDN w:val="0"/>
        <w:adjustRightInd w:val="0"/>
        <w:spacing w:after="0" w:line="240" w:lineRule="auto"/>
        <w:rPr>
          <w:b/>
          <w:lang w:eastAsia="pt-BR"/>
        </w:rPr>
      </w:pPr>
    </w:p>
    <w:p w:rsidR="00000000" w:rsidRDefault="000F3D41">
      <w:pPr>
        <w:widowControl w:val="0"/>
        <w:autoSpaceDE w:val="0"/>
        <w:autoSpaceDN w:val="0"/>
        <w:adjustRightInd w:val="0"/>
        <w:spacing w:after="0" w:line="240" w:lineRule="auto"/>
        <w:rPr>
          <w:lang w:eastAsia="pt-BR"/>
        </w:rPr>
      </w:pPr>
      <w:r w:rsidRPr="000F3D41">
        <w:rPr>
          <w:rFonts w:cs="Arial"/>
          <w:sz w:val="20"/>
          <w:szCs w:val="20"/>
          <w:lang w:eastAsia="pt-BR"/>
        </w:rPr>
        <w:t>O transplante ocorre nas células da medula óssea do indivíduo, que passará a produzir hemácias normais, no entanto, a pessoa ainda transmitirá o alelo da doença aos seus descendentes, pois a alteração não ocorrerá no padrão genético das células germinativas desse indivíduo. Pessoas com essa doença são mais propensas a acidentes vasculares, pois as hemácias falciformes possuem formato de foice, não apresentando a mesma flexibilidade das hemácias normais, o que aumenta a probabilidade de obstrução dos vasos sanguíneos</w:t>
      </w:r>
      <w:r w:rsidR="00F41E09" w:rsidRPr="000F3D41">
        <w:rPr>
          <w:rFonts w:cs="Arial"/>
          <w:sz w:val="20"/>
          <w:szCs w:val="20"/>
          <w:lang w:eastAsia="pt-BR"/>
        </w:rPr>
        <w:t>.</w:t>
      </w:r>
      <w:r w:rsidR="00474B44" w:rsidRPr="000F3D41">
        <w:rPr>
          <w:rFonts w:cs="Arial"/>
          <w:sz w:val="20"/>
          <w:szCs w:val="20"/>
          <w:lang w:eastAsia="pt-BR"/>
        </w:rPr>
        <w:t xml:space="preserve"> </w:t>
      </w:r>
    </w:p>
    <w:p w:rsidR="00000000" w:rsidRDefault="008A3F88">
      <w:pPr>
        <w:widowControl w:val="0"/>
        <w:autoSpaceDE w:val="0"/>
        <w:autoSpaceDN w:val="0"/>
        <w:adjustRightInd w:val="0"/>
        <w:spacing w:after="0" w:line="240" w:lineRule="auto"/>
        <w:rPr>
          <w:lang w:eastAsia="pt-BR"/>
        </w:rPr>
      </w:pPr>
    </w:p>
    <w:p w:rsidR="00000000" w:rsidRDefault="008A3F88">
      <w:pPr>
        <w:widowControl w:val="0"/>
        <w:autoSpaceDE w:val="0"/>
        <w:autoSpaceDN w:val="0"/>
        <w:adjustRightInd w:val="0"/>
        <w:spacing w:after="0" w:line="240" w:lineRule="auto"/>
        <w:rPr>
          <w:lang w:eastAsia="pt-BR"/>
        </w:rPr>
      </w:pPr>
    </w:p>
    <w:p w:rsidR="00000000" w:rsidRDefault="008A3F88">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25CD7" w:rsidRPr="00925CD7" w:rsidRDefault="000D1869" w:rsidP="00925CD7">
      <w:pPr>
        <w:autoSpaceDE w:val="0"/>
        <w:autoSpaceDN w:val="0"/>
        <w:adjustRightInd w:val="0"/>
        <w:spacing w:after="0" w:line="240" w:lineRule="auto"/>
        <w:rPr>
          <w:rFonts w:cs="Arial"/>
          <w:sz w:val="20"/>
          <w:szCs w:val="20"/>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(G1 - ifpe 2020)  </w:t>
      </w:r>
      <w:r w:rsidR="00925CD7" w:rsidRPr="00925CD7">
        <w:rPr>
          <w:rFonts w:cs="Arial"/>
          <w:sz w:val="20"/>
          <w:szCs w:val="20"/>
          <w:lang w:eastAsia="pt-BR"/>
        </w:rPr>
        <w:t>Por quase duas semanas, a aposentada Maria Luiza Miranda, de 57 anos, frequentou a UPA</w:t>
      </w:r>
      <w:r w:rsidR="00925CD7">
        <w:rPr>
          <w:rFonts w:cs="Arial"/>
          <w:sz w:val="20"/>
          <w:szCs w:val="20"/>
          <w:lang w:eastAsia="pt-BR"/>
        </w:rPr>
        <w:t xml:space="preserve"> </w:t>
      </w:r>
      <w:r w:rsidR="00925CD7" w:rsidRPr="00925CD7">
        <w:rPr>
          <w:rFonts w:cs="Arial"/>
          <w:sz w:val="20"/>
          <w:szCs w:val="20"/>
          <w:lang w:eastAsia="pt-BR"/>
        </w:rPr>
        <w:t>diariamente. Os sintomas começaram com fortes dores de cabeça, no corpo e vômito. “</w:t>
      </w:r>
      <w:r w:rsidR="00925CD7">
        <w:rPr>
          <w:rFonts w:cs="Arial"/>
          <w:sz w:val="20"/>
          <w:szCs w:val="20"/>
          <w:lang w:eastAsia="pt-BR"/>
        </w:rPr>
        <w:t xml:space="preserve">De primeira </w:t>
      </w:r>
      <w:r w:rsidR="00925CD7" w:rsidRPr="00925CD7">
        <w:rPr>
          <w:rFonts w:cs="Arial"/>
          <w:sz w:val="20"/>
          <w:szCs w:val="20"/>
          <w:lang w:eastAsia="pt-BR"/>
        </w:rPr>
        <w:t>eu</w:t>
      </w:r>
      <w:r w:rsidR="00925CD7">
        <w:rPr>
          <w:rFonts w:cs="Arial"/>
          <w:sz w:val="20"/>
          <w:szCs w:val="20"/>
          <w:lang w:eastAsia="pt-BR"/>
        </w:rPr>
        <w:t xml:space="preserve"> </w:t>
      </w:r>
      <w:r w:rsidR="00925CD7" w:rsidRPr="00925CD7">
        <w:rPr>
          <w:rFonts w:cs="Arial"/>
          <w:sz w:val="20"/>
          <w:szCs w:val="20"/>
          <w:lang w:eastAsia="pt-BR"/>
        </w:rPr>
        <w:t xml:space="preserve">não queria vir porque achei que era só uma gripe, mas aí </w:t>
      </w:r>
      <w:r w:rsidR="00925CD7">
        <w:rPr>
          <w:rFonts w:cs="Arial"/>
          <w:sz w:val="20"/>
          <w:szCs w:val="20"/>
          <w:lang w:eastAsia="pt-BR"/>
        </w:rPr>
        <w:t xml:space="preserve">o exame mostrou que um grupo de </w:t>
      </w:r>
      <w:r w:rsidR="00925CD7" w:rsidRPr="00925CD7">
        <w:rPr>
          <w:rFonts w:cs="Arial"/>
          <w:sz w:val="20"/>
          <w:szCs w:val="20"/>
          <w:lang w:eastAsia="pt-BR"/>
        </w:rPr>
        <w:t>células do</w:t>
      </w:r>
      <w:r w:rsidR="00925CD7">
        <w:rPr>
          <w:rFonts w:cs="Arial"/>
          <w:sz w:val="20"/>
          <w:szCs w:val="20"/>
          <w:lang w:eastAsia="pt-BR"/>
        </w:rPr>
        <w:t xml:space="preserve"> </w:t>
      </w:r>
      <w:r w:rsidR="00925CD7" w:rsidRPr="00925CD7">
        <w:rPr>
          <w:rFonts w:cs="Arial"/>
          <w:sz w:val="20"/>
          <w:szCs w:val="20"/>
          <w:lang w:eastAsia="pt-BR"/>
        </w:rPr>
        <w:t>meu sangue estavam muito baixas. O médico at</w:t>
      </w:r>
      <w:r w:rsidR="00925CD7">
        <w:rPr>
          <w:rFonts w:cs="Arial"/>
          <w:sz w:val="20"/>
          <w:szCs w:val="20"/>
          <w:lang w:eastAsia="pt-BR"/>
        </w:rPr>
        <w:t xml:space="preserve">é falou que já era pra eu estar </w:t>
      </w:r>
      <w:r w:rsidR="00925CD7" w:rsidRPr="00925CD7">
        <w:rPr>
          <w:rFonts w:cs="Arial"/>
          <w:sz w:val="20"/>
          <w:szCs w:val="20"/>
          <w:lang w:eastAsia="pt-BR"/>
        </w:rPr>
        <w:t>internada, pois corria o risco</w:t>
      </w:r>
      <w:r w:rsidR="00925CD7">
        <w:rPr>
          <w:rFonts w:cs="Arial"/>
          <w:sz w:val="20"/>
          <w:szCs w:val="20"/>
          <w:lang w:eastAsia="pt-BR"/>
        </w:rPr>
        <w:t xml:space="preserve"> </w:t>
      </w:r>
      <w:r w:rsidR="00925CD7" w:rsidRPr="00925CD7">
        <w:rPr>
          <w:rFonts w:cs="Arial"/>
          <w:sz w:val="20"/>
          <w:szCs w:val="20"/>
          <w:lang w:eastAsia="pt-BR"/>
        </w:rPr>
        <w:t>de ter contraído dengue hemorrágica, mas não tinha vaga”, comentou.</w:t>
      </w:r>
    </w:p>
    <w:p w:rsidR="00925CD7" w:rsidRDefault="00925CD7" w:rsidP="00925CD7">
      <w:pPr>
        <w:autoSpaceDE w:val="0"/>
        <w:autoSpaceDN w:val="0"/>
        <w:adjustRightInd w:val="0"/>
        <w:spacing w:after="0" w:line="240" w:lineRule="auto"/>
        <w:rPr>
          <w:rFonts w:cs="Arial"/>
          <w:b/>
          <w:bCs/>
          <w:sz w:val="20"/>
          <w:szCs w:val="20"/>
          <w:lang w:eastAsia="pt-BR"/>
        </w:rPr>
      </w:pPr>
    </w:p>
    <w:p w:rsidR="00925CD7" w:rsidRPr="00925CD7" w:rsidRDefault="00925CD7" w:rsidP="00925CD7">
      <w:pPr>
        <w:autoSpaceDE w:val="0"/>
        <w:autoSpaceDN w:val="0"/>
        <w:adjustRightInd w:val="0"/>
        <w:spacing w:after="0" w:line="240" w:lineRule="auto"/>
        <w:jc w:val="right"/>
        <w:rPr>
          <w:rFonts w:cs="Arial"/>
          <w:sz w:val="20"/>
          <w:szCs w:val="20"/>
          <w:lang w:eastAsia="pt-BR"/>
        </w:rPr>
      </w:pPr>
      <w:r w:rsidRPr="00925CD7">
        <w:rPr>
          <w:rFonts w:cs="Arial"/>
          <w:bCs/>
          <w:i/>
          <w:sz w:val="20"/>
          <w:szCs w:val="20"/>
          <w:lang w:eastAsia="pt-BR"/>
        </w:rPr>
        <w:t>Além de risco de morte, dengue é rotina de idas e vindas para exames</w:t>
      </w:r>
      <w:r w:rsidRPr="00925CD7">
        <w:rPr>
          <w:rFonts w:cs="Arial"/>
          <w:sz w:val="20"/>
          <w:szCs w:val="20"/>
          <w:lang w:eastAsia="pt-BR"/>
        </w:rPr>
        <w:t>. Disponível em:</w:t>
      </w:r>
      <w:r>
        <w:rPr>
          <w:rFonts w:cs="Arial"/>
          <w:sz w:val="20"/>
          <w:szCs w:val="20"/>
          <w:lang w:eastAsia="pt-BR"/>
        </w:rPr>
        <w:t xml:space="preserve"> </w:t>
      </w:r>
      <w:r w:rsidRPr="00925CD7">
        <w:rPr>
          <w:rFonts w:cs="Arial"/>
          <w:sz w:val="20"/>
          <w:szCs w:val="20"/>
          <w:lang w:eastAsia="pt-BR"/>
        </w:rPr>
        <w:t>&lt;https://www.campograndenews.com.br/cidades/capital/alem-de-risco-de-morte-dengue-e-rotina-de-idas-evindas-</w:t>
      </w:r>
      <w:r>
        <w:rPr>
          <w:rFonts w:cs="Arial"/>
          <w:sz w:val="20"/>
          <w:szCs w:val="20"/>
          <w:lang w:eastAsia="pt-BR"/>
        </w:rPr>
        <w:t>para-exames</w:t>
      </w:r>
      <w:r w:rsidRPr="00925CD7">
        <w:rPr>
          <w:rFonts w:cs="Arial"/>
          <w:sz w:val="20"/>
          <w:szCs w:val="20"/>
          <w:lang w:eastAsia="pt-BR"/>
        </w:rPr>
        <w:t>&gt;. Acesso em: 21 out. 2019 (adaptado).</w:t>
      </w:r>
    </w:p>
    <w:p w:rsidR="00925CD7" w:rsidRDefault="00925CD7" w:rsidP="00925CD7">
      <w:pPr>
        <w:autoSpaceDE w:val="0"/>
        <w:autoSpaceDN w:val="0"/>
        <w:adjustRightInd w:val="0"/>
        <w:spacing w:after="0" w:line="240" w:lineRule="auto"/>
        <w:rPr>
          <w:rFonts w:cs="Arial"/>
          <w:sz w:val="20"/>
          <w:szCs w:val="20"/>
          <w:lang w:eastAsia="pt-BR"/>
        </w:rPr>
      </w:pPr>
    </w:p>
    <w:p w:rsidR="00925CD7" w:rsidRDefault="00925CD7" w:rsidP="00925CD7">
      <w:pPr>
        <w:autoSpaceDE w:val="0"/>
        <w:autoSpaceDN w:val="0"/>
        <w:adjustRightInd w:val="0"/>
        <w:spacing w:after="0" w:line="240" w:lineRule="auto"/>
        <w:rPr>
          <w:rFonts w:cs="Arial"/>
          <w:sz w:val="20"/>
          <w:szCs w:val="20"/>
          <w:lang w:eastAsia="pt-BR"/>
        </w:rPr>
      </w:pPr>
    </w:p>
    <w:p w:rsidR="00000000" w:rsidRDefault="00925CD7" w:rsidP="00925CD7">
      <w:pPr>
        <w:autoSpaceDE w:val="0"/>
        <w:autoSpaceDN w:val="0"/>
        <w:adjustRightInd w:val="0"/>
        <w:spacing w:after="0" w:line="240" w:lineRule="auto"/>
        <w:rPr>
          <w:lang w:eastAsia="pt-BR"/>
        </w:rPr>
      </w:pPr>
      <w:r w:rsidRPr="00925CD7">
        <w:rPr>
          <w:rFonts w:cs="Arial"/>
          <w:sz w:val="20"/>
          <w:szCs w:val="20"/>
          <w:lang w:eastAsia="pt-BR"/>
        </w:rPr>
        <w:t>Podemos afirmar que o grupo de células que estava sendo exam</w:t>
      </w:r>
      <w:r>
        <w:rPr>
          <w:rFonts w:cs="Arial"/>
          <w:sz w:val="20"/>
          <w:szCs w:val="20"/>
          <w:lang w:eastAsia="pt-BR"/>
        </w:rPr>
        <w:t xml:space="preserve">inado na aposentada Maria Luiza </w:t>
      </w:r>
      <w:r w:rsidRPr="00925CD7">
        <w:rPr>
          <w:rFonts w:cs="Arial"/>
          <w:sz w:val="20"/>
          <w:szCs w:val="20"/>
          <w:lang w:eastAsia="pt-BR"/>
        </w:rPr>
        <w:t>Miranda,</w:t>
      </w:r>
      <w:r>
        <w:rPr>
          <w:rFonts w:cs="Arial"/>
          <w:sz w:val="20"/>
          <w:szCs w:val="20"/>
          <w:lang w:eastAsia="pt-BR"/>
        </w:rPr>
        <w:t xml:space="preserve"> </w:t>
      </w:r>
      <w:r w:rsidRPr="00925CD7">
        <w:rPr>
          <w:rFonts w:cs="Arial"/>
          <w:sz w:val="20"/>
          <w:szCs w:val="20"/>
          <w:lang w:eastAsia="pt-BR"/>
        </w:rPr>
        <w:t xml:space="preserve">mencionado no </w:t>
      </w:r>
      <w:r>
        <w:rPr>
          <w:rFonts w:cs="Arial"/>
          <w:sz w:val="20"/>
          <w:szCs w:val="20"/>
          <w:lang w:eastAsia="pt-BR"/>
        </w:rPr>
        <w:t>texto</w:t>
      </w:r>
      <w:r w:rsidRPr="00925CD7">
        <w:rPr>
          <w:rFonts w:cs="Arial"/>
          <w:sz w:val="20"/>
          <w:szCs w:val="20"/>
          <w:lang w:eastAsia="pt-BR"/>
        </w:rPr>
        <w:t xml:space="preserve">, refere-se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B22BBC" w:rsidRPr="00925CD7">
        <w:rPr>
          <w:rFonts w:cs="Arial"/>
          <w:sz w:val="20"/>
          <w:szCs w:val="20"/>
          <w:lang w:eastAsia="pt-BR"/>
        </w:rPr>
        <w:t xml:space="preserve">às hemácias.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D3CAF" w:rsidRPr="00925CD7">
        <w:rPr>
          <w:rFonts w:cs="Arial"/>
          <w:sz w:val="20"/>
          <w:szCs w:val="20"/>
          <w:lang w:eastAsia="pt-BR"/>
        </w:rPr>
        <w:t xml:space="preserve">às plaquetas.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060CE" w:rsidRPr="00925CD7">
        <w:rPr>
          <w:rFonts w:cs="Arial"/>
          <w:sz w:val="20"/>
          <w:szCs w:val="20"/>
          <w:lang w:eastAsia="pt-BR"/>
        </w:rPr>
        <w:t xml:space="preserve">aos leucócitos.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87C5B" w:rsidRPr="00925CD7">
        <w:rPr>
          <w:rFonts w:cs="Arial"/>
          <w:sz w:val="20"/>
          <w:szCs w:val="20"/>
          <w:lang w:eastAsia="pt-BR"/>
        </w:rPr>
        <w:t xml:space="preserve">aos eritrócitos.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545D5E" w:rsidRPr="00925CD7">
        <w:rPr>
          <w:rFonts w:cs="Arial"/>
          <w:sz w:val="20"/>
          <w:szCs w:val="20"/>
          <w:lang w:eastAsia="pt-BR"/>
        </w:rPr>
        <w:t xml:space="preserve">aos neutrófilos. </w:t>
      </w:r>
      <w:r w:rsidRPr="006F1737">
        <w:rPr>
          <w:rFonts w:cs="Arial"/>
          <w:sz w:val="20"/>
          <w:szCs w:val="20"/>
          <w:lang w:eastAsia="zh-CN"/>
        </w:rPr>
        <w:t xml:space="preserve"> </w:t>
      </w:r>
      <w:r w:rsidRPr="006F1737">
        <w:rPr>
          <w:sz w:val="20"/>
          <w:szCs w:val="20"/>
          <w:lang w:eastAsia="zh-CN"/>
        </w:rPr>
        <w:t xml:space="preserve"> </w:t>
      </w: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A3F88" w:rsidP="00335AEC">
      <w:pPr>
        <w:spacing w:after="0" w:line="240" w:lineRule="auto"/>
        <w:ind w:left="227" w:hanging="227"/>
        <w:rPr>
          <w:b/>
          <w:sz w:val="24"/>
          <w:szCs w:val="24"/>
          <w:lang w:val="en-US" w:eastAsia="zh-CN"/>
        </w:rPr>
      </w:pPr>
    </w:p>
    <w:p w:rsidR="00CE3DCF" w:rsidRPr="00D33F45" w:rsidRDefault="00CE3DCF" w:rsidP="00CE3DCF">
      <w:pPr>
        <w:widowControl w:val="0"/>
        <w:autoSpaceDE w:val="0"/>
        <w:autoSpaceDN w:val="0"/>
        <w:adjustRightInd w:val="0"/>
        <w:spacing w:after="0" w:line="240" w:lineRule="auto"/>
        <w:rPr>
          <w:rFonts w:cs="Arial"/>
          <w:sz w:val="20"/>
          <w:szCs w:val="20"/>
          <w:lang w:eastAsia="pt-BR"/>
        </w:rPr>
      </w:pPr>
      <w:r w:rsidRPr="00D33F45">
        <w:rPr>
          <w:rFonts w:cs="Arial"/>
          <w:sz w:val="20"/>
          <w:szCs w:val="20"/>
          <w:lang w:eastAsia="pt-BR"/>
        </w:rPr>
        <w:t>[B]</w:t>
      </w:r>
    </w:p>
    <w:p w:rsidR="00592A75" w:rsidRPr="00D33F45" w:rsidRDefault="00592A75">
      <w:pPr>
        <w:widowControl w:val="0"/>
        <w:autoSpaceDE w:val="0"/>
        <w:autoSpaceDN w:val="0"/>
        <w:adjustRightInd w:val="0"/>
        <w:spacing w:after="0" w:line="240" w:lineRule="auto"/>
        <w:rPr>
          <w:rFonts w:cs="Arial"/>
          <w:sz w:val="20"/>
          <w:szCs w:val="20"/>
          <w:lang w:eastAsia="pt-BR"/>
        </w:rPr>
      </w:pPr>
    </w:p>
    <w:p w:rsidR="00000000" w:rsidRDefault="00D33F45">
      <w:pPr>
        <w:widowControl w:val="0"/>
        <w:autoSpaceDE w:val="0"/>
        <w:autoSpaceDN w:val="0"/>
        <w:adjustRightInd w:val="0"/>
        <w:spacing w:after="0" w:line="240" w:lineRule="auto"/>
        <w:rPr>
          <w:lang w:eastAsia="pt-BR"/>
        </w:rPr>
      </w:pPr>
      <w:r w:rsidRPr="00D33F45">
        <w:rPr>
          <w:rFonts w:cs="Arial"/>
          <w:sz w:val="20"/>
          <w:szCs w:val="18"/>
          <w:lang w:eastAsia="pt-BR"/>
        </w:rPr>
        <w:t>O grupo de células eram as plaquetas ou trombócitos, fragmentos citoplasmáticos presentes no sangue e que atuam na coagulação sanguínea, liberando substâncias que atuam sobre certas proteínas do plasma, fazendo-as formar uma rede fibrosa que estanca a hemorragia.</w:t>
      </w:r>
      <w:r w:rsidRPr="00D33F45">
        <w:rPr>
          <w:rFonts w:cs="Arial"/>
          <w:sz w:val="20"/>
          <w:szCs w:val="20"/>
          <w:lang w:eastAsia="pt-BR"/>
        </w:rPr>
        <w:t xml:space="preserve"> </w:t>
      </w:r>
    </w:p>
    <w:p w:rsidR="00000000" w:rsidRDefault="008A3F88">
      <w:pPr>
        <w:widowControl w:val="0"/>
        <w:autoSpaceDE w:val="0"/>
        <w:autoSpaceDN w:val="0"/>
        <w:adjustRightInd w:val="0"/>
        <w:spacing w:after="0" w:line="240" w:lineRule="auto"/>
        <w:rPr>
          <w:lang w:eastAsia="pt-BR"/>
        </w:rPr>
      </w:pPr>
    </w:p>
    <w:p w:rsidR="00000000" w:rsidRDefault="008A3F88">
      <w:pPr>
        <w:widowControl w:val="0"/>
        <w:autoSpaceDE w:val="0"/>
        <w:autoSpaceDN w:val="0"/>
        <w:adjustRightInd w:val="0"/>
        <w:spacing w:after="0" w:line="240" w:lineRule="auto"/>
        <w:rPr>
          <w:lang w:eastAsia="pt-BR"/>
        </w:rPr>
      </w:pPr>
    </w:p>
    <w:p w:rsidR="00000000" w:rsidRDefault="008A3F88">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A4288A" w:rsidRDefault="000D1869" w:rsidP="00A4288A">
      <w:pPr>
        <w:pStyle w:val="Cabealho"/>
        <w:tabs>
          <w:tab w:val="clear" w:pos="4252"/>
          <w:tab w:val="clear" w:pos="8504"/>
        </w:tabs>
        <w:autoSpaceDE w:val="0"/>
        <w:autoSpaceDN w:val="0"/>
        <w:adjustRightInd w:val="0"/>
        <w:rPr>
          <w:rFonts w:cs="Arial"/>
          <w:color w:val="000000"/>
          <w:sz w:val="20"/>
          <w:szCs w:val="20"/>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(G1 - ifpe 2020)  </w:t>
      </w:r>
      <w:r w:rsidR="00A4288A" w:rsidRPr="00A4288A">
        <w:rPr>
          <w:rFonts w:cs="Arial"/>
          <w:color w:val="000000"/>
          <w:sz w:val="20"/>
          <w:szCs w:val="20"/>
          <w:lang w:eastAsia="pt-BR"/>
        </w:rPr>
        <w:t>Os americanos William Kaelin e Gregg Semenza e o britâ</w:t>
      </w:r>
      <w:r w:rsidR="00A4288A">
        <w:rPr>
          <w:rFonts w:cs="Arial"/>
          <w:color w:val="000000"/>
          <w:sz w:val="20"/>
          <w:szCs w:val="20"/>
          <w:lang w:eastAsia="pt-BR"/>
        </w:rPr>
        <w:t xml:space="preserve">nico Sir Peter Ratcliffe são os </w:t>
      </w:r>
      <w:r w:rsidR="00A4288A" w:rsidRPr="00A4288A">
        <w:rPr>
          <w:rFonts w:cs="Arial"/>
          <w:color w:val="000000"/>
          <w:sz w:val="20"/>
          <w:szCs w:val="20"/>
          <w:lang w:eastAsia="pt-BR"/>
        </w:rPr>
        <w:t>ganhadores do Prêmio Nobel 2019 de Medicina. A pesquisa do</w:t>
      </w:r>
      <w:r w:rsidR="00A4288A">
        <w:rPr>
          <w:rFonts w:cs="Arial"/>
          <w:color w:val="000000"/>
          <w:sz w:val="20"/>
          <w:szCs w:val="20"/>
          <w:lang w:eastAsia="pt-BR"/>
        </w:rPr>
        <w:t xml:space="preserve">s três envolve entender como as </w:t>
      </w:r>
      <w:r w:rsidR="00A4288A" w:rsidRPr="00A4288A">
        <w:rPr>
          <w:rFonts w:cs="Arial"/>
          <w:color w:val="000000"/>
          <w:sz w:val="20"/>
          <w:szCs w:val="20"/>
          <w:lang w:eastAsia="pt-BR"/>
        </w:rPr>
        <w:t xml:space="preserve">células detectam e se adaptam à disponibilidade de oxigênio. A </w:t>
      </w:r>
      <w:r w:rsidR="00A4288A">
        <w:rPr>
          <w:rFonts w:cs="Arial"/>
          <w:color w:val="000000"/>
          <w:sz w:val="20"/>
          <w:szCs w:val="20"/>
          <w:lang w:eastAsia="pt-BR"/>
        </w:rPr>
        <w:t xml:space="preserve">importância da pesquisa deve-se </w:t>
      </w:r>
      <w:r w:rsidR="00A4288A" w:rsidRPr="00A4288A">
        <w:rPr>
          <w:rFonts w:cs="Arial"/>
          <w:color w:val="000000"/>
          <w:sz w:val="20"/>
          <w:szCs w:val="20"/>
          <w:lang w:eastAsia="pt-BR"/>
        </w:rPr>
        <w:t>ao fato de que as células precisam ser capazes de perceber a qu</w:t>
      </w:r>
      <w:r w:rsidR="00A4288A">
        <w:rPr>
          <w:rFonts w:cs="Arial"/>
          <w:color w:val="000000"/>
          <w:sz w:val="20"/>
          <w:szCs w:val="20"/>
          <w:lang w:eastAsia="pt-BR"/>
        </w:rPr>
        <w:t xml:space="preserve">antidade de oxigênio disponível </w:t>
      </w:r>
      <w:r w:rsidR="00A4288A" w:rsidRPr="00A4288A">
        <w:rPr>
          <w:rFonts w:cs="Arial"/>
          <w:color w:val="000000"/>
          <w:sz w:val="20"/>
          <w:szCs w:val="20"/>
          <w:lang w:eastAsia="pt-BR"/>
        </w:rPr>
        <w:t>para adaptar sua atividade metabólica. Isso acontece, por exemp</w:t>
      </w:r>
      <w:r w:rsidR="00A4288A">
        <w:rPr>
          <w:rFonts w:cs="Arial"/>
          <w:color w:val="000000"/>
          <w:sz w:val="20"/>
          <w:szCs w:val="20"/>
          <w:lang w:eastAsia="pt-BR"/>
        </w:rPr>
        <w:t xml:space="preserve">lo, quando o corpo humano vai a </w:t>
      </w:r>
      <w:r w:rsidR="00A4288A" w:rsidRPr="00A4288A">
        <w:rPr>
          <w:rFonts w:cs="Arial"/>
          <w:color w:val="000000"/>
          <w:sz w:val="20"/>
          <w:szCs w:val="20"/>
          <w:lang w:eastAsia="pt-BR"/>
        </w:rPr>
        <w:t>altas altitudes ou sofre um ferimento - fazendo com que a qu</w:t>
      </w:r>
      <w:r w:rsidR="00A4288A">
        <w:rPr>
          <w:rFonts w:cs="Arial"/>
          <w:color w:val="000000"/>
          <w:sz w:val="20"/>
          <w:szCs w:val="20"/>
          <w:lang w:eastAsia="pt-BR"/>
        </w:rPr>
        <w:t xml:space="preserve">antidade de oxigênio disponível </w:t>
      </w:r>
      <w:r w:rsidR="00A4288A" w:rsidRPr="00A4288A">
        <w:rPr>
          <w:rFonts w:cs="Arial"/>
          <w:color w:val="000000"/>
          <w:sz w:val="20"/>
          <w:szCs w:val="20"/>
          <w:lang w:eastAsia="pt-BR"/>
        </w:rPr>
        <w:t xml:space="preserve">diminua. Desde o início do século 20, já era sabido que a queda </w:t>
      </w:r>
      <w:r w:rsidR="00A4288A">
        <w:rPr>
          <w:rFonts w:cs="Arial"/>
          <w:color w:val="000000"/>
          <w:sz w:val="20"/>
          <w:szCs w:val="20"/>
          <w:lang w:eastAsia="pt-BR"/>
        </w:rPr>
        <w:t xml:space="preserve">nos níveis de oxigênio levava a </w:t>
      </w:r>
      <w:r w:rsidR="00A4288A" w:rsidRPr="00A4288A">
        <w:rPr>
          <w:rFonts w:cs="Arial"/>
          <w:color w:val="000000"/>
          <w:sz w:val="20"/>
          <w:szCs w:val="20"/>
          <w:lang w:eastAsia="pt-BR"/>
        </w:rPr>
        <w:t>um aumento na produção de determinadas células do sang</w:t>
      </w:r>
      <w:r w:rsidR="00A4288A">
        <w:rPr>
          <w:rFonts w:cs="Arial"/>
          <w:color w:val="000000"/>
          <w:sz w:val="20"/>
          <w:szCs w:val="20"/>
          <w:lang w:eastAsia="pt-BR"/>
        </w:rPr>
        <w:t xml:space="preserve">ue, envolvidas no transporte do </w:t>
      </w:r>
      <w:r w:rsidR="00A4288A" w:rsidRPr="00A4288A">
        <w:rPr>
          <w:rFonts w:cs="Arial"/>
          <w:color w:val="000000"/>
          <w:sz w:val="20"/>
          <w:szCs w:val="20"/>
          <w:lang w:eastAsia="pt-BR"/>
        </w:rPr>
        <w:t xml:space="preserve">oxigênio. A novidade da pesquisa foi entender como o oxigênio, </w:t>
      </w:r>
      <w:r w:rsidR="00A4288A">
        <w:rPr>
          <w:rFonts w:cs="Arial"/>
          <w:color w:val="000000"/>
          <w:sz w:val="20"/>
          <w:szCs w:val="20"/>
          <w:lang w:eastAsia="pt-BR"/>
        </w:rPr>
        <w:t xml:space="preserve">em si, controlava esse processo </w:t>
      </w:r>
      <w:r w:rsidR="00A4288A" w:rsidRPr="00A4288A">
        <w:rPr>
          <w:rFonts w:cs="Arial"/>
          <w:color w:val="000000"/>
          <w:sz w:val="20"/>
          <w:szCs w:val="20"/>
          <w:lang w:eastAsia="pt-BR"/>
        </w:rPr>
        <w:t>de criar mais desse tipo de células sanguíneas. Como res</w:t>
      </w:r>
      <w:r w:rsidR="00A4288A">
        <w:rPr>
          <w:rFonts w:cs="Arial"/>
          <w:color w:val="000000"/>
          <w:sz w:val="20"/>
          <w:szCs w:val="20"/>
          <w:lang w:eastAsia="pt-BR"/>
        </w:rPr>
        <w:t xml:space="preserve">ultados dessa descoberta, novos </w:t>
      </w:r>
      <w:r w:rsidR="00A4288A" w:rsidRPr="00A4288A">
        <w:rPr>
          <w:rFonts w:cs="Arial"/>
          <w:color w:val="000000"/>
          <w:sz w:val="20"/>
          <w:szCs w:val="20"/>
          <w:lang w:eastAsia="pt-BR"/>
        </w:rPr>
        <w:t>medicamentos estão sendo testados para tratar anemias graves, assim como estão sen</w:t>
      </w:r>
      <w:r w:rsidR="00A4288A">
        <w:rPr>
          <w:rFonts w:cs="Arial"/>
          <w:color w:val="000000"/>
          <w:sz w:val="20"/>
          <w:szCs w:val="20"/>
          <w:lang w:eastAsia="pt-BR"/>
        </w:rPr>
        <w:t xml:space="preserve">do </w:t>
      </w:r>
      <w:r w:rsidR="00A4288A" w:rsidRPr="00A4288A">
        <w:rPr>
          <w:rFonts w:cs="Arial"/>
          <w:color w:val="000000"/>
          <w:sz w:val="20"/>
          <w:szCs w:val="20"/>
          <w:lang w:eastAsia="pt-BR"/>
        </w:rPr>
        <w:t>promovidas pesquisas sobre futuros tratamentos contra tumor</w:t>
      </w:r>
      <w:r w:rsidR="00A4288A">
        <w:rPr>
          <w:rFonts w:cs="Arial"/>
          <w:color w:val="000000"/>
          <w:sz w:val="20"/>
          <w:szCs w:val="20"/>
          <w:lang w:eastAsia="pt-BR"/>
        </w:rPr>
        <w:t xml:space="preserve">es que crescem em ambientes com </w:t>
      </w:r>
      <w:r w:rsidR="00A4288A" w:rsidRPr="00A4288A">
        <w:rPr>
          <w:rFonts w:cs="Arial"/>
          <w:color w:val="000000"/>
          <w:sz w:val="20"/>
          <w:szCs w:val="20"/>
          <w:lang w:eastAsia="pt-BR"/>
        </w:rPr>
        <w:t>baixa quantidade de oxigênio, como os de cabeç</w:t>
      </w:r>
      <w:r w:rsidR="00A4288A">
        <w:rPr>
          <w:rFonts w:cs="Arial"/>
          <w:color w:val="000000"/>
          <w:sz w:val="20"/>
          <w:szCs w:val="20"/>
          <w:lang w:eastAsia="pt-BR"/>
        </w:rPr>
        <w:t>a e pescoço e de colo de útero.</w:t>
      </w:r>
    </w:p>
    <w:p w:rsidR="00A4288A" w:rsidRPr="00A4288A" w:rsidRDefault="00A4288A" w:rsidP="00A4288A">
      <w:pPr>
        <w:pStyle w:val="Cabealho"/>
        <w:tabs>
          <w:tab w:val="clear" w:pos="4252"/>
          <w:tab w:val="clear" w:pos="8504"/>
        </w:tabs>
        <w:autoSpaceDE w:val="0"/>
        <w:autoSpaceDN w:val="0"/>
        <w:adjustRightInd w:val="0"/>
        <w:rPr>
          <w:rFonts w:cs="Arial"/>
          <w:color w:val="000000"/>
          <w:sz w:val="20"/>
          <w:szCs w:val="20"/>
          <w:lang w:eastAsia="pt-BR"/>
        </w:rPr>
      </w:pPr>
    </w:p>
    <w:p w:rsidR="00592A75" w:rsidRPr="00A4288A" w:rsidRDefault="00A4288A" w:rsidP="00A4288A">
      <w:pPr>
        <w:widowControl w:val="0"/>
        <w:autoSpaceDE w:val="0"/>
        <w:autoSpaceDN w:val="0"/>
        <w:adjustRightInd w:val="0"/>
        <w:spacing w:after="0" w:line="240" w:lineRule="auto"/>
        <w:jc w:val="right"/>
        <w:rPr>
          <w:rFonts w:cs="Arial"/>
          <w:sz w:val="20"/>
          <w:szCs w:val="20"/>
          <w:lang w:eastAsia="pt-BR"/>
        </w:rPr>
      </w:pPr>
      <w:r w:rsidRPr="00A4288A">
        <w:rPr>
          <w:rFonts w:cs="Arial"/>
          <w:sz w:val="20"/>
          <w:szCs w:val="20"/>
          <w:lang w:eastAsia="pt-BR"/>
        </w:rPr>
        <w:t xml:space="preserve">PINHEIRO, L. </w:t>
      </w:r>
      <w:r w:rsidRPr="00A4288A">
        <w:rPr>
          <w:rFonts w:cs="Arial"/>
          <w:bCs/>
          <w:i/>
          <w:sz w:val="20"/>
          <w:szCs w:val="20"/>
          <w:lang w:eastAsia="pt-BR"/>
        </w:rPr>
        <w:t>Nobel de Medicina 2019 vai para William Kaelin, Sir Peter Ratcliffe e Gregg Semenza</w:t>
      </w:r>
      <w:r w:rsidRPr="00A4288A">
        <w:rPr>
          <w:rFonts w:cs="Arial"/>
          <w:b/>
          <w:bCs/>
          <w:sz w:val="20"/>
          <w:szCs w:val="20"/>
          <w:lang w:eastAsia="pt-BR"/>
        </w:rPr>
        <w:t xml:space="preserve">. </w:t>
      </w:r>
      <w:r w:rsidRPr="00A4288A">
        <w:rPr>
          <w:rFonts w:cs="Arial"/>
          <w:sz w:val="20"/>
          <w:szCs w:val="20"/>
          <w:lang w:eastAsia="pt-BR"/>
        </w:rPr>
        <w:t>Disponível em: &lt;https://g1.globo.com/ciencia-e-saude/noticia/2019/10/07/nobel-de-medicina-vai-para-william-kalein-peter-ratcliffe-gregg-semenza.ghtml&gt;. Acesso em: 22 out. 2019 (adaptado).</w:t>
      </w:r>
    </w:p>
    <w:p w:rsidR="00474B44" w:rsidRPr="00A4288A" w:rsidRDefault="00474B44">
      <w:pPr>
        <w:widowControl w:val="0"/>
        <w:autoSpaceDE w:val="0"/>
        <w:autoSpaceDN w:val="0"/>
        <w:adjustRightInd w:val="0"/>
        <w:spacing w:after="0" w:line="240" w:lineRule="auto"/>
        <w:rPr>
          <w:rFonts w:cs="Arial"/>
          <w:sz w:val="20"/>
          <w:szCs w:val="20"/>
          <w:lang w:eastAsia="pt-BR"/>
        </w:rPr>
      </w:pPr>
    </w:p>
    <w:p w:rsidR="00A4288A" w:rsidRPr="00A4288A" w:rsidRDefault="00A4288A">
      <w:pPr>
        <w:widowControl w:val="0"/>
        <w:autoSpaceDE w:val="0"/>
        <w:autoSpaceDN w:val="0"/>
        <w:adjustRightInd w:val="0"/>
        <w:spacing w:after="0" w:line="240" w:lineRule="auto"/>
        <w:rPr>
          <w:rFonts w:cs="Arial"/>
          <w:sz w:val="20"/>
          <w:szCs w:val="20"/>
          <w:lang w:eastAsia="pt-BR"/>
        </w:rPr>
      </w:pPr>
    </w:p>
    <w:p w:rsidR="00813FA8" w:rsidRPr="00A4288A" w:rsidRDefault="00A4288A" w:rsidP="00813FA8">
      <w:pPr>
        <w:pStyle w:val="Cabealho"/>
        <w:tabs>
          <w:tab w:val="clear" w:pos="4252"/>
          <w:tab w:val="clear" w:pos="8504"/>
        </w:tabs>
        <w:autoSpaceDE w:val="0"/>
        <w:autoSpaceDN w:val="0"/>
        <w:adjustRightInd w:val="0"/>
        <w:rPr>
          <w:rFonts w:cs="Arial"/>
          <w:color w:val="000000"/>
          <w:sz w:val="20"/>
          <w:szCs w:val="20"/>
          <w:lang w:eastAsia="pt-BR"/>
        </w:rPr>
      </w:pPr>
      <w:r w:rsidRPr="00A4288A">
        <w:rPr>
          <w:rFonts w:cs="Arial"/>
          <w:color w:val="000000"/>
          <w:sz w:val="20"/>
          <w:szCs w:val="20"/>
          <w:lang w:eastAsia="pt-BR"/>
        </w:rPr>
        <w:t xml:space="preserve">É CORRETO afirmar que as determinadas células do </w:t>
      </w:r>
      <w:r w:rsidR="00813FA8">
        <w:rPr>
          <w:rFonts w:cs="Arial"/>
          <w:color w:val="000000"/>
          <w:sz w:val="20"/>
          <w:szCs w:val="20"/>
          <w:lang w:eastAsia="pt-BR"/>
        </w:rPr>
        <w:t>sangue, mencionadas no texto, referem-se</w:t>
      </w:r>
    </w:p>
    <w:p w:rsidR="00000000" w:rsidRDefault="00A4288A" w:rsidP="00A4288A">
      <w:pPr>
        <w:pStyle w:val="Cabealho"/>
        <w:tabs>
          <w:tab w:val="clear" w:pos="4252"/>
          <w:tab w:val="clear" w:pos="8504"/>
        </w:tabs>
        <w:autoSpaceDE w:val="0"/>
        <w:autoSpaceDN w:val="0"/>
        <w:adjustRightInd w:val="0"/>
        <w:rPr>
          <w:color w:val="000000"/>
          <w:sz w:val="24"/>
          <w:szCs w:val="24"/>
          <w:lang w:eastAsia="pt-BR"/>
        </w:rPr>
      </w:pPr>
      <w:r w:rsidRPr="00A4288A">
        <w:rPr>
          <w:rFonts w:cs="Arial"/>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75619" w:rsidRPr="00A4288A">
        <w:rPr>
          <w:rFonts w:cs="Arial"/>
          <w:color w:val="000000"/>
          <w:sz w:val="20"/>
          <w:szCs w:val="20"/>
          <w:lang w:eastAsia="pt-BR"/>
        </w:rPr>
        <w:t xml:space="preserve">aos macrófagos.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E354F">
        <w:rPr>
          <w:rFonts w:cs="Arial"/>
          <w:color w:val="000000"/>
          <w:sz w:val="20"/>
          <w:szCs w:val="20"/>
          <w:lang w:eastAsia="pt-BR"/>
        </w:rPr>
        <w:t>aos neutrófilos.</w:t>
      </w:r>
      <w:r w:rsidR="00EE354F" w:rsidRPr="00A4288A">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96878">
        <w:rPr>
          <w:rFonts w:cs="Arial"/>
          <w:color w:val="000000"/>
          <w:sz w:val="20"/>
          <w:szCs w:val="20"/>
          <w:lang w:eastAsia="pt-BR"/>
        </w:rPr>
        <w:t>às hemácias.</w:t>
      </w:r>
      <w:r w:rsidR="00596878" w:rsidRPr="00A4288A">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4235F">
        <w:rPr>
          <w:rFonts w:cs="Arial"/>
          <w:color w:val="000000"/>
          <w:sz w:val="20"/>
          <w:szCs w:val="20"/>
          <w:lang w:eastAsia="pt-BR"/>
        </w:rPr>
        <w:t>às plaquetas.</w:t>
      </w:r>
      <w:r w:rsidR="0084235F" w:rsidRPr="00A4288A">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7F1862" w:rsidRPr="00A4288A">
        <w:rPr>
          <w:rFonts w:cs="Arial"/>
          <w:sz w:val="20"/>
          <w:szCs w:val="20"/>
          <w:lang w:eastAsia="pt-BR"/>
        </w:rPr>
        <w:t>aos linfócitos T.</w:t>
      </w:r>
      <w:r w:rsidR="007F186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A3F88" w:rsidP="00335AEC">
      <w:pPr>
        <w:spacing w:after="0" w:line="240" w:lineRule="auto"/>
        <w:ind w:left="227" w:hanging="227"/>
        <w:rPr>
          <w:b/>
          <w:sz w:val="24"/>
          <w:szCs w:val="24"/>
          <w:lang w:val="en-US" w:eastAsia="zh-CN"/>
        </w:rPr>
      </w:pPr>
    </w:p>
    <w:p w:rsidR="002E4FAE" w:rsidRPr="00D34837" w:rsidRDefault="002E4FAE" w:rsidP="00D34837">
      <w:pPr>
        <w:widowControl w:val="0"/>
        <w:autoSpaceDE w:val="0"/>
        <w:autoSpaceDN w:val="0"/>
        <w:adjustRightInd w:val="0"/>
        <w:spacing w:after="0" w:line="240" w:lineRule="auto"/>
        <w:rPr>
          <w:rFonts w:cs="Arial"/>
          <w:sz w:val="20"/>
          <w:szCs w:val="20"/>
          <w:lang w:eastAsia="pt-BR"/>
        </w:rPr>
      </w:pPr>
      <w:r w:rsidRPr="00D34837">
        <w:rPr>
          <w:rFonts w:cs="Arial"/>
          <w:sz w:val="20"/>
          <w:szCs w:val="20"/>
          <w:lang w:eastAsia="pt-BR"/>
        </w:rPr>
        <w:t>[C]</w:t>
      </w:r>
    </w:p>
    <w:p w:rsidR="00592A75" w:rsidRPr="00D34837" w:rsidRDefault="00592A75" w:rsidP="00D34837">
      <w:pPr>
        <w:widowControl w:val="0"/>
        <w:autoSpaceDE w:val="0"/>
        <w:autoSpaceDN w:val="0"/>
        <w:adjustRightInd w:val="0"/>
        <w:spacing w:after="0" w:line="240" w:lineRule="auto"/>
        <w:rPr>
          <w:rFonts w:cs="Arial"/>
          <w:sz w:val="20"/>
          <w:szCs w:val="20"/>
          <w:lang w:eastAsia="pt-BR"/>
        </w:rPr>
      </w:pPr>
    </w:p>
    <w:p w:rsidR="00000000" w:rsidRDefault="00D34837" w:rsidP="00D34837">
      <w:pPr>
        <w:widowControl w:val="0"/>
        <w:autoSpaceDE w:val="0"/>
        <w:autoSpaceDN w:val="0"/>
        <w:adjustRightInd w:val="0"/>
        <w:spacing w:after="0" w:line="240" w:lineRule="auto"/>
        <w:rPr>
          <w:lang w:eastAsia="pt-BR"/>
        </w:rPr>
      </w:pPr>
      <w:r w:rsidRPr="00D34837">
        <w:rPr>
          <w:rFonts w:cs="Arial"/>
          <w:sz w:val="20"/>
          <w:szCs w:val="18"/>
          <w:lang w:eastAsia="pt-BR"/>
        </w:rPr>
        <w:t>As células mencionadas no texto são as hemácias (eritrócitos ou glóbulos vermelhos), anucleadas, com forma discoidal e repletas de hemoglobina, proteína de cor vermelha rica em ferro, cuja função é capturar gás oxigênio nos pulmões e distribuí-lo aos tecidos e transportar o gás carbônico dos tecidos para os pulmões.</w:t>
      </w:r>
      <w:r w:rsidRPr="00D34837">
        <w:rPr>
          <w:rFonts w:cs="Arial"/>
          <w:sz w:val="20"/>
          <w:szCs w:val="20"/>
          <w:lang w:eastAsia="pt-BR"/>
        </w:rPr>
        <w:t xml:space="preserve"> </w:t>
      </w:r>
    </w:p>
    <w:p w:rsidR="00000000" w:rsidRDefault="008A3F88" w:rsidP="00D34837">
      <w:pPr>
        <w:widowControl w:val="0"/>
        <w:autoSpaceDE w:val="0"/>
        <w:autoSpaceDN w:val="0"/>
        <w:adjustRightInd w:val="0"/>
        <w:spacing w:after="0" w:line="240" w:lineRule="auto"/>
        <w:rPr>
          <w:lang w:eastAsia="pt-BR"/>
        </w:rPr>
      </w:pPr>
    </w:p>
    <w:p w:rsidR="00000000" w:rsidRDefault="008A3F88" w:rsidP="00D34837">
      <w:pPr>
        <w:widowControl w:val="0"/>
        <w:autoSpaceDE w:val="0"/>
        <w:autoSpaceDN w:val="0"/>
        <w:adjustRightInd w:val="0"/>
        <w:spacing w:after="0" w:line="240" w:lineRule="auto"/>
        <w:rPr>
          <w:lang w:eastAsia="pt-BR"/>
        </w:rPr>
      </w:pPr>
    </w:p>
    <w:p w:rsidR="00000000" w:rsidRDefault="008A3F88" w:rsidP="00D34837">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64595C" w:rsidRPr="0064595C" w:rsidRDefault="000D1869" w:rsidP="0064595C">
      <w:pPr>
        <w:pStyle w:val="Cabealho"/>
        <w:tabs>
          <w:tab w:val="clear" w:pos="4252"/>
          <w:tab w:val="clear" w:pos="8504"/>
        </w:tabs>
        <w:autoSpaceDE w:val="0"/>
        <w:autoSpaceDN w:val="0"/>
        <w:adjustRightInd w:val="0"/>
        <w:rPr>
          <w:rFonts w:cs="Arial"/>
          <w:color w:val="000000"/>
          <w:sz w:val="20"/>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(Uerj 2020)  </w:t>
      </w:r>
      <w:r w:rsidR="0064595C" w:rsidRPr="0064595C">
        <w:rPr>
          <w:rFonts w:cs="Arial"/>
          <w:color w:val="000000"/>
          <w:sz w:val="20"/>
          <w:lang w:eastAsia="pt-BR"/>
        </w:rPr>
        <w:t>As plaquetas, componentes do sangue encontrados apenas em mamíferos, apareceram há cerca</w:t>
      </w:r>
      <w:r w:rsidR="0064595C">
        <w:rPr>
          <w:rFonts w:cs="Arial"/>
          <w:color w:val="000000"/>
          <w:sz w:val="20"/>
          <w:lang w:eastAsia="pt-BR"/>
        </w:rPr>
        <w:t xml:space="preserve"> </w:t>
      </w:r>
      <w:r w:rsidR="0064595C" w:rsidRPr="0064595C">
        <w:rPr>
          <w:rFonts w:cs="Arial"/>
          <w:color w:val="000000"/>
          <w:sz w:val="20"/>
          <w:lang w:eastAsia="pt-BR"/>
        </w:rPr>
        <w:t>de 300 milhões de anos em uma espécie de mamífero semelhante ao atual ornitorrinco. Tais</w:t>
      </w:r>
      <w:r w:rsidR="0064595C">
        <w:rPr>
          <w:rFonts w:cs="Arial"/>
          <w:color w:val="000000"/>
          <w:sz w:val="20"/>
          <w:lang w:eastAsia="pt-BR"/>
        </w:rPr>
        <w:t xml:space="preserve"> </w:t>
      </w:r>
      <w:r w:rsidR="0064595C" w:rsidRPr="0064595C">
        <w:rPr>
          <w:rFonts w:cs="Arial"/>
          <w:color w:val="000000"/>
          <w:sz w:val="20"/>
          <w:lang w:eastAsia="pt-BR"/>
        </w:rPr>
        <w:t>estruturas foram fundamentais para a sobrevivência e posterior evolução dos mamíferos eutérios,</w:t>
      </w:r>
      <w:r w:rsidR="0064595C">
        <w:rPr>
          <w:rFonts w:cs="Arial"/>
          <w:color w:val="000000"/>
          <w:sz w:val="20"/>
          <w:lang w:eastAsia="pt-BR"/>
        </w:rPr>
        <w:t xml:space="preserve"> </w:t>
      </w:r>
      <w:r w:rsidR="0064595C" w:rsidRPr="0064595C">
        <w:rPr>
          <w:rFonts w:cs="Arial"/>
          <w:color w:val="000000"/>
          <w:sz w:val="20"/>
          <w:lang w:eastAsia="pt-BR"/>
        </w:rPr>
        <w:t>caracterizados pela presença de uma placenta com tecidos muito invasivos. Para estes animais, as</w:t>
      </w:r>
      <w:r w:rsidR="0064595C">
        <w:rPr>
          <w:rFonts w:cs="Arial"/>
          <w:color w:val="000000"/>
          <w:sz w:val="20"/>
          <w:lang w:eastAsia="pt-BR"/>
        </w:rPr>
        <w:t xml:space="preserve"> </w:t>
      </w:r>
      <w:r w:rsidR="0064595C" w:rsidRPr="0064595C">
        <w:rPr>
          <w:rFonts w:cs="Arial"/>
          <w:color w:val="000000"/>
          <w:sz w:val="20"/>
          <w:lang w:eastAsia="pt-BR"/>
        </w:rPr>
        <w:t>plaquetas possibilitaram o aumento da sobrevivência tanto das fêmeas quanto dos filhotes após o</w:t>
      </w:r>
      <w:r w:rsidR="0064595C">
        <w:rPr>
          <w:rFonts w:cs="Arial"/>
          <w:color w:val="000000"/>
          <w:sz w:val="20"/>
          <w:lang w:eastAsia="pt-BR"/>
        </w:rPr>
        <w:t xml:space="preserve"> </w:t>
      </w:r>
      <w:r w:rsidR="0064595C" w:rsidRPr="0064595C">
        <w:rPr>
          <w:rFonts w:cs="Arial"/>
          <w:color w:val="000000"/>
          <w:sz w:val="20"/>
          <w:lang w:eastAsia="pt-BR"/>
        </w:rPr>
        <w:t>parto.</w:t>
      </w:r>
    </w:p>
    <w:p w:rsidR="0064595C" w:rsidRPr="0064595C" w:rsidRDefault="0064595C" w:rsidP="0064595C">
      <w:pPr>
        <w:spacing w:after="0" w:line="240" w:lineRule="auto"/>
        <w:rPr>
          <w:rFonts w:cs="Arial"/>
          <w:sz w:val="20"/>
          <w:lang w:eastAsia="pt-BR"/>
        </w:rPr>
      </w:pPr>
    </w:p>
    <w:p w:rsidR="00000000" w:rsidRDefault="0064595C" w:rsidP="0064595C">
      <w:pPr>
        <w:autoSpaceDE w:val="0"/>
        <w:autoSpaceDN w:val="0"/>
        <w:adjustRightInd w:val="0"/>
        <w:spacing w:after="0" w:line="240" w:lineRule="auto"/>
        <w:rPr>
          <w:lang w:eastAsia="pt-BR"/>
        </w:rPr>
      </w:pPr>
      <w:r w:rsidRPr="0064595C">
        <w:rPr>
          <w:rFonts w:cs="Arial"/>
          <w:color w:val="000000"/>
          <w:sz w:val="20"/>
          <w:lang w:eastAsia="pt-BR"/>
        </w:rPr>
        <w:t>Explique por que a presença de plaquetas aumentou a sobrevivência após o parto nos mamíferos</w:t>
      </w:r>
      <w:r>
        <w:rPr>
          <w:rFonts w:cs="Arial"/>
          <w:color w:val="000000"/>
          <w:sz w:val="20"/>
          <w:lang w:eastAsia="pt-BR"/>
        </w:rPr>
        <w:t xml:space="preserve"> </w:t>
      </w:r>
      <w:r w:rsidRPr="0064595C">
        <w:rPr>
          <w:rFonts w:cs="Arial"/>
          <w:color w:val="000000"/>
          <w:sz w:val="20"/>
          <w:lang w:eastAsia="pt-BR"/>
        </w:rPr>
        <w:t>eutérios. Explique, também, por que essas estruturas nos primeiros mamíferos não produziram a</w:t>
      </w:r>
      <w:r>
        <w:rPr>
          <w:rFonts w:cs="Arial"/>
          <w:color w:val="000000"/>
          <w:sz w:val="20"/>
          <w:lang w:eastAsia="pt-BR"/>
        </w:rPr>
        <w:t xml:space="preserve"> </w:t>
      </w:r>
      <w:r w:rsidRPr="0064595C">
        <w:rPr>
          <w:rFonts w:cs="Arial"/>
          <w:color w:val="000000"/>
          <w:sz w:val="20"/>
          <w:lang w:eastAsia="pt-BR"/>
        </w:rPr>
        <w:t>mesma vantagem conferida aos mamíferos eutérios.</w:t>
      </w:r>
      <w:r w:rsidR="00474B44" w:rsidRPr="0064595C">
        <w:rPr>
          <w:rFonts w:cs="Arial"/>
          <w:sz w:val="20"/>
          <w:szCs w:val="20"/>
          <w:lang w:eastAsia="pt-BR"/>
        </w:rPr>
        <w:t xml:space="preserve"> </w:t>
      </w:r>
    </w:p>
    <w:p w:rsidR="00000000" w:rsidRDefault="008A3F88" w:rsidP="0064595C">
      <w:pPr>
        <w:autoSpaceDE w:val="0"/>
        <w:autoSpaceDN w:val="0"/>
        <w:adjustRightInd w:val="0"/>
        <w:spacing w:after="0" w:line="240" w:lineRule="auto"/>
        <w:rPr>
          <w:lang w:eastAsia="pt-BR"/>
        </w:rPr>
      </w:pPr>
    </w:p>
    <w:p w:rsidR="00000000" w:rsidRDefault="008A3F88" w:rsidP="0064595C">
      <w:pPr>
        <w:autoSpaceDE w:val="0"/>
        <w:autoSpaceDN w:val="0"/>
        <w:adjustRightInd w:val="0"/>
        <w:spacing w:after="0" w:line="240" w:lineRule="auto"/>
        <w:rPr>
          <w:lang w:eastAsia="pt-BR"/>
        </w:rPr>
      </w:pPr>
    </w:p>
    <w:p w:rsidR="00000000" w:rsidRDefault="008A3F88" w:rsidP="0064595C">
      <w:pPr>
        <w:autoSpaceDE w:val="0"/>
        <w:autoSpaceDN w:val="0"/>
        <w:adjustRightInd w:val="0"/>
        <w:spacing w:after="0" w:line="240" w:lineRule="auto"/>
        <w:rPr>
          <w:b/>
          <w:lang w:eastAsia="pt-BR"/>
        </w:rPr>
      </w:pPr>
      <w:r>
        <w:rPr>
          <w:b/>
          <w:lang w:eastAsia="pt-BR"/>
        </w:rPr>
        <w:t>Resposta:</w:t>
      </w:r>
    </w:p>
    <w:p w:rsidR="00000000" w:rsidRDefault="008A3F88" w:rsidP="0064595C">
      <w:pPr>
        <w:autoSpaceDE w:val="0"/>
        <w:autoSpaceDN w:val="0"/>
        <w:adjustRightInd w:val="0"/>
        <w:spacing w:after="0" w:line="240" w:lineRule="auto"/>
        <w:rPr>
          <w:b/>
          <w:lang w:eastAsia="pt-BR"/>
        </w:rPr>
      </w:pPr>
    </w:p>
    <w:p w:rsidR="00000000" w:rsidRDefault="00FC03ED">
      <w:pPr>
        <w:widowControl w:val="0"/>
        <w:autoSpaceDE w:val="0"/>
        <w:autoSpaceDN w:val="0"/>
        <w:adjustRightInd w:val="0"/>
        <w:spacing w:after="0" w:line="240" w:lineRule="auto"/>
        <w:rPr>
          <w:lang w:eastAsia="pt-BR"/>
        </w:rPr>
      </w:pPr>
      <w:r w:rsidRPr="00FC03ED">
        <w:rPr>
          <w:rFonts w:cs="Arial"/>
          <w:sz w:val="20"/>
          <w:szCs w:val="20"/>
          <w:lang w:eastAsia="pt-BR"/>
        </w:rPr>
        <w:t>As plaquetas são fragmentos celulares importantes na coagulação sanguínea, portanto, nos mamíferos eutérios, elas impedem que ocorram hemorragias durante e após o parto. Os primeiros mamíferos eram ovíparos, ou seja, não apresentavam placenta, não necessitando da ação das plaquetas</w:t>
      </w:r>
      <w:r w:rsidR="00E943B7" w:rsidRPr="00FC03ED">
        <w:rPr>
          <w:rFonts w:cs="Arial"/>
          <w:sz w:val="20"/>
          <w:szCs w:val="20"/>
          <w:lang w:eastAsia="pt-BR"/>
        </w:rPr>
        <w:t>.</w:t>
      </w:r>
      <w:r w:rsidR="00474B44" w:rsidRPr="00FC03ED">
        <w:rPr>
          <w:rFonts w:cs="Arial"/>
          <w:sz w:val="20"/>
          <w:szCs w:val="20"/>
          <w:lang w:eastAsia="pt-BR"/>
        </w:rPr>
        <w:t xml:space="preserve"> </w:t>
      </w:r>
    </w:p>
    <w:p w:rsidR="00000000" w:rsidRDefault="008A3F88">
      <w:pPr>
        <w:widowControl w:val="0"/>
        <w:autoSpaceDE w:val="0"/>
        <w:autoSpaceDN w:val="0"/>
        <w:adjustRightInd w:val="0"/>
        <w:spacing w:after="0" w:line="240" w:lineRule="auto"/>
        <w:rPr>
          <w:lang w:eastAsia="pt-BR"/>
        </w:rPr>
      </w:pPr>
    </w:p>
    <w:p w:rsidR="00000000" w:rsidRDefault="008A3F88">
      <w:pPr>
        <w:widowControl w:val="0"/>
        <w:autoSpaceDE w:val="0"/>
        <w:autoSpaceDN w:val="0"/>
        <w:adjustRightInd w:val="0"/>
        <w:spacing w:after="0" w:line="240" w:lineRule="auto"/>
        <w:rPr>
          <w:lang w:eastAsia="pt-BR"/>
        </w:rPr>
      </w:pPr>
    </w:p>
    <w:p w:rsidR="00000000" w:rsidRDefault="008A3F88">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1D6E1B" w:rsidRPr="00564E30" w:rsidRDefault="000D1869" w:rsidP="001D6E1B">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(G1 - ifpe)  </w:t>
      </w:r>
      <w:r w:rsidR="001D6E1B" w:rsidRPr="00564E30">
        <w:rPr>
          <w:rFonts w:cs="Arial"/>
          <w:sz w:val="20"/>
          <w:szCs w:val="20"/>
          <w:lang w:eastAsia="pt-BR"/>
        </w:rPr>
        <w:t xml:space="preserve">A maioria dos corredores quer correr cada vez melhor e mais rápido. Sentir-se menos cansado, então, é o sonho de todo praticante de atividade física. Para isso, muitos recorrem ao chamado </w:t>
      </w:r>
      <w:r w:rsidR="001D6E1B" w:rsidRPr="00564E30">
        <w:rPr>
          <w:rFonts w:cs="Arial"/>
          <w:i/>
          <w:iCs/>
          <w:sz w:val="20"/>
          <w:szCs w:val="20"/>
          <w:lang w:eastAsia="pt-BR"/>
        </w:rPr>
        <w:t xml:space="preserve">doping </w:t>
      </w:r>
      <w:r w:rsidR="001D6E1B" w:rsidRPr="00564E30">
        <w:rPr>
          <w:rFonts w:cs="Arial"/>
          <w:sz w:val="20"/>
          <w:szCs w:val="20"/>
          <w:lang w:eastAsia="pt-BR"/>
        </w:rPr>
        <w:t xml:space="preserve">natural, que promete aumentar o desempenho do corpo legalmente. O treino em altitude é um desses métodos, conhecido, principalmente, por atletas e treinadores. O corpo do praticante de corrida tende a se adaptar à baixa pressão de oxigênio, criando mais hemoglobina. Se a pessoa fez a aclimatação e corre uma prova em uma altitude baixa, como ao nível do mar, seu desempenho tende a melhorar. Apesar dos pontos positivos de correr em altitude, há, também, as desvantagens. A diferença de temperatura e possíveis lesões causadas pelo resfriamento do ar não devem ser ignorados. Pode ser prejudicial por conta das condições de treino em altitude serem adversas, e, com isso, pode se perder a qualidade ou o rendimento nos treinos e, consequentemente, na performance geral. </w:t>
      </w:r>
    </w:p>
    <w:p w:rsidR="001D6E1B" w:rsidRPr="00564E30" w:rsidRDefault="001D6E1B" w:rsidP="001D6E1B">
      <w:pPr>
        <w:widowControl w:val="0"/>
        <w:autoSpaceDE w:val="0"/>
        <w:autoSpaceDN w:val="0"/>
        <w:adjustRightInd w:val="0"/>
        <w:spacing w:after="0" w:line="240" w:lineRule="auto"/>
        <w:rPr>
          <w:rFonts w:cs="Arial"/>
          <w:sz w:val="20"/>
          <w:szCs w:val="20"/>
          <w:lang w:eastAsia="pt-BR"/>
        </w:rPr>
      </w:pPr>
    </w:p>
    <w:p w:rsidR="001D6E1B" w:rsidRPr="00564E30" w:rsidRDefault="001D6E1B" w:rsidP="001D6E1B">
      <w:pPr>
        <w:widowControl w:val="0"/>
        <w:autoSpaceDE w:val="0"/>
        <w:autoSpaceDN w:val="0"/>
        <w:adjustRightInd w:val="0"/>
        <w:spacing w:after="0" w:line="240" w:lineRule="auto"/>
        <w:jc w:val="right"/>
        <w:rPr>
          <w:rFonts w:cs="Arial"/>
          <w:sz w:val="20"/>
          <w:szCs w:val="20"/>
          <w:lang w:eastAsia="pt-BR"/>
        </w:rPr>
      </w:pPr>
      <w:r w:rsidRPr="00564E30">
        <w:rPr>
          <w:rFonts w:cs="Arial"/>
          <w:sz w:val="20"/>
          <w:szCs w:val="20"/>
          <w:lang w:eastAsia="pt-BR"/>
        </w:rPr>
        <w:t xml:space="preserve">WEBRUN. </w:t>
      </w:r>
      <w:r w:rsidRPr="00564E30">
        <w:rPr>
          <w:rFonts w:cs="Arial"/>
          <w:i/>
          <w:iCs/>
          <w:sz w:val="20"/>
          <w:szCs w:val="20"/>
          <w:lang w:eastAsia="pt-BR"/>
        </w:rPr>
        <w:t>Doping natural:</w:t>
      </w:r>
      <w:r w:rsidRPr="00564E30">
        <w:rPr>
          <w:rFonts w:cs="Arial"/>
          <w:b/>
          <w:bCs/>
          <w:sz w:val="20"/>
          <w:szCs w:val="20"/>
          <w:lang w:eastAsia="pt-BR"/>
        </w:rPr>
        <w:t xml:space="preserve"> </w:t>
      </w:r>
      <w:r w:rsidRPr="00564E30">
        <w:rPr>
          <w:rFonts w:cs="Arial"/>
          <w:sz w:val="20"/>
          <w:szCs w:val="20"/>
          <w:lang w:eastAsia="pt-BR"/>
        </w:rPr>
        <w:t xml:space="preserve">esse método realmente funciona?  Disponível em: &lt;https://www.webrun.com.br/doping-natural-esse-metodo-realmente-funciona/&gt;. Acesso em: 06 maio 2019 (adaptado). </w:t>
      </w:r>
    </w:p>
    <w:p w:rsidR="001D6E1B" w:rsidRPr="00564E30" w:rsidRDefault="001D6E1B" w:rsidP="001D6E1B">
      <w:pPr>
        <w:widowControl w:val="0"/>
        <w:autoSpaceDE w:val="0"/>
        <w:autoSpaceDN w:val="0"/>
        <w:adjustRightInd w:val="0"/>
        <w:spacing w:after="0" w:line="240" w:lineRule="auto"/>
        <w:rPr>
          <w:rFonts w:cs="Arial"/>
          <w:sz w:val="20"/>
          <w:szCs w:val="20"/>
          <w:lang w:eastAsia="pt-BR"/>
        </w:rPr>
      </w:pPr>
    </w:p>
    <w:p w:rsidR="001D6E1B" w:rsidRPr="00564E30" w:rsidRDefault="001D6E1B" w:rsidP="001D6E1B">
      <w:pPr>
        <w:widowControl w:val="0"/>
        <w:autoSpaceDE w:val="0"/>
        <w:autoSpaceDN w:val="0"/>
        <w:adjustRightInd w:val="0"/>
        <w:spacing w:after="0" w:line="240" w:lineRule="auto"/>
        <w:rPr>
          <w:rFonts w:cs="Arial"/>
          <w:sz w:val="20"/>
          <w:szCs w:val="20"/>
          <w:lang w:eastAsia="pt-BR"/>
        </w:rPr>
      </w:pPr>
    </w:p>
    <w:p w:rsidR="00000000" w:rsidRDefault="001D6E1B" w:rsidP="001D6E1B">
      <w:pPr>
        <w:widowControl w:val="0"/>
        <w:autoSpaceDE w:val="0"/>
        <w:autoSpaceDN w:val="0"/>
        <w:adjustRightInd w:val="0"/>
        <w:spacing w:after="0" w:line="240" w:lineRule="auto"/>
        <w:rPr>
          <w:lang w:eastAsia="pt-BR"/>
        </w:rPr>
      </w:pPr>
      <w:r w:rsidRPr="00564E30">
        <w:rPr>
          <w:rFonts w:cs="Arial"/>
          <w:sz w:val="20"/>
          <w:szCs w:val="20"/>
          <w:lang w:eastAsia="pt-BR"/>
        </w:rPr>
        <w:t xml:space="preserve">De acordo com as informações apresentadas no texto acima, é CORRETO afirmar que o </w:t>
      </w:r>
      <w:r w:rsidRPr="00564E30">
        <w:rPr>
          <w:rFonts w:cs="Arial"/>
          <w:i/>
          <w:iCs/>
          <w:sz w:val="20"/>
          <w:szCs w:val="20"/>
          <w:lang w:eastAsia="pt-BR"/>
        </w:rPr>
        <w:t xml:space="preserve">doping </w:t>
      </w:r>
      <w:r w:rsidRPr="00564E30">
        <w:rPr>
          <w:rFonts w:cs="Arial"/>
          <w:sz w:val="20"/>
          <w:szCs w:val="20"/>
          <w:lang w:eastAsia="pt-BR"/>
        </w:rPr>
        <w:t xml:space="preserve">natural pode beneficiar o atleta, pois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C6978" w:rsidRPr="005B687D">
        <w:rPr>
          <w:rFonts w:cs="Arial"/>
          <w:sz w:val="20"/>
          <w:szCs w:val="20"/>
          <w:lang w:eastAsia="pt-BR"/>
        </w:rPr>
        <w:t xml:space="preserve">aumentará o número de ATP produzido nos ribossomos dos músculos. </w:t>
      </w:r>
      <w:r w:rsidR="00474B44" w:rsidRPr="005B687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303C8" w:rsidRPr="00365F5E">
        <w:rPr>
          <w:rFonts w:cs="Arial"/>
          <w:sz w:val="20"/>
          <w:szCs w:val="20"/>
          <w:lang w:eastAsia="pt-BR"/>
        </w:rPr>
        <w:t xml:space="preserve">haverá maior transporte de gás carbônico para os músculos. </w:t>
      </w:r>
      <w:r w:rsidR="00474B44" w:rsidRPr="00365F5E">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E35C1" w:rsidRPr="00385C4D">
        <w:rPr>
          <w:rFonts w:cs="Arial"/>
          <w:sz w:val="20"/>
          <w:szCs w:val="20"/>
          <w:lang w:eastAsia="pt-BR"/>
        </w:rPr>
        <w:t xml:space="preserve">o corpo irá transportar mais oxigênio para os músculos. </w:t>
      </w:r>
      <w:r w:rsidR="00474B44" w:rsidRPr="00385C4D">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66028F" w:rsidRPr="0069421B">
        <w:rPr>
          <w:rFonts w:cs="Arial"/>
          <w:sz w:val="20"/>
          <w:szCs w:val="20"/>
          <w:lang w:eastAsia="pt-BR"/>
        </w:rPr>
        <w:t xml:space="preserve">haverá menos glicose disponível nas células musculares. </w:t>
      </w:r>
      <w:r w:rsidR="00474B44" w:rsidRPr="0069421B">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5C77E6" w:rsidRPr="00CC6B5E">
        <w:rPr>
          <w:rFonts w:cs="Arial"/>
          <w:sz w:val="20"/>
          <w:szCs w:val="20"/>
          <w:lang w:eastAsia="pt-BR"/>
        </w:rPr>
        <w:t>aumentará o número de plaquetas, que fornecem mais energia aos músculos.</w:t>
      </w:r>
      <w:r w:rsidR="005C77E6" w:rsidRPr="00CC6B5E">
        <w:rPr>
          <w:rFonts w:cs="Arial"/>
          <w:sz w:val="20"/>
          <w:lang w:eastAsia="pt-BR"/>
        </w:rPr>
        <w:t xml:space="preserve"> </w:t>
      </w:r>
      <w:r w:rsidR="00474B44" w:rsidRPr="00CC6B5E">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A3F88" w:rsidP="00335AEC">
      <w:pPr>
        <w:spacing w:after="0" w:line="240" w:lineRule="auto"/>
        <w:ind w:left="227" w:hanging="227"/>
        <w:rPr>
          <w:b/>
          <w:sz w:val="24"/>
          <w:szCs w:val="24"/>
          <w:lang w:val="en-US" w:eastAsia="zh-CN"/>
        </w:rPr>
      </w:pPr>
    </w:p>
    <w:p w:rsidR="00474B44" w:rsidRPr="002934BC" w:rsidRDefault="00B014C1" w:rsidP="00B014C1">
      <w:pPr>
        <w:widowControl w:val="0"/>
        <w:autoSpaceDE w:val="0"/>
        <w:autoSpaceDN w:val="0"/>
        <w:adjustRightInd w:val="0"/>
        <w:spacing w:after="0" w:line="240" w:lineRule="auto"/>
        <w:rPr>
          <w:rFonts w:cs="Arial"/>
          <w:sz w:val="20"/>
          <w:szCs w:val="20"/>
          <w:lang w:eastAsia="pt-BR"/>
        </w:rPr>
      </w:pPr>
      <w:r w:rsidRPr="002934BC">
        <w:rPr>
          <w:rFonts w:cs="Arial"/>
          <w:sz w:val="20"/>
          <w:szCs w:val="20"/>
          <w:lang w:eastAsia="pt-BR"/>
        </w:rPr>
        <w:t>[C]</w:t>
      </w:r>
    </w:p>
    <w:p w:rsidR="009F6DEC" w:rsidRPr="002934BC" w:rsidRDefault="009F6DEC" w:rsidP="00B014C1">
      <w:pPr>
        <w:widowControl w:val="0"/>
        <w:autoSpaceDE w:val="0"/>
        <w:autoSpaceDN w:val="0"/>
        <w:adjustRightInd w:val="0"/>
        <w:spacing w:after="0" w:line="240" w:lineRule="auto"/>
        <w:rPr>
          <w:rFonts w:cs="Arial"/>
          <w:sz w:val="20"/>
          <w:szCs w:val="20"/>
          <w:lang w:eastAsia="pt-BR"/>
        </w:rPr>
      </w:pPr>
    </w:p>
    <w:p w:rsidR="00000000" w:rsidRDefault="009F6DEC" w:rsidP="00B014C1">
      <w:pPr>
        <w:widowControl w:val="0"/>
        <w:autoSpaceDE w:val="0"/>
        <w:autoSpaceDN w:val="0"/>
        <w:adjustRightInd w:val="0"/>
        <w:spacing w:after="0" w:line="240" w:lineRule="auto"/>
        <w:rPr>
          <w:lang w:eastAsia="pt-BR"/>
        </w:rPr>
      </w:pPr>
      <w:r w:rsidRPr="002934BC">
        <w:rPr>
          <w:rFonts w:cs="Arial"/>
          <w:spacing w:val="-5"/>
          <w:sz w:val="20"/>
          <w:szCs w:val="20"/>
          <w:shd w:val="clear" w:color="auto" w:fill="FFFFFF"/>
          <w:lang w:eastAsia="pt-BR"/>
        </w:rPr>
        <w:t xml:space="preserve">O </w:t>
      </w:r>
      <w:r w:rsidRPr="002934BC">
        <w:rPr>
          <w:rFonts w:cs="Arial"/>
          <w:i/>
          <w:spacing w:val="-5"/>
          <w:sz w:val="20"/>
          <w:szCs w:val="20"/>
          <w:shd w:val="clear" w:color="auto" w:fill="FFFFFF"/>
          <w:lang w:eastAsia="pt-BR"/>
        </w:rPr>
        <w:t>doping</w:t>
      </w:r>
      <w:r w:rsidRPr="002934BC">
        <w:rPr>
          <w:rFonts w:cs="Arial"/>
          <w:spacing w:val="-5"/>
          <w:sz w:val="20"/>
          <w:szCs w:val="20"/>
          <w:shd w:val="clear" w:color="auto" w:fill="FFFFFF"/>
          <w:lang w:eastAsia="pt-BR"/>
        </w:rPr>
        <w:t xml:space="preserve"> natural aumenta a quantidade de hemoglobina no sangue, proteína de cor vermelha, rica em ferro e cuja função é capturar oxigênio nos pulmões e distribui-lo às células do corpo; assim, com o aumento de hemoglobina no sangue, haverá um aumento da capacidade de transporte de oxigênio do sangue para os músculos, melhorando o desempenho aeróbico do atleta, especialmente quando competir ao nível do mar, com maior disponibilidade de oxigênio.</w:t>
      </w:r>
      <w:r w:rsidRPr="002934BC">
        <w:rPr>
          <w:rFonts w:cs="Arial"/>
          <w:sz w:val="20"/>
          <w:szCs w:val="20"/>
          <w:lang w:eastAsia="pt-BR"/>
        </w:rPr>
        <w:t xml:space="preserve"> </w:t>
      </w:r>
    </w:p>
    <w:p w:rsidR="00000000" w:rsidRDefault="008A3F88" w:rsidP="00B014C1">
      <w:pPr>
        <w:widowControl w:val="0"/>
        <w:autoSpaceDE w:val="0"/>
        <w:autoSpaceDN w:val="0"/>
        <w:adjustRightInd w:val="0"/>
        <w:spacing w:after="0" w:line="240" w:lineRule="auto"/>
        <w:rPr>
          <w:lang w:eastAsia="pt-BR"/>
        </w:rPr>
      </w:pPr>
    </w:p>
    <w:p w:rsidR="00000000" w:rsidRDefault="008A3F88" w:rsidP="00B014C1">
      <w:pPr>
        <w:widowControl w:val="0"/>
        <w:autoSpaceDE w:val="0"/>
        <w:autoSpaceDN w:val="0"/>
        <w:adjustRightInd w:val="0"/>
        <w:spacing w:after="0" w:line="240" w:lineRule="auto"/>
        <w:rPr>
          <w:lang w:eastAsia="pt-BR"/>
        </w:rPr>
      </w:pPr>
    </w:p>
    <w:p w:rsidR="00000000" w:rsidRDefault="008A3F88" w:rsidP="00B014C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AC099E" w:rsidRPr="00D001AE" w:rsidRDefault="000D1869" w:rsidP="00AC099E">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10</w:t>
      </w:r>
      <w:r w:rsidRPr="00B0193F">
        <w:rPr>
          <w:rFonts w:cs="Arial"/>
          <w:b/>
          <w:sz w:val="20"/>
          <w:szCs w:val="20"/>
          <w:lang w:eastAsia="zh-CN"/>
        </w:rPr>
        <w:t>.</w:t>
      </w:r>
      <w:r w:rsidRPr="00B0193F">
        <w:rPr>
          <w:rFonts w:cs="Arial"/>
          <w:sz w:val="20"/>
          <w:szCs w:val="20"/>
          <w:lang w:eastAsia="zh-CN"/>
        </w:rPr>
        <w:t xml:space="preserve"> (G1 - cftmg)  </w:t>
      </w:r>
      <w:r w:rsidR="00AC099E" w:rsidRPr="00D001AE">
        <w:rPr>
          <w:rFonts w:cs="Arial"/>
          <w:sz w:val="20"/>
          <w:szCs w:val="20"/>
          <w:lang w:eastAsia="pt-BR"/>
        </w:rPr>
        <w:t>Em organismos endotérmicos, como os mamíferos, a temperatura corporal depende do metabolismo do próprio animal. Porém manter essa temperatura constante exige um grande gasto energético, o que significa que uma maior quantidade de oxigênio precisa ser consumida durante o processo de respiração celular, que consiste na quebra total da molécula de glicose, com consequente produção de gás carbônico, água e energia na forma de ATP. O fato de as hemácias desses animais serem anucleadas representa vantagem evolutiva, pois propicia mais espaço no interior dessas células.</w:t>
      </w:r>
    </w:p>
    <w:p w:rsidR="00AC099E" w:rsidRPr="00D001AE" w:rsidRDefault="00AC099E" w:rsidP="00AC099E">
      <w:pPr>
        <w:widowControl w:val="0"/>
        <w:autoSpaceDE w:val="0"/>
        <w:autoSpaceDN w:val="0"/>
        <w:adjustRightInd w:val="0"/>
        <w:spacing w:after="0" w:line="240" w:lineRule="auto"/>
        <w:rPr>
          <w:rFonts w:cs="Arial"/>
          <w:sz w:val="20"/>
          <w:szCs w:val="20"/>
          <w:lang w:eastAsia="pt-BR"/>
        </w:rPr>
      </w:pPr>
    </w:p>
    <w:p w:rsidR="00AC099E" w:rsidRPr="00D001AE" w:rsidRDefault="00AC099E" w:rsidP="00AC099E">
      <w:pPr>
        <w:widowControl w:val="0"/>
        <w:autoSpaceDE w:val="0"/>
        <w:autoSpaceDN w:val="0"/>
        <w:adjustRightInd w:val="0"/>
        <w:spacing w:after="0" w:line="240" w:lineRule="auto"/>
        <w:jc w:val="right"/>
        <w:rPr>
          <w:rFonts w:cs="Arial"/>
          <w:sz w:val="20"/>
          <w:szCs w:val="20"/>
          <w:lang w:eastAsia="pt-BR"/>
        </w:rPr>
      </w:pPr>
      <w:r w:rsidRPr="00D001AE">
        <w:rPr>
          <w:rFonts w:cs="Arial"/>
          <w:sz w:val="20"/>
          <w:szCs w:val="20"/>
          <w:lang w:eastAsia="pt-BR"/>
        </w:rPr>
        <w:t>Disponível em: &lt;https://www.biologiatotal.com.br/blog.php?&amp;p_init=260&gt;. Acesso em: 02 de out. 2018.</w:t>
      </w:r>
    </w:p>
    <w:p w:rsidR="00AC099E" w:rsidRPr="00D001AE" w:rsidRDefault="00AC099E" w:rsidP="00AC099E">
      <w:pPr>
        <w:widowControl w:val="0"/>
        <w:autoSpaceDE w:val="0"/>
        <w:autoSpaceDN w:val="0"/>
        <w:adjustRightInd w:val="0"/>
        <w:spacing w:after="0" w:line="240" w:lineRule="auto"/>
        <w:rPr>
          <w:rFonts w:cs="Arial"/>
          <w:sz w:val="20"/>
          <w:szCs w:val="20"/>
          <w:lang w:eastAsia="pt-BR"/>
        </w:rPr>
      </w:pPr>
    </w:p>
    <w:p w:rsidR="00AC099E" w:rsidRPr="00D001AE" w:rsidRDefault="00AC099E" w:rsidP="00AC099E">
      <w:pPr>
        <w:widowControl w:val="0"/>
        <w:autoSpaceDE w:val="0"/>
        <w:autoSpaceDN w:val="0"/>
        <w:adjustRightInd w:val="0"/>
        <w:spacing w:after="0" w:line="240" w:lineRule="auto"/>
        <w:rPr>
          <w:rFonts w:cs="Arial"/>
          <w:sz w:val="20"/>
          <w:szCs w:val="20"/>
          <w:lang w:eastAsia="pt-BR"/>
        </w:rPr>
      </w:pPr>
    </w:p>
    <w:p w:rsidR="00000000" w:rsidRDefault="00AC099E" w:rsidP="00AC099E">
      <w:pPr>
        <w:widowControl w:val="0"/>
        <w:autoSpaceDE w:val="0"/>
        <w:autoSpaceDN w:val="0"/>
        <w:adjustRightInd w:val="0"/>
        <w:spacing w:after="0" w:line="240" w:lineRule="auto"/>
        <w:rPr>
          <w:lang w:eastAsia="pt-BR"/>
        </w:rPr>
      </w:pPr>
      <w:r w:rsidRPr="00D001AE">
        <w:rPr>
          <w:rFonts w:cs="Arial"/>
          <w:sz w:val="20"/>
          <w:szCs w:val="20"/>
          <w:lang w:eastAsia="pt-BR"/>
        </w:rPr>
        <w:t xml:space="preserve">Esse espaço nas células desses animais representa vantagem porque comporta quantidades significativamente maiores de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50C4C" w:rsidRPr="009D4633">
        <w:rPr>
          <w:rFonts w:cs="Arial"/>
          <w:sz w:val="20"/>
          <w:szCs w:val="20"/>
          <w:lang w:eastAsia="pt-BR"/>
        </w:rPr>
        <w:t>glicose.</w:t>
      </w:r>
      <w:r w:rsidR="00D50C4C" w:rsidRPr="009D4633">
        <w:rPr>
          <w:rFonts w:cs="Arial"/>
          <w:sz w:val="20"/>
          <w:lang w:eastAsia="pt-BR"/>
        </w:rPr>
        <w:t xml:space="preserve"> </w:t>
      </w:r>
      <w:r w:rsidR="00474B44" w:rsidRPr="009D4633">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F5D33" w:rsidRPr="009C67FF">
        <w:rPr>
          <w:rFonts w:cs="Arial"/>
          <w:sz w:val="20"/>
          <w:szCs w:val="20"/>
          <w:lang w:eastAsia="pt-BR"/>
        </w:rPr>
        <w:t>oxigênio.</w:t>
      </w:r>
      <w:r w:rsidR="00474B44" w:rsidRPr="009C67F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C0DB6" w:rsidRPr="002E5CA3">
        <w:rPr>
          <w:rFonts w:cs="Arial"/>
          <w:sz w:val="20"/>
          <w:szCs w:val="20"/>
          <w:lang w:eastAsia="pt-BR"/>
        </w:rPr>
        <w:t>gás carbônico.</w:t>
      </w:r>
      <w:r w:rsidR="00474B44" w:rsidRPr="002E5CA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5D3CC2" w:rsidRPr="007613BA">
        <w:rPr>
          <w:rFonts w:cs="Arial"/>
          <w:sz w:val="20"/>
          <w:szCs w:val="20"/>
          <w:lang w:eastAsia="pt-BR"/>
        </w:rPr>
        <w:t>moléculas de ATP.</w:t>
      </w:r>
      <w:r w:rsidR="005D3CC2" w:rsidRPr="007613BA">
        <w:rPr>
          <w:rFonts w:cs="Arial"/>
          <w:sz w:val="20"/>
          <w:lang w:eastAsia="pt-BR"/>
        </w:rPr>
        <w:t xml:space="preserve"> </w:t>
      </w:r>
      <w:r w:rsidR="00474B44" w:rsidRPr="007613BA">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A3F88" w:rsidP="00335AEC">
      <w:pPr>
        <w:spacing w:after="0" w:line="240" w:lineRule="auto"/>
        <w:ind w:left="227" w:hanging="227"/>
        <w:rPr>
          <w:b/>
          <w:sz w:val="24"/>
          <w:szCs w:val="24"/>
          <w:lang w:val="en-US" w:eastAsia="zh-CN"/>
        </w:rPr>
      </w:pPr>
    </w:p>
    <w:p w:rsidR="00474B44" w:rsidRPr="001F650B" w:rsidRDefault="007938B4" w:rsidP="007938B4">
      <w:pPr>
        <w:widowControl w:val="0"/>
        <w:autoSpaceDE w:val="0"/>
        <w:autoSpaceDN w:val="0"/>
        <w:adjustRightInd w:val="0"/>
        <w:spacing w:after="0" w:line="240" w:lineRule="auto"/>
        <w:rPr>
          <w:rFonts w:cs="Arial"/>
          <w:sz w:val="20"/>
          <w:szCs w:val="20"/>
          <w:lang w:eastAsia="pt-BR"/>
        </w:rPr>
      </w:pPr>
      <w:r w:rsidRPr="001F650B">
        <w:rPr>
          <w:rFonts w:cs="Arial"/>
          <w:sz w:val="20"/>
          <w:szCs w:val="20"/>
          <w:lang w:eastAsia="pt-BR"/>
        </w:rPr>
        <w:t>[B]</w:t>
      </w:r>
    </w:p>
    <w:p w:rsidR="00AB352E" w:rsidRPr="001F650B" w:rsidRDefault="00AB352E" w:rsidP="007938B4">
      <w:pPr>
        <w:widowControl w:val="0"/>
        <w:autoSpaceDE w:val="0"/>
        <w:autoSpaceDN w:val="0"/>
        <w:adjustRightInd w:val="0"/>
        <w:spacing w:after="0" w:line="240" w:lineRule="auto"/>
        <w:rPr>
          <w:rFonts w:cs="Arial"/>
          <w:sz w:val="20"/>
          <w:szCs w:val="20"/>
          <w:lang w:eastAsia="pt-BR"/>
        </w:rPr>
      </w:pPr>
    </w:p>
    <w:p w:rsidR="00000000" w:rsidRDefault="00AB352E" w:rsidP="007938B4">
      <w:pPr>
        <w:widowControl w:val="0"/>
        <w:autoSpaceDE w:val="0"/>
        <w:autoSpaceDN w:val="0"/>
        <w:adjustRightInd w:val="0"/>
        <w:spacing w:after="0" w:line="240" w:lineRule="auto"/>
        <w:rPr>
          <w:lang w:eastAsia="pt-BR"/>
        </w:rPr>
      </w:pPr>
      <w:r w:rsidRPr="001F650B">
        <w:rPr>
          <w:rFonts w:cs="Arial"/>
          <w:sz w:val="20"/>
          <w:szCs w:val="18"/>
          <w:lang w:eastAsia="pt-BR"/>
        </w:rPr>
        <w:t>O gás oxigênio é transportado dos pulmões aos tecidos do corpo através das hemácias, pois no interior dessas células o oxigênio se combina com a hemoglobina, formando o complexo oxiemoglobina, assim, o espaço nessas células aumenta o transporte de oxigênio.</w:t>
      </w:r>
      <w:r w:rsidRPr="001F650B">
        <w:rPr>
          <w:rFonts w:cs="Arial"/>
          <w:sz w:val="20"/>
          <w:szCs w:val="20"/>
          <w:lang w:eastAsia="pt-BR"/>
        </w:rPr>
        <w:t xml:space="preserve"> </w:t>
      </w:r>
    </w:p>
    <w:p w:rsidR="00000000" w:rsidRDefault="008A3F88" w:rsidP="007938B4">
      <w:pPr>
        <w:widowControl w:val="0"/>
        <w:autoSpaceDE w:val="0"/>
        <w:autoSpaceDN w:val="0"/>
        <w:adjustRightInd w:val="0"/>
        <w:spacing w:after="0" w:line="240" w:lineRule="auto"/>
        <w:rPr>
          <w:lang w:eastAsia="pt-BR"/>
        </w:rPr>
      </w:pPr>
    </w:p>
    <w:p w:rsidR="00000000" w:rsidRDefault="008A3F88" w:rsidP="007938B4">
      <w:pPr>
        <w:widowControl w:val="0"/>
        <w:autoSpaceDE w:val="0"/>
        <w:autoSpaceDN w:val="0"/>
        <w:adjustRightInd w:val="0"/>
        <w:spacing w:after="0" w:line="240" w:lineRule="auto"/>
        <w:rPr>
          <w:lang w:eastAsia="pt-BR"/>
        </w:rPr>
      </w:pPr>
    </w:p>
    <w:p w:rsidR="00000000" w:rsidRDefault="008A3F88" w:rsidP="007938B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694B6B" w:rsidRPr="009C2D2F" w:rsidRDefault="000D1869">
      <w:pPr>
        <w:widowControl w:val="0"/>
        <w:autoSpaceDE w:val="0"/>
        <w:autoSpaceDN w:val="0"/>
        <w:adjustRightInd w:val="0"/>
        <w:spacing w:after="0" w:line="240" w:lineRule="auto"/>
        <w:rPr>
          <w:rFonts w:cs="Arial"/>
          <w:b/>
          <w:bCs/>
          <w:sz w:val="20"/>
          <w:szCs w:val="20"/>
          <w:lang w:eastAsia="pt-BR"/>
        </w:rPr>
      </w:pPr>
      <w:r w:rsidRPr="00B0193F">
        <w:rPr>
          <w:rFonts w:cs="Arial"/>
          <w:sz w:val="20"/>
          <w:szCs w:val="20"/>
          <w:lang w:eastAsia="zh-CN"/>
        </w:rPr>
        <w:t>11</w:t>
      </w:r>
      <w:r w:rsidRPr="00B0193F">
        <w:rPr>
          <w:rFonts w:cs="Arial"/>
          <w:b/>
          <w:sz w:val="20"/>
          <w:szCs w:val="20"/>
          <w:lang w:eastAsia="zh-CN"/>
        </w:rPr>
        <w:t>.</w:t>
      </w:r>
      <w:r w:rsidRPr="00B0193F">
        <w:rPr>
          <w:rFonts w:cs="Arial"/>
          <w:sz w:val="20"/>
          <w:szCs w:val="20"/>
          <w:lang w:eastAsia="zh-CN"/>
        </w:rPr>
        <w:t xml:space="preserve"> (G1 - ifpe)  </w:t>
      </w:r>
      <w:r w:rsidR="00694B6B" w:rsidRPr="009C2D2F">
        <w:rPr>
          <w:rFonts w:cs="Arial"/>
          <w:sz w:val="20"/>
          <w:szCs w:val="20"/>
          <w:lang w:eastAsia="pt-BR"/>
        </w:rPr>
        <w:t>Na preparação para uma cirurgia, Maria fez alguns exames pré-operatórios. Ao avaliar um de seus exames, o médico observou algumas alterações no hemograma. Os resultados do exame estão apresentados de forma simplificada no quadro abaixo.</w:t>
      </w:r>
    </w:p>
    <w:p w:rsidR="00592A75" w:rsidRPr="009C2D2F" w:rsidRDefault="00592A75">
      <w:pPr>
        <w:widowControl w:val="0"/>
        <w:autoSpaceDE w:val="0"/>
        <w:autoSpaceDN w:val="0"/>
        <w:adjustRightInd w:val="0"/>
        <w:spacing w:after="0" w:line="240" w:lineRule="auto"/>
        <w:rPr>
          <w:rFonts w:cs="Arial"/>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993"/>
        <w:gridCol w:w="2993"/>
        <w:gridCol w:w="12"/>
      </w:tblGrid>
      <w:tr w:rsidR="00694B6B" w:rsidRPr="009C2D2F" w:rsidTr="00C35A4A">
        <w:trPr>
          <w:gridAfter w:val="1"/>
          <w:wAfter w:w="12" w:type="dxa"/>
        </w:trPr>
        <w:tc>
          <w:tcPr>
            <w:tcW w:w="2084" w:type="dxa"/>
            <w:vAlign w:val="center"/>
          </w:tcPr>
          <w:p w:rsidR="00694B6B" w:rsidRPr="009C2D2F" w:rsidRDefault="00694B6B" w:rsidP="00C35A4A">
            <w:pPr>
              <w:keepNext/>
              <w:tabs>
                <w:tab w:val="clear" w:pos="4252"/>
                <w:tab w:val="clear" w:pos="8504"/>
              </w:tabs>
              <w:autoSpaceDE w:val="0"/>
              <w:autoSpaceDN w:val="0"/>
              <w:adjustRightInd w:val="0"/>
              <w:jc w:val="center"/>
              <w:rPr>
                <w:rFonts w:cs="Arial"/>
                <w:sz w:val="20"/>
                <w:szCs w:val="20"/>
                <w:lang w:eastAsia="pt-BR"/>
              </w:rPr>
            </w:pPr>
            <w:r w:rsidRPr="009C2D2F">
              <w:rPr>
                <w:rFonts w:cs="Arial"/>
                <w:sz w:val="20"/>
                <w:szCs w:val="20"/>
                <w:lang w:eastAsia="pt-BR"/>
              </w:rPr>
              <w:t>Células sanguíneas</w:t>
            </w:r>
          </w:p>
        </w:tc>
        <w:tc>
          <w:tcPr>
            <w:tcW w:w="2993" w:type="dxa"/>
            <w:vAlign w:val="center"/>
          </w:tcPr>
          <w:p w:rsidR="00694B6B" w:rsidRPr="009C2D2F" w:rsidRDefault="00694B6B" w:rsidP="00C35A4A">
            <w:pPr>
              <w:keepNext/>
              <w:tabs>
                <w:tab w:val="clear" w:pos="4252"/>
                <w:tab w:val="clear" w:pos="8504"/>
              </w:tabs>
              <w:autoSpaceDE w:val="0"/>
              <w:autoSpaceDN w:val="0"/>
              <w:adjustRightInd w:val="0"/>
              <w:jc w:val="center"/>
              <w:rPr>
                <w:rFonts w:cs="Arial"/>
                <w:sz w:val="20"/>
                <w:szCs w:val="20"/>
                <w:lang w:eastAsia="pt-BR"/>
              </w:rPr>
            </w:pPr>
            <w:r w:rsidRPr="009C2D2F">
              <w:rPr>
                <w:rFonts w:cs="Arial"/>
                <w:sz w:val="20"/>
                <w:szCs w:val="20"/>
                <w:lang w:eastAsia="pt-BR"/>
              </w:rPr>
              <w:t>Resultado de Maria</w:t>
            </w:r>
          </w:p>
        </w:tc>
        <w:tc>
          <w:tcPr>
            <w:tcW w:w="2993" w:type="dxa"/>
            <w:vAlign w:val="center"/>
          </w:tcPr>
          <w:p w:rsidR="00694B6B" w:rsidRPr="009C2D2F" w:rsidRDefault="00694B6B" w:rsidP="00C35A4A">
            <w:pPr>
              <w:keepNext/>
              <w:tabs>
                <w:tab w:val="clear" w:pos="4252"/>
                <w:tab w:val="clear" w:pos="8504"/>
              </w:tabs>
              <w:autoSpaceDE w:val="0"/>
              <w:autoSpaceDN w:val="0"/>
              <w:adjustRightInd w:val="0"/>
              <w:jc w:val="center"/>
              <w:rPr>
                <w:rFonts w:cs="Arial"/>
                <w:sz w:val="20"/>
                <w:szCs w:val="20"/>
                <w:lang w:eastAsia="pt-BR"/>
              </w:rPr>
            </w:pPr>
            <w:r w:rsidRPr="009C2D2F">
              <w:rPr>
                <w:rFonts w:cs="Arial"/>
                <w:sz w:val="20"/>
                <w:szCs w:val="20"/>
                <w:lang w:eastAsia="pt-BR"/>
              </w:rPr>
              <w:t>Valores de referência</w:t>
            </w:r>
          </w:p>
        </w:tc>
      </w:tr>
      <w:tr w:rsidR="00694B6B" w:rsidRPr="009C2D2F" w:rsidTr="00C35A4A">
        <w:trPr>
          <w:gridAfter w:val="1"/>
          <w:wAfter w:w="12" w:type="dxa"/>
        </w:trPr>
        <w:tc>
          <w:tcPr>
            <w:tcW w:w="2084" w:type="dxa"/>
            <w:vAlign w:val="center"/>
          </w:tcPr>
          <w:p w:rsidR="00694B6B" w:rsidRPr="009C2D2F" w:rsidRDefault="00694B6B" w:rsidP="00C35A4A">
            <w:pPr>
              <w:keepNext/>
              <w:tabs>
                <w:tab w:val="clear" w:pos="4252"/>
                <w:tab w:val="clear" w:pos="8504"/>
              </w:tabs>
              <w:autoSpaceDE w:val="0"/>
              <w:autoSpaceDN w:val="0"/>
              <w:adjustRightInd w:val="0"/>
              <w:jc w:val="center"/>
              <w:rPr>
                <w:rFonts w:cs="Arial"/>
                <w:sz w:val="20"/>
                <w:szCs w:val="20"/>
                <w:lang w:eastAsia="pt-BR"/>
              </w:rPr>
            </w:pPr>
            <w:r w:rsidRPr="009C2D2F">
              <w:rPr>
                <w:rFonts w:cs="Arial"/>
                <w:sz w:val="20"/>
                <w:szCs w:val="20"/>
                <w:lang w:eastAsia="pt-BR"/>
              </w:rPr>
              <w:t>Hemácias</w:t>
            </w:r>
          </w:p>
        </w:tc>
        <w:tc>
          <w:tcPr>
            <w:tcW w:w="2993" w:type="dxa"/>
            <w:vAlign w:val="center"/>
          </w:tcPr>
          <w:p w:rsidR="00694B6B" w:rsidRPr="009C2D2F" w:rsidRDefault="006F4DB8" w:rsidP="00C35A4A">
            <w:pPr>
              <w:keepNext/>
              <w:tabs>
                <w:tab w:val="clear" w:pos="4252"/>
                <w:tab w:val="clear" w:pos="8504"/>
              </w:tabs>
              <w:autoSpaceDE w:val="0"/>
              <w:autoSpaceDN w:val="0"/>
              <w:adjustRightInd w:val="0"/>
              <w:jc w:val="center"/>
              <w:rPr>
                <w:rFonts w:cs="Arial"/>
                <w:sz w:val="20"/>
                <w:szCs w:val="20"/>
                <w:lang w:eastAsia="pt-BR"/>
              </w:rPr>
            </w:pPr>
            <w:r w:rsidRPr="009C2D2F">
              <w:rPr>
                <w:rFonts w:cs="Arial"/>
                <w:position w:val="-10"/>
                <w:sz w:val="20"/>
                <w:lang w:eastAsia="pt-BR"/>
              </w:rPr>
              <w:object w:dxaOrig="1380" w:dyaOrig="300">
                <v:shape id="_x0000_i1029" type="#_x0000_t75" style="width:69pt;height:15pt" o:ole="">
                  <v:imagedata r:id="rId13" o:title=""/>
                </v:shape>
                <o:OLEObject Type="Embed" ProgID="Equation.DSMT4" ShapeID="_x0000_i1029" DrawAspect="Content" ObjectID="_1688729134" r:id="rId14"/>
              </w:object>
            </w:r>
          </w:p>
        </w:tc>
        <w:tc>
          <w:tcPr>
            <w:tcW w:w="2993" w:type="dxa"/>
            <w:vAlign w:val="center"/>
          </w:tcPr>
          <w:p w:rsidR="00694B6B" w:rsidRPr="009C2D2F" w:rsidRDefault="006F4DB8" w:rsidP="00C35A4A">
            <w:pPr>
              <w:keepNext/>
              <w:tabs>
                <w:tab w:val="clear" w:pos="4252"/>
                <w:tab w:val="clear" w:pos="8504"/>
              </w:tabs>
              <w:autoSpaceDE w:val="0"/>
              <w:autoSpaceDN w:val="0"/>
              <w:adjustRightInd w:val="0"/>
              <w:jc w:val="center"/>
              <w:rPr>
                <w:rFonts w:cs="Arial"/>
                <w:sz w:val="20"/>
                <w:szCs w:val="20"/>
                <w:lang w:eastAsia="pt-BR"/>
              </w:rPr>
            </w:pPr>
            <w:r w:rsidRPr="009C2D2F">
              <w:rPr>
                <w:rFonts w:cs="Arial"/>
                <w:position w:val="-8"/>
                <w:sz w:val="20"/>
                <w:lang w:eastAsia="pt-BR"/>
              </w:rPr>
              <w:object w:dxaOrig="340" w:dyaOrig="279">
                <v:shape id="_x0000_i1030" type="#_x0000_t75" style="width:17.25pt;height:14.25pt" o:ole="">
                  <v:imagedata r:id="rId15" o:title=""/>
                </v:shape>
                <o:OLEObject Type="Embed" ProgID="Equation.DSMT4" ShapeID="_x0000_i1030" DrawAspect="Content" ObjectID="_1688729135" r:id="rId16"/>
              </w:object>
            </w:r>
            <w:r w:rsidR="00C35A4A" w:rsidRPr="009C2D2F">
              <w:rPr>
                <w:rFonts w:cs="Arial"/>
                <w:sz w:val="20"/>
                <w:lang w:eastAsia="pt-BR"/>
              </w:rPr>
              <w:t xml:space="preserve"> a </w:t>
            </w:r>
            <w:r w:rsidRPr="009C2D2F">
              <w:rPr>
                <w:rFonts w:cs="Arial"/>
                <w:position w:val="-10"/>
                <w:sz w:val="20"/>
                <w:lang w:eastAsia="pt-BR"/>
              </w:rPr>
              <w:object w:dxaOrig="1380" w:dyaOrig="300">
                <v:shape id="_x0000_i1031" type="#_x0000_t75" style="width:69pt;height:15pt" o:ole="">
                  <v:imagedata r:id="rId17" o:title=""/>
                </v:shape>
                <o:OLEObject Type="Embed" ProgID="Equation.DSMT4" ShapeID="_x0000_i1031" DrawAspect="Content" ObjectID="_1688729136" r:id="rId18"/>
              </w:object>
            </w:r>
          </w:p>
        </w:tc>
      </w:tr>
      <w:tr w:rsidR="00694B6B" w:rsidRPr="009C2D2F" w:rsidTr="00C35A4A">
        <w:trPr>
          <w:gridAfter w:val="1"/>
          <w:wAfter w:w="12" w:type="dxa"/>
        </w:trPr>
        <w:tc>
          <w:tcPr>
            <w:tcW w:w="2084" w:type="dxa"/>
            <w:vAlign w:val="center"/>
          </w:tcPr>
          <w:p w:rsidR="00694B6B" w:rsidRPr="009C2D2F" w:rsidRDefault="00694B6B" w:rsidP="00C35A4A">
            <w:pPr>
              <w:keepNext/>
              <w:tabs>
                <w:tab w:val="clear" w:pos="4252"/>
                <w:tab w:val="clear" w:pos="8504"/>
              </w:tabs>
              <w:autoSpaceDE w:val="0"/>
              <w:autoSpaceDN w:val="0"/>
              <w:adjustRightInd w:val="0"/>
              <w:jc w:val="center"/>
              <w:rPr>
                <w:rFonts w:cs="Arial"/>
                <w:sz w:val="20"/>
                <w:szCs w:val="20"/>
                <w:lang w:eastAsia="pt-BR"/>
              </w:rPr>
            </w:pPr>
            <w:r w:rsidRPr="009C2D2F">
              <w:rPr>
                <w:rFonts w:cs="Arial"/>
                <w:sz w:val="20"/>
                <w:szCs w:val="20"/>
                <w:lang w:eastAsia="pt-BR"/>
              </w:rPr>
              <w:t>Leucócitos</w:t>
            </w:r>
          </w:p>
        </w:tc>
        <w:tc>
          <w:tcPr>
            <w:tcW w:w="2993" w:type="dxa"/>
            <w:vAlign w:val="center"/>
          </w:tcPr>
          <w:p w:rsidR="00694B6B" w:rsidRPr="009C2D2F" w:rsidRDefault="006F4DB8" w:rsidP="00C35A4A">
            <w:pPr>
              <w:keepNext/>
              <w:tabs>
                <w:tab w:val="clear" w:pos="4252"/>
                <w:tab w:val="clear" w:pos="8504"/>
              </w:tabs>
              <w:autoSpaceDE w:val="0"/>
              <w:autoSpaceDN w:val="0"/>
              <w:adjustRightInd w:val="0"/>
              <w:jc w:val="center"/>
              <w:rPr>
                <w:rFonts w:cs="Arial"/>
                <w:sz w:val="20"/>
                <w:szCs w:val="20"/>
                <w:lang w:eastAsia="pt-BR"/>
              </w:rPr>
            </w:pPr>
            <w:r w:rsidRPr="009C2D2F">
              <w:rPr>
                <w:rFonts w:cs="Arial"/>
                <w:position w:val="-10"/>
                <w:sz w:val="20"/>
                <w:lang w:eastAsia="pt-BR"/>
              </w:rPr>
              <w:object w:dxaOrig="859" w:dyaOrig="300">
                <v:shape id="_x0000_i1032" type="#_x0000_t75" style="width:42.75pt;height:15pt" o:ole="">
                  <v:imagedata r:id="rId19" o:title=""/>
                </v:shape>
                <o:OLEObject Type="Embed" ProgID="Equation.DSMT4" ShapeID="_x0000_i1032" DrawAspect="Content" ObjectID="_1688729137" r:id="rId20"/>
              </w:object>
            </w:r>
          </w:p>
        </w:tc>
        <w:tc>
          <w:tcPr>
            <w:tcW w:w="2993" w:type="dxa"/>
            <w:vAlign w:val="center"/>
          </w:tcPr>
          <w:p w:rsidR="00694B6B" w:rsidRPr="009C2D2F" w:rsidRDefault="006F4DB8" w:rsidP="00C35A4A">
            <w:pPr>
              <w:keepNext/>
              <w:tabs>
                <w:tab w:val="clear" w:pos="4252"/>
                <w:tab w:val="clear" w:pos="8504"/>
              </w:tabs>
              <w:autoSpaceDE w:val="0"/>
              <w:autoSpaceDN w:val="0"/>
              <w:adjustRightInd w:val="0"/>
              <w:jc w:val="center"/>
              <w:rPr>
                <w:rFonts w:cs="Arial"/>
                <w:sz w:val="20"/>
                <w:szCs w:val="20"/>
                <w:lang w:eastAsia="pt-BR"/>
              </w:rPr>
            </w:pPr>
            <w:r w:rsidRPr="009C2D2F">
              <w:rPr>
                <w:rFonts w:cs="Arial"/>
                <w:position w:val="-6"/>
                <w:sz w:val="20"/>
                <w:lang w:eastAsia="pt-BR"/>
              </w:rPr>
              <w:object w:dxaOrig="580" w:dyaOrig="260">
                <v:shape id="_x0000_i1033" type="#_x0000_t75" style="width:29.25pt;height:12.75pt" o:ole="">
                  <v:imagedata r:id="rId21" o:title=""/>
                </v:shape>
                <o:OLEObject Type="Embed" ProgID="Equation.DSMT4" ShapeID="_x0000_i1033" DrawAspect="Content" ObjectID="_1688729138" r:id="rId22"/>
              </w:object>
            </w:r>
            <w:r w:rsidR="00C35A4A" w:rsidRPr="009C2D2F">
              <w:rPr>
                <w:rFonts w:cs="Arial"/>
                <w:sz w:val="20"/>
                <w:lang w:eastAsia="pt-BR"/>
              </w:rPr>
              <w:t xml:space="preserve"> a </w:t>
            </w:r>
            <w:r w:rsidRPr="009C2D2F">
              <w:rPr>
                <w:rFonts w:cs="Arial"/>
                <w:position w:val="-10"/>
                <w:sz w:val="20"/>
                <w:lang w:eastAsia="pt-BR"/>
              </w:rPr>
              <w:object w:dxaOrig="960" w:dyaOrig="300">
                <v:shape id="_x0000_i1034" type="#_x0000_t75" style="width:48pt;height:15pt" o:ole="">
                  <v:imagedata r:id="rId23" o:title=""/>
                </v:shape>
                <o:OLEObject Type="Embed" ProgID="Equation.DSMT4" ShapeID="_x0000_i1034" DrawAspect="Content" ObjectID="_1688729139" r:id="rId24"/>
              </w:object>
            </w:r>
          </w:p>
        </w:tc>
      </w:tr>
      <w:tr w:rsidR="00694B6B" w:rsidRPr="009C2D2F" w:rsidTr="00C35A4A">
        <w:trPr>
          <w:gridAfter w:val="1"/>
          <w:wAfter w:w="12" w:type="dxa"/>
        </w:trPr>
        <w:tc>
          <w:tcPr>
            <w:tcW w:w="2084" w:type="dxa"/>
            <w:vAlign w:val="center"/>
          </w:tcPr>
          <w:p w:rsidR="00694B6B" w:rsidRPr="009C2D2F" w:rsidRDefault="00694B6B" w:rsidP="00C35A4A">
            <w:pPr>
              <w:keepNext/>
              <w:tabs>
                <w:tab w:val="clear" w:pos="4252"/>
                <w:tab w:val="clear" w:pos="8504"/>
              </w:tabs>
              <w:autoSpaceDE w:val="0"/>
              <w:autoSpaceDN w:val="0"/>
              <w:adjustRightInd w:val="0"/>
              <w:jc w:val="center"/>
              <w:rPr>
                <w:rFonts w:cs="Arial"/>
                <w:sz w:val="20"/>
                <w:szCs w:val="20"/>
                <w:lang w:eastAsia="pt-BR"/>
              </w:rPr>
            </w:pPr>
            <w:r w:rsidRPr="009C2D2F">
              <w:rPr>
                <w:rFonts w:cs="Arial"/>
                <w:sz w:val="20"/>
                <w:szCs w:val="20"/>
                <w:lang w:eastAsia="pt-BR"/>
              </w:rPr>
              <w:t>Plaquetas</w:t>
            </w:r>
          </w:p>
        </w:tc>
        <w:tc>
          <w:tcPr>
            <w:tcW w:w="2993" w:type="dxa"/>
            <w:vAlign w:val="center"/>
          </w:tcPr>
          <w:p w:rsidR="00694B6B" w:rsidRPr="009C2D2F" w:rsidRDefault="006F4DB8" w:rsidP="00C35A4A">
            <w:pPr>
              <w:keepNext/>
              <w:tabs>
                <w:tab w:val="clear" w:pos="4252"/>
                <w:tab w:val="clear" w:pos="8504"/>
              </w:tabs>
              <w:autoSpaceDE w:val="0"/>
              <w:autoSpaceDN w:val="0"/>
              <w:adjustRightInd w:val="0"/>
              <w:jc w:val="center"/>
              <w:rPr>
                <w:rFonts w:cs="Arial"/>
                <w:sz w:val="20"/>
                <w:szCs w:val="20"/>
                <w:lang w:eastAsia="pt-BR"/>
              </w:rPr>
            </w:pPr>
            <w:r w:rsidRPr="009C2D2F">
              <w:rPr>
                <w:rFonts w:cs="Arial"/>
                <w:position w:val="-10"/>
                <w:sz w:val="20"/>
                <w:lang w:eastAsia="pt-BR"/>
              </w:rPr>
              <w:object w:dxaOrig="960" w:dyaOrig="300">
                <v:shape id="_x0000_i1035" type="#_x0000_t75" style="width:48pt;height:15pt" o:ole="">
                  <v:imagedata r:id="rId25" o:title=""/>
                </v:shape>
                <o:OLEObject Type="Embed" ProgID="Equation.DSMT4" ShapeID="_x0000_i1035" DrawAspect="Content" ObjectID="_1688729140" r:id="rId26"/>
              </w:object>
            </w:r>
          </w:p>
        </w:tc>
        <w:tc>
          <w:tcPr>
            <w:tcW w:w="2993" w:type="dxa"/>
            <w:vAlign w:val="center"/>
          </w:tcPr>
          <w:p w:rsidR="00694B6B" w:rsidRPr="009C2D2F" w:rsidRDefault="006F4DB8" w:rsidP="00C35A4A">
            <w:pPr>
              <w:keepNext/>
              <w:tabs>
                <w:tab w:val="clear" w:pos="4252"/>
                <w:tab w:val="clear" w:pos="8504"/>
              </w:tabs>
              <w:autoSpaceDE w:val="0"/>
              <w:autoSpaceDN w:val="0"/>
              <w:adjustRightInd w:val="0"/>
              <w:jc w:val="center"/>
              <w:rPr>
                <w:rFonts w:cs="Arial"/>
                <w:sz w:val="20"/>
                <w:szCs w:val="20"/>
                <w:lang w:eastAsia="pt-BR"/>
              </w:rPr>
            </w:pPr>
            <w:r w:rsidRPr="009C2D2F">
              <w:rPr>
                <w:rFonts w:cs="Arial"/>
                <w:position w:val="-6"/>
                <w:sz w:val="20"/>
                <w:lang w:eastAsia="pt-BR"/>
              </w:rPr>
              <w:object w:dxaOrig="780" w:dyaOrig="260">
                <v:shape id="_x0000_i1036" type="#_x0000_t75" style="width:39pt;height:12.75pt" o:ole="">
                  <v:imagedata r:id="rId27" o:title=""/>
                </v:shape>
                <o:OLEObject Type="Embed" ProgID="Equation.DSMT4" ShapeID="_x0000_i1036" DrawAspect="Content" ObjectID="_1688729141" r:id="rId28"/>
              </w:object>
            </w:r>
            <w:r w:rsidR="00C35A4A" w:rsidRPr="009C2D2F">
              <w:rPr>
                <w:rFonts w:cs="Arial"/>
                <w:sz w:val="20"/>
                <w:lang w:eastAsia="pt-BR"/>
              </w:rPr>
              <w:t xml:space="preserve"> a </w:t>
            </w:r>
            <w:r w:rsidRPr="009C2D2F">
              <w:rPr>
                <w:rFonts w:cs="Arial"/>
                <w:position w:val="-10"/>
                <w:sz w:val="20"/>
                <w:lang w:eastAsia="pt-BR"/>
              </w:rPr>
              <w:object w:dxaOrig="1080" w:dyaOrig="300">
                <v:shape id="_x0000_i1037" type="#_x0000_t75" style="width:54pt;height:15pt" o:ole="">
                  <v:imagedata r:id="rId29" o:title=""/>
                </v:shape>
                <o:OLEObject Type="Embed" ProgID="Equation.DSMT4" ShapeID="_x0000_i1037" DrawAspect="Content" ObjectID="_1688729142" r:id="rId30"/>
              </w:object>
            </w:r>
          </w:p>
        </w:tc>
      </w:tr>
      <w:tr w:rsidR="00694B6B" w:rsidRPr="009C2D2F" w:rsidTr="00C35A4A">
        <w:tc>
          <w:tcPr>
            <w:tcW w:w="8082" w:type="dxa"/>
            <w:gridSpan w:val="4"/>
            <w:tcBorders>
              <w:left w:val="nil"/>
              <w:bottom w:val="nil"/>
              <w:right w:val="nil"/>
            </w:tcBorders>
            <w:vAlign w:val="bottom"/>
          </w:tcPr>
          <w:p w:rsidR="00694B6B" w:rsidRPr="009C2D2F" w:rsidRDefault="00694B6B" w:rsidP="00C35A4A">
            <w:pPr>
              <w:keepNext/>
              <w:tabs>
                <w:tab w:val="clear" w:pos="4252"/>
                <w:tab w:val="clear" w:pos="8504"/>
              </w:tabs>
              <w:autoSpaceDE w:val="0"/>
              <w:autoSpaceDN w:val="0"/>
              <w:adjustRightInd w:val="0"/>
              <w:jc w:val="right"/>
              <w:rPr>
                <w:rFonts w:cs="Arial"/>
                <w:sz w:val="20"/>
                <w:szCs w:val="20"/>
                <w:lang w:eastAsia="pt-BR"/>
              </w:rPr>
            </w:pPr>
          </w:p>
          <w:p w:rsidR="00694B6B" w:rsidRPr="009C2D2F" w:rsidRDefault="00694B6B" w:rsidP="00C35A4A">
            <w:pPr>
              <w:keepNext/>
              <w:tabs>
                <w:tab w:val="clear" w:pos="4252"/>
                <w:tab w:val="clear" w:pos="8504"/>
              </w:tabs>
              <w:autoSpaceDE w:val="0"/>
              <w:autoSpaceDN w:val="0"/>
              <w:adjustRightInd w:val="0"/>
              <w:jc w:val="right"/>
              <w:rPr>
                <w:rFonts w:cs="Arial"/>
                <w:sz w:val="20"/>
                <w:szCs w:val="20"/>
                <w:lang w:eastAsia="pt-BR"/>
              </w:rPr>
            </w:pPr>
            <w:r w:rsidRPr="009C2D2F">
              <w:rPr>
                <w:rFonts w:cs="Arial"/>
                <w:sz w:val="20"/>
                <w:szCs w:val="20"/>
                <w:lang w:eastAsia="pt-BR"/>
              </w:rPr>
              <w:t>Valores de referência do hemograma. Disponível em: &lt;https://www.tuasaude.com/valores-de-referencia-do-hemograma/&gt;. Acesso em: 06 maio 2019 (adaptado).</w:t>
            </w:r>
          </w:p>
        </w:tc>
      </w:tr>
    </w:tbl>
    <w:p w:rsidR="00474B44" w:rsidRPr="009C2D2F" w:rsidRDefault="00474B44">
      <w:pPr>
        <w:widowControl w:val="0"/>
        <w:autoSpaceDE w:val="0"/>
        <w:autoSpaceDN w:val="0"/>
        <w:adjustRightInd w:val="0"/>
        <w:spacing w:after="0" w:line="240" w:lineRule="auto"/>
        <w:rPr>
          <w:rFonts w:cs="Arial"/>
          <w:sz w:val="20"/>
          <w:szCs w:val="20"/>
          <w:lang w:eastAsia="pt-BR"/>
        </w:rPr>
      </w:pPr>
    </w:p>
    <w:p w:rsidR="00C35A4A" w:rsidRPr="009C2D2F" w:rsidRDefault="00C35A4A">
      <w:pPr>
        <w:widowControl w:val="0"/>
        <w:autoSpaceDE w:val="0"/>
        <w:autoSpaceDN w:val="0"/>
        <w:adjustRightInd w:val="0"/>
        <w:spacing w:after="0" w:line="240" w:lineRule="auto"/>
        <w:rPr>
          <w:rFonts w:cs="Arial"/>
          <w:sz w:val="20"/>
          <w:szCs w:val="20"/>
          <w:lang w:eastAsia="pt-BR"/>
        </w:rPr>
      </w:pPr>
    </w:p>
    <w:p w:rsidR="00000000" w:rsidRDefault="00C35A4A" w:rsidP="00C35A4A">
      <w:pPr>
        <w:widowControl w:val="0"/>
        <w:autoSpaceDE w:val="0"/>
        <w:autoSpaceDN w:val="0"/>
        <w:adjustRightInd w:val="0"/>
        <w:spacing w:after="0" w:line="240" w:lineRule="auto"/>
        <w:rPr>
          <w:lang w:eastAsia="pt-BR"/>
        </w:rPr>
      </w:pPr>
      <w:r w:rsidRPr="009C2D2F">
        <w:rPr>
          <w:rFonts w:cs="Arial"/>
          <w:sz w:val="20"/>
          <w:szCs w:val="20"/>
          <w:lang w:eastAsia="pt-BR"/>
        </w:rPr>
        <w:t xml:space="preserve">Após a análise dos resultados apresentados no quadro, o médico concluiu que seria prudente adiar temporariamente a cirurgia, pois Maria poderia ter problemas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A3D08" w:rsidRPr="000E34B8">
        <w:rPr>
          <w:rFonts w:cs="Arial"/>
          <w:sz w:val="20"/>
          <w:szCs w:val="20"/>
          <w:lang w:eastAsia="pt-BR"/>
        </w:rPr>
        <w:t xml:space="preserve">com o transporte de oxigênio no sangue. </w:t>
      </w:r>
      <w:r w:rsidR="00474B44" w:rsidRPr="000E34B8">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355AF" w:rsidRPr="00C55CC6">
        <w:rPr>
          <w:rFonts w:cs="Arial"/>
          <w:sz w:val="20"/>
          <w:szCs w:val="20"/>
          <w:lang w:eastAsia="pt-BR"/>
        </w:rPr>
        <w:t xml:space="preserve">de anemia severa. </w:t>
      </w:r>
      <w:r w:rsidR="00474B44" w:rsidRPr="00C55CC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977EEC" w:rsidRPr="00C5020B">
        <w:rPr>
          <w:rFonts w:cs="Arial"/>
          <w:sz w:val="20"/>
          <w:szCs w:val="20"/>
          <w:lang w:eastAsia="pt-BR"/>
        </w:rPr>
        <w:t xml:space="preserve">com a baixa imunidade. </w:t>
      </w:r>
      <w:r w:rsidR="00474B44" w:rsidRPr="00C5020B">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E8630D" w:rsidRPr="00B00574">
        <w:rPr>
          <w:rFonts w:cs="Arial"/>
          <w:sz w:val="20"/>
          <w:szCs w:val="20"/>
          <w:lang w:eastAsia="pt-BR"/>
        </w:rPr>
        <w:t xml:space="preserve">com a coagulação sanguínea. </w:t>
      </w:r>
      <w:r w:rsidR="00474B44" w:rsidRPr="00B00574">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B07028" w:rsidRPr="00125DAA">
        <w:rPr>
          <w:rFonts w:cs="Arial"/>
          <w:sz w:val="20"/>
          <w:szCs w:val="20"/>
          <w:lang w:eastAsia="pt-BR"/>
        </w:rPr>
        <w:t>com anemia e baixa imunidade simultaneamente.</w:t>
      </w:r>
      <w:r w:rsidR="00B07028" w:rsidRPr="00125DAA">
        <w:rPr>
          <w:rFonts w:cs="Arial"/>
          <w:sz w:val="20"/>
          <w:lang w:eastAsia="pt-BR"/>
        </w:rPr>
        <w:t xml:space="preserve"> </w:t>
      </w:r>
      <w:r w:rsidR="00474B44" w:rsidRPr="00125DAA">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A3F88" w:rsidP="00335AEC">
      <w:pPr>
        <w:spacing w:after="0" w:line="240" w:lineRule="auto"/>
        <w:ind w:left="227" w:hanging="227"/>
        <w:rPr>
          <w:b/>
          <w:sz w:val="24"/>
          <w:szCs w:val="24"/>
          <w:lang w:val="en-US" w:eastAsia="zh-CN"/>
        </w:rPr>
      </w:pPr>
    </w:p>
    <w:p w:rsidR="00474B44" w:rsidRPr="003E4551" w:rsidRDefault="00C57C47" w:rsidP="00C57C47">
      <w:pPr>
        <w:widowControl w:val="0"/>
        <w:autoSpaceDE w:val="0"/>
        <w:autoSpaceDN w:val="0"/>
        <w:adjustRightInd w:val="0"/>
        <w:spacing w:after="0" w:line="240" w:lineRule="auto"/>
        <w:rPr>
          <w:rFonts w:cs="Arial"/>
          <w:sz w:val="20"/>
          <w:szCs w:val="20"/>
          <w:lang w:eastAsia="pt-BR"/>
        </w:rPr>
      </w:pPr>
      <w:r w:rsidRPr="003E4551">
        <w:rPr>
          <w:rFonts w:cs="Arial"/>
          <w:sz w:val="20"/>
          <w:szCs w:val="20"/>
          <w:lang w:eastAsia="pt-BR"/>
        </w:rPr>
        <w:t>[D]</w:t>
      </w:r>
    </w:p>
    <w:p w:rsidR="00FF6A81" w:rsidRPr="003E4551" w:rsidRDefault="00FF6A81" w:rsidP="00C57C47">
      <w:pPr>
        <w:widowControl w:val="0"/>
        <w:autoSpaceDE w:val="0"/>
        <w:autoSpaceDN w:val="0"/>
        <w:adjustRightInd w:val="0"/>
        <w:spacing w:after="0" w:line="240" w:lineRule="auto"/>
        <w:rPr>
          <w:rFonts w:cs="Arial"/>
          <w:sz w:val="20"/>
          <w:szCs w:val="20"/>
          <w:lang w:eastAsia="pt-BR"/>
        </w:rPr>
      </w:pPr>
    </w:p>
    <w:p w:rsidR="00000000" w:rsidRDefault="00FF6A81" w:rsidP="00C57C47">
      <w:pPr>
        <w:widowControl w:val="0"/>
        <w:autoSpaceDE w:val="0"/>
        <w:autoSpaceDN w:val="0"/>
        <w:adjustRightInd w:val="0"/>
        <w:spacing w:after="0" w:line="240" w:lineRule="auto"/>
        <w:rPr>
          <w:lang w:eastAsia="pt-BR"/>
        </w:rPr>
      </w:pPr>
      <w:r w:rsidRPr="003E4551">
        <w:rPr>
          <w:rFonts w:cs="Arial"/>
          <w:sz w:val="20"/>
          <w:szCs w:val="18"/>
          <w:lang w:eastAsia="pt-BR"/>
        </w:rPr>
        <w:t>O hemograma revelou uma quantidade baixa de plaquetas, fragmentos citoplasmáticos originados de prolongamentos citoplasmáticos de células denominadas megacariócitos; as plaquetas atuam na coagulação sanguínea, evitando hemorragias; exemplo: quando há um ferimento, as plaquetas liberam substâncias que atuam sobre certas proteínas do plasma sanguíneo, formando uma rede de fibras que evitam a hemorragia.</w:t>
      </w:r>
      <w:r w:rsidRPr="003E4551">
        <w:rPr>
          <w:rFonts w:cs="Arial"/>
          <w:sz w:val="20"/>
          <w:szCs w:val="20"/>
          <w:lang w:eastAsia="pt-BR"/>
        </w:rPr>
        <w:t xml:space="preserve"> </w:t>
      </w:r>
    </w:p>
    <w:p w:rsidR="00000000" w:rsidRDefault="008A3F88" w:rsidP="00C57C47">
      <w:pPr>
        <w:widowControl w:val="0"/>
        <w:autoSpaceDE w:val="0"/>
        <w:autoSpaceDN w:val="0"/>
        <w:adjustRightInd w:val="0"/>
        <w:spacing w:after="0" w:line="240" w:lineRule="auto"/>
        <w:rPr>
          <w:lang w:eastAsia="pt-BR"/>
        </w:rPr>
      </w:pPr>
    </w:p>
    <w:p w:rsidR="00000000" w:rsidRDefault="008A3F88" w:rsidP="00C57C47">
      <w:pPr>
        <w:widowControl w:val="0"/>
        <w:autoSpaceDE w:val="0"/>
        <w:autoSpaceDN w:val="0"/>
        <w:adjustRightInd w:val="0"/>
        <w:spacing w:after="0" w:line="240" w:lineRule="auto"/>
        <w:rPr>
          <w:lang w:eastAsia="pt-BR"/>
        </w:rPr>
      </w:pPr>
    </w:p>
    <w:p w:rsidR="00000000" w:rsidRDefault="008A3F88" w:rsidP="00C57C47">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A740B" w:rsidRPr="008D49A5" w:rsidRDefault="000D1869" w:rsidP="000A740B">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12</w:t>
      </w:r>
      <w:r w:rsidRPr="00B0193F">
        <w:rPr>
          <w:rFonts w:cs="Arial"/>
          <w:b/>
          <w:sz w:val="20"/>
          <w:szCs w:val="20"/>
          <w:lang w:eastAsia="zh-CN"/>
        </w:rPr>
        <w:t>.</w:t>
      </w:r>
      <w:r w:rsidRPr="00B0193F">
        <w:rPr>
          <w:rFonts w:cs="Arial"/>
          <w:sz w:val="20"/>
          <w:szCs w:val="20"/>
          <w:lang w:eastAsia="zh-CN"/>
        </w:rPr>
        <w:t xml:space="preserve"> (G1 - cftmg)  </w:t>
      </w:r>
      <w:r w:rsidR="000A740B" w:rsidRPr="008D49A5">
        <w:rPr>
          <w:rFonts w:cs="Arial"/>
          <w:sz w:val="20"/>
          <w:szCs w:val="20"/>
          <w:lang w:eastAsia="pt-BR"/>
        </w:rPr>
        <w:t>O tecido hematopoiético, presente na medula óssea, é constituído de células pluripontes formadoras do tecido sanguíneo e pode ser utilizado no tratamento de leucemias de diferentes tipos.</w:t>
      </w:r>
    </w:p>
    <w:p w:rsidR="000A740B" w:rsidRPr="008D49A5" w:rsidRDefault="000A740B" w:rsidP="000A740B">
      <w:pPr>
        <w:widowControl w:val="0"/>
        <w:autoSpaceDE w:val="0"/>
        <w:autoSpaceDN w:val="0"/>
        <w:adjustRightInd w:val="0"/>
        <w:spacing w:after="0" w:line="240" w:lineRule="auto"/>
        <w:rPr>
          <w:rFonts w:cs="Arial"/>
          <w:sz w:val="20"/>
          <w:szCs w:val="20"/>
          <w:lang w:eastAsia="pt-BR"/>
        </w:rPr>
      </w:pPr>
    </w:p>
    <w:p w:rsidR="00000000" w:rsidRDefault="000A740B" w:rsidP="000A740B">
      <w:pPr>
        <w:widowControl w:val="0"/>
        <w:autoSpaceDE w:val="0"/>
        <w:autoSpaceDN w:val="0"/>
        <w:adjustRightInd w:val="0"/>
        <w:spacing w:after="0" w:line="240" w:lineRule="auto"/>
        <w:rPr>
          <w:lang w:eastAsia="pt-BR"/>
        </w:rPr>
      </w:pPr>
      <w:r w:rsidRPr="008D49A5">
        <w:rPr>
          <w:rFonts w:cs="Arial"/>
          <w:sz w:val="20"/>
          <w:szCs w:val="20"/>
          <w:lang w:eastAsia="pt-BR"/>
        </w:rPr>
        <w:t xml:space="preserve">Na indisponibilidade de doadores desse tecido, uma alternativa para obtenção dessas células seria sua extração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A636F" w:rsidRPr="00DC5329">
        <w:rPr>
          <w:rFonts w:cs="Arial"/>
          <w:sz w:val="20"/>
          <w:szCs w:val="20"/>
          <w:lang w:eastAsia="pt-BR"/>
        </w:rPr>
        <w:t>na placa neural.</w:t>
      </w:r>
      <w:r w:rsidR="001A636F" w:rsidRPr="00DC5329">
        <w:rPr>
          <w:rFonts w:cs="Arial"/>
          <w:sz w:val="20"/>
          <w:lang w:eastAsia="pt-BR"/>
        </w:rPr>
        <w:t xml:space="preserve"> </w:t>
      </w:r>
      <w:r w:rsidR="00474B44" w:rsidRPr="00DC5329">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83FF3" w:rsidRPr="00FF5D0E">
        <w:rPr>
          <w:rFonts w:cs="Arial"/>
          <w:sz w:val="20"/>
          <w:szCs w:val="20"/>
          <w:lang w:eastAsia="pt-BR"/>
        </w:rPr>
        <w:t>no cordão umbilical.</w:t>
      </w:r>
      <w:r w:rsidR="00383FF3" w:rsidRPr="00FF5D0E">
        <w:rPr>
          <w:rFonts w:cs="Arial"/>
          <w:sz w:val="20"/>
          <w:lang w:eastAsia="pt-BR"/>
        </w:rPr>
        <w:t xml:space="preserve"> </w:t>
      </w:r>
      <w:r w:rsidR="00474B44" w:rsidRPr="00FF5D0E">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9204F" w:rsidRPr="004810B5">
        <w:rPr>
          <w:rFonts w:cs="Arial"/>
          <w:sz w:val="20"/>
          <w:szCs w:val="20"/>
          <w:lang w:eastAsia="pt-BR"/>
        </w:rPr>
        <w:t>no músculo cardíaco.</w:t>
      </w:r>
      <w:r w:rsidR="0039204F" w:rsidRPr="004810B5">
        <w:rPr>
          <w:rFonts w:cs="Arial"/>
          <w:sz w:val="20"/>
          <w:lang w:eastAsia="pt-BR"/>
        </w:rPr>
        <w:t xml:space="preserve"> </w:t>
      </w:r>
      <w:r w:rsidR="00474B44" w:rsidRPr="004810B5">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C7F15" w:rsidRPr="00A35368">
        <w:rPr>
          <w:rFonts w:cs="Arial"/>
          <w:sz w:val="20"/>
          <w:szCs w:val="20"/>
          <w:lang w:eastAsia="pt-BR"/>
        </w:rPr>
        <w:t>no interior das vértebras.</w:t>
      </w:r>
      <w:r w:rsidR="003C7F15" w:rsidRPr="00A35368">
        <w:rPr>
          <w:rFonts w:cs="Arial"/>
          <w:sz w:val="20"/>
          <w:lang w:eastAsia="pt-BR"/>
        </w:rPr>
        <w:t xml:space="preserve"> </w:t>
      </w:r>
      <w:r w:rsidR="00474B44" w:rsidRPr="00A35368">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A3F88" w:rsidP="00335AEC">
      <w:pPr>
        <w:spacing w:after="0" w:line="240" w:lineRule="auto"/>
        <w:ind w:left="227" w:hanging="227"/>
        <w:rPr>
          <w:b/>
          <w:sz w:val="24"/>
          <w:szCs w:val="24"/>
          <w:lang w:val="en-US" w:eastAsia="zh-CN"/>
        </w:rPr>
      </w:pPr>
    </w:p>
    <w:p w:rsidR="00474B44" w:rsidRPr="00E81014" w:rsidRDefault="00914CC8" w:rsidP="00AF393F">
      <w:pPr>
        <w:autoSpaceDE w:val="0"/>
        <w:autoSpaceDN w:val="0"/>
        <w:adjustRightInd w:val="0"/>
        <w:spacing w:after="0" w:line="240" w:lineRule="auto"/>
        <w:rPr>
          <w:rFonts w:cs="Arial"/>
          <w:sz w:val="20"/>
          <w:szCs w:val="20"/>
          <w:lang w:eastAsia="pt-BR"/>
        </w:rPr>
      </w:pPr>
      <w:r w:rsidRPr="00E81014">
        <w:rPr>
          <w:rFonts w:cs="Arial"/>
          <w:sz w:val="20"/>
          <w:szCs w:val="20"/>
          <w:lang w:eastAsia="pt-BR"/>
        </w:rPr>
        <w:t>[B]</w:t>
      </w:r>
    </w:p>
    <w:p w:rsidR="00AF393F" w:rsidRPr="00E81014" w:rsidRDefault="00AF393F" w:rsidP="00AF393F">
      <w:pPr>
        <w:autoSpaceDE w:val="0"/>
        <w:autoSpaceDN w:val="0"/>
        <w:adjustRightInd w:val="0"/>
        <w:spacing w:after="0" w:line="240" w:lineRule="auto"/>
        <w:rPr>
          <w:rFonts w:cs="Arial"/>
          <w:sz w:val="20"/>
          <w:szCs w:val="20"/>
          <w:lang w:eastAsia="pt-BR"/>
        </w:rPr>
      </w:pPr>
    </w:p>
    <w:p w:rsidR="00000000" w:rsidRDefault="00AF393F" w:rsidP="00AF393F">
      <w:pPr>
        <w:autoSpaceDE w:val="0"/>
        <w:autoSpaceDN w:val="0"/>
        <w:adjustRightInd w:val="0"/>
        <w:spacing w:after="0" w:line="240" w:lineRule="auto"/>
        <w:rPr>
          <w:lang w:eastAsia="pt-BR"/>
        </w:rPr>
      </w:pPr>
      <w:r w:rsidRPr="00E81014">
        <w:rPr>
          <w:rFonts w:cs="Arial"/>
          <w:sz w:val="20"/>
          <w:szCs w:val="18"/>
          <w:lang w:eastAsia="pt-BR"/>
        </w:rPr>
        <w:t xml:space="preserve">Na indisponibilidade de doadores do tecido hematopoiético, outra alternativa para o tratamento de leucemias é a extração do sangue do cordão umbilical, pois suas células são fonte de células-tronco (pluripotentes), que podem se diferenciar em células da medula óssea. </w:t>
      </w:r>
    </w:p>
    <w:p w:rsidR="00000000" w:rsidRDefault="008A3F88" w:rsidP="00AF393F">
      <w:pPr>
        <w:autoSpaceDE w:val="0"/>
        <w:autoSpaceDN w:val="0"/>
        <w:adjustRightInd w:val="0"/>
        <w:spacing w:after="0" w:line="240" w:lineRule="auto"/>
        <w:rPr>
          <w:lang w:eastAsia="pt-BR"/>
        </w:rPr>
      </w:pPr>
    </w:p>
    <w:p w:rsidR="00000000" w:rsidRDefault="008A3F88" w:rsidP="00AF393F">
      <w:pPr>
        <w:autoSpaceDE w:val="0"/>
        <w:autoSpaceDN w:val="0"/>
        <w:adjustRightInd w:val="0"/>
        <w:spacing w:after="0" w:line="240" w:lineRule="auto"/>
        <w:rPr>
          <w:lang w:eastAsia="pt-BR"/>
        </w:rPr>
      </w:pPr>
    </w:p>
    <w:p w:rsidR="00000000" w:rsidRDefault="008A3F88" w:rsidP="00AF393F">
      <w:pPr>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3C7727" w:rsidRDefault="000D1869" w:rsidP="00045B3A">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13</w:t>
      </w:r>
      <w:r w:rsidRPr="00B0193F">
        <w:rPr>
          <w:rFonts w:cs="Arial"/>
          <w:b/>
          <w:sz w:val="20"/>
          <w:szCs w:val="20"/>
          <w:lang w:eastAsia="zh-CN"/>
        </w:rPr>
        <w:t>.</w:t>
      </w:r>
      <w:r w:rsidRPr="00B0193F">
        <w:rPr>
          <w:rFonts w:cs="Arial"/>
          <w:sz w:val="20"/>
          <w:szCs w:val="20"/>
          <w:lang w:eastAsia="zh-CN"/>
        </w:rPr>
        <w:t xml:space="preserve"> (Ufjf-pism 1)  </w:t>
      </w:r>
      <w:r w:rsidR="00045B3A" w:rsidRPr="003C7727">
        <w:rPr>
          <w:rFonts w:cs="Arial"/>
          <w:sz w:val="20"/>
          <w:szCs w:val="20"/>
          <w:lang w:eastAsia="pt-BR"/>
        </w:rPr>
        <w:t>Os hemogramas são um tipo de exame de sangue solicitado pelos médicos para apoiar diagnósticos mais precisos sobre o estado de saúde de seus pacientes. O resultado do hemograma de uma mulher está parcialmente reproduzido abaixo e a partir dele são feitas diversas afirmativas sobre o sangue.</w:t>
      </w:r>
    </w:p>
    <w:p w:rsidR="00474B44" w:rsidRPr="003C7727" w:rsidRDefault="00474B44">
      <w:pPr>
        <w:widowControl w:val="0"/>
        <w:autoSpaceDE w:val="0"/>
        <w:autoSpaceDN w:val="0"/>
        <w:adjustRightInd w:val="0"/>
        <w:spacing w:after="0" w:line="240" w:lineRule="auto"/>
        <w:rPr>
          <w:rFonts w:cs="Arial"/>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306"/>
        <w:gridCol w:w="2351"/>
      </w:tblGrid>
      <w:tr w:rsidR="00060078" w:rsidRPr="003C7727" w:rsidTr="00060078">
        <w:tc>
          <w:tcPr>
            <w:tcW w:w="7262" w:type="dxa"/>
            <w:gridSpan w:val="3"/>
            <w:tcBorders>
              <w:top w:val="nil"/>
              <w:left w:val="nil"/>
              <w:right w:val="nil"/>
            </w:tcBorders>
            <w:vAlign w:val="center"/>
          </w:tcPr>
          <w:p w:rsidR="00060078" w:rsidRPr="003C7727" w:rsidRDefault="00060078" w:rsidP="00060078">
            <w:pPr>
              <w:keepNext/>
              <w:tabs>
                <w:tab w:val="clear" w:pos="4252"/>
                <w:tab w:val="clear" w:pos="8504"/>
              </w:tabs>
              <w:autoSpaceDE w:val="0"/>
              <w:autoSpaceDN w:val="0"/>
              <w:adjustRightInd w:val="0"/>
              <w:rPr>
                <w:rFonts w:cs="Arial"/>
                <w:b/>
                <w:i/>
                <w:sz w:val="20"/>
                <w:szCs w:val="20"/>
                <w:lang w:eastAsia="pt-BR"/>
              </w:rPr>
            </w:pPr>
            <w:r w:rsidRPr="003C7727">
              <w:rPr>
                <w:rFonts w:cs="Arial"/>
                <w:b/>
                <w:i/>
                <w:sz w:val="20"/>
                <w:szCs w:val="20"/>
                <w:lang w:eastAsia="pt-BR"/>
              </w:rPr>
              <w:t>Exame:</w:t>
            </w:r>
          </w:p>
        </w:tc>
      </w:tr>
      <w:tr w:rsidR="00060078" w:rsidRPr="003C7727" w:rsidTr="00045B3A">
        <w:tc>
          <w:tcPr>
            <w:tcW w:w="2605" w:type="dxa"/>
            <w:vAlign w:val="center"/>
          </w:tcPr>
          <w:p w:rsidR="00060078" w:rsidRPr="003C7727" w:rsidRDefault="00060078" w:rsidP="00060078">
            <w:pPr>
              <w:keepNext/>
              <w:tabs>
                <w:tab w:val="clear" w:pos="4252"/>
                <w:tab w:val="clear" w:pos="8504"/>
              </w:tabs>
              <w:autoSpaceDE w:val="0"/>
              <w:autoSpaceDN w:val="0"/>
              <w:adjustRightInd w:val="0"/>
              <w:jc w:val="center"/>
              <w:rPr>
                <w:rFonts w:cs="Arial"/>
                <w:b/>
                <w:i/>
                <w:sz w:val="20"/>
                <w:szCs w:val="20"/>
                <w:lang w:eastAsia="pt-BR"/>
              </w:rPr>
            </w:pPr>
            <w:r w:rsidRPr="003C7727">
              <w:rPr>
                <w:rFonts w:cs="Arial"/>
                <w:b/>
                <w:i/>
                <w:sz w:val="20"/>
                <w:szCs w:val="20"/>
                <w:lang w:eastAsia="pt-BR"/>
              </w:rPr>
              <w:t>Elementos</w:t>
            </w:r>
          </w:p>
        </w:tc>
        <w:tc>
          <w:tcPr>
            <w:tcW w:w="2306" w:type="dxa"/>
            <w:vAlign w:val="center"/>
          </w:tcPr>
          <w:p w:rsidR="00060078" w:rsidRPr="003C7727" w:rsidRDefault="00060078" w:rsidP="00060078">
            <w:pPr>
              <w:keepNext/>
              <w:tabs>
                <w:tab w:val="clear" w:pos="4252"/>
                <w:tab w:val="clear" w:pos="8504"/>
              </w:tabs>
              <w:autoSpaceDE w:val="0"/>
              <w:autoSpaceDN w:val="0"/>
              <w:adjustRightInd w:val="0"/>
              <w:jc w:val="center"/>
              <w:rPr>
                <w:rFonts w:cs="Arial"/>
                <w:b/>
                <w:i/>
                <w:sz w:val="20"/>
                <w:szCs w:val="20"/>
                <w:lang w:eastAsia="pt-BR"/>
              </w:rPr>
            </w:pPr>
            <w:r w:rsidRPr="003C7727">
              <w:rPr>
                <w:rFonts w:cs="Arial"/>
                <w:b/>
                <w:i/>
                <w:sz w:val="20"/>
                <w:szCs w:val="20"/>
                <w:lang w:eastAsia="pt-BR"/>
              </w:rPr>
              <w:t>Quantidade absoluta</w:t>
            </w:r>
          </w:p>
        </w:tc>
        <w:tc>
          <w:tcPr>
            <w:tcW w:w="2351" w:type="dxa"/>
            <w:vAlign w:val="center"/>
          </w:tcPr>
          <w:p w:rsidR="00060078" w:rsidRPr="003C7727" w:rsidRDefault="00060078" w:rsidP="00060078">
            <w:pPr>
              <w:keepNext/>
              <w:tabs>
                <w:tab w:val="clear" w:pos="4252"/>
                <w:tab w:val="clear" w:pos="8504"/>
              </w:tabs>
              <w:autoSpaceDE w:val="0"/>
              <w:autoSpaceDN w:val="0"/>
              <w:adjustRightInd w:val="0"/>
              <w:jc w:val="center"/>
              <w:rPr>
                <w:rFonts w:cs="Arial"/>
                <w:b/>
                <w:i/>
                <w:sz w:val="20"/>
                <w:szCs w:val="20"/>
                <w:lang w:eastAsia="pt-BR"/>
              </w:rPr>
            </w:pPr>
            <w:r w:rsidRPr="003C7727">
              <w:rPr>
                <w:rFonts w:cs="Arial"/>
                <w:b/>
                <w:i/>
                <w:sz w:val="20"/>
                <w:szCs w:val="20"/>
                <w:lang w:eastAsia="pt-BR"/>
              </w:rPr>
              <w:t>Valores de referência</w:t>
            </w:r>
          </w:p>
        </w:tc>
      </w:tr>
      <w:tr w:rsidR="00060078" w:rsidRPr="003C7727" w:rsidTr="00045B3A">
        <w:tc>
          <w:tcPr>
            <w:tcW w:w="2605" w:type="dxa"/>
            <w:vAlign w:val="center"/>
          </w:tcPr>
          <w:p w:rsidR="00060078" w:rsidRPr="003C7727" w:rsidRDefault="00060078" w:rsidP="00060078">
            <w:pPr>
              <w:keepNext/>
              <w:tabs>
                <w:tab w:val="clear" w:pos="4252"/>
                <w:tab w:val="clear" w:pos="8504"/>
              </w:tabs>
              <w:autoSpaceDE w:val="0"/>
              <w:autoSpaceDN w:val="0"/>
              <w:adjustRightInd w:val="0"/>
              <w:rPr>
                <w:rFonts w:cs="Arial"/>
                <w:sz w:val="20"/>
                <w:szCs w:val="20"/>
                <w:lang w:eastAsia="pt-BR"/>
              </w:rPr>
            </w:pPr>
            <w:r w:rsidRPr="003C7727">
              <w:rPr>
                <w:rFonts w:cs="Arial"/>
                <w:sz w:val="20"/>
                <w:szCs w:val="20"/>
                <w:lang w:eastAsia="pt-BR"/>
              </w:rPr>
              <w:t xml:space="preserve">Eritrócitos </w:t>
            </w:r>
            <w:r w:rsidR="001127F2" w:rsidRPr="003C7727">
              <w:rPr>
                <w:rFonts w:cs="Arial"/>
                <w:position w:val="-10"/>
                <w:sz w:val="20"/>
                <w:lang w:eastAsia="pt-BR"/>
              </w:rPr>
              <w:object w:dxaOrig="1300" w:dyaOrig="360">
                <v:shape id="_x0000_i1038" type="#_x0000_t75" style="width:65.25pt;height:18pt" o:ole="">
                  <v:imagedata r:id="rId31" o:title=""/>
                </v:shape>
                <o:OLEObject Type="Embed" ProgID="Equation.DSMT4" ShapeID="_x0000_i1038" DrawAspect="Content" ObjectID="_1688729143" r:id="rId32"/>
              </w:object>
            </w:r>
          </w:p>
        </w:tc>
        <w:tc>
          <w:tcPr>
            <w:tcW w:w="2306" w:type="dxa"/>
            <w:vAlign w:val="center"/>
          </w:tcPr>
          <w:p w:rsidR="00060078" w:rsidRPr="003C7727" w:rsidRDefault="001127F2" w:rsidP="00060078">
            <w:pPr>
              <w:keepNext/>
              <w:tabs>
                <w:tab w:val="clear" w:pos="4252"/>
                <w:tab w:val="clear" w:pos="8504"/>
              </w:tabs>
              <w:autoSpaceDE w:val="0"/>
              <w:autoSpaceDN w:val="0"/>
              <w:adjustRightInd w:val="0"/>
              <w:jc w:val="center"/>
              <w:rPr>
                <w:rFonts w:cs="Arial"/>
                <w:sz w:val="20"/>
                <w:szCs w:val="20"/>
                <w:lang w:eastAsia="pt-BR"/>
              </w:rPr>
            </w:pPr>
            <w:r w:rsidRPr="003C7727">
              <w:rPr>
                <w:rFonts w:cs="Arial"/>
                <w:position w:val="-8"/>
                <w:sz w:val="20"/>
                <w:lang w:eastAsia="pt-BR"/>
              </w:rPr>
              <w:object w:dxaOrig="360" w:dyaOrig="279">
                <v:shape id="_x0000_i1039" type="#_x0000_t75" style="width:18pt;height:14.25pt" o:ole="">
                  <v:imagedata r:id="rId33" o:title=""/>
                </v:shape>
                <o:OLEObject Type="Embed" ProgID="Equation.DSMT4" ShapeID="_x0000_i1039" DrawAspect="Content" ObjectID="_1688729144" r:id="rId34"/>
              </w:object>
            </w:r>
          </w:p>
        </w:tc>
        <w:tc>
          <w:tcPr>
            <w:tcW w:w="2351" w:type="dxa"/>
            <w:vAlign w:val="center"/>
          </w:tcPr>
          <w:p w:rsidR="00060078" w:rsidRPr="003C7727" w:rsidRDefault="001127F2" w:rsidP="00060078">
            <w:pPr>
              <w:keepNext/>
              <w:tabs>
                <w:tab w:val="clear" w:pos="4252"/>
                <w:tab w:val="clear" w:pos="8504"/>
              </w:tabs>
              <w:autoSpaceDE w:val="0"/>
              <w:autoSpaceDN w:val="0"/>
              <w:adjustRightInd w:val="0"/>
              <w:jc w:val="center"/>
              <w:rPr>
                <w:rFonts w:cs="Arial"/>
                <w:sz w:val="20"/>
                <w:szCs w:val="20"/>
                <w:lang w:eastAsia="pt-BR"/>
              </w:rPr>
            </w:pPr>
            <w:r w:rsidRPr="003C7727">
              <w:rPr>
                <w:rFonts w:cs="Arial"/>
                <w:position w:val="-8"/>
                <w:sz w:val="20"/>
                <w:lang w:eastAsia="pt-BR"/>
              </w:rPr>
              <w:object w:dxaOrig="340" w:dyaOrig="279">
                <v:shape id="_x0000_i1040" type="#_x0000_t75" style="width:17.25pt;height:14.25pt" o:ole="">
                  <v:imagedata r:id="rId35" o:title=""/>
                </v:shape>
                <o:OLEObject Type="Embed" ProgID="Equation.DSMT4" ShapeID="_x0000_i1040" DrawAspect="Content" ObjectID="_1688729145" r:id="rId36"/>
              </w:object>
            </w:r>
            <w:r w:rsidR="00060078" w:rsidRPr="003C7727">
              <w:rPr>
                <w:rFonts w:cs="Arial"/>
                <w:sz w:val="20"/>
                <w:lang w:eastAsia="pt-BR"/>
              </w:rPr>
              <w:t xml:space="preserve"> a </w:t>
            </w:r>
            <w:r w:rsidRPr="003C7727">
              <w:rPr>
                <w:rFonts w:cs="Arial"/>
                <w:position w:val="-8"/>
                <w:sz w:val="20"/>
                <w:lang w:eastAsia="pt-BR"/>
              </w:rPr>
              <w:object w:dxaOrig="460" w:dyaOrig="279">
                <v:shape id="_x0000_i1041" type="#_x0000_t75" style="width:23.25pt;height:14.25pt" o:ole="">
                  <v:imagedata r:id="rId37" o:title=""/>
                </v:shape>
                <o:OLEObject Type="Embed" ProgID="Equation.DSMT4" ShapeID="_x0000_i1041" DrawAspect="Content" ObjectID="_1688729146" r:id="rId38"/>
              </w:object>
            </w:r>
          </w:p>
        </w:tc>
      </w:tr>
      <w:tr w:rsidR="00060078" w:rsidRPr="003C7727" w:rsidTr="00045B3A">
        <w:tc>
          <w:tcPr>
            <w:tcW w:w="2605" w:type="dxa"/>
            <w:vAlign w:val="center"/>
          </w:tcPr>
          <w:p w:rsidR="00060078" w:rsidRPr="003C7727" w:rsidRDefault="00060078" w:rsidP="00060078">
            <w:pPr>
              <w:keepNext/>
              <w:tabs>
                <w:tab w:val="clear" w:pos="4252"/>
                <w:tab w:val="clear" w:pos="8504"/>
              </w:tabs>
              <w:autoSpaceDE w:val="0"/>
              <w:autoSpaceDN w:val="0"/>
              <w:adjustRightInd w:val="0"/>
              <w:rPr>
                <w:rFonts w:cs="Arial"/>
                <w:sz w:val="20"/>
                <w:szCs w:val="20"/>
                <w:lang w:eastAsia="pt-BR"/>
              </w:rPr>
            </w:pPr>
            <w:r w:rsidRPr="003C7727">
              <w:rPr>
                <w:rFonts w:cs="Arial"/>
                <w:sz w:val="20"/>
                <w:szCs w:val="20"/>
                <w:lang w:eastAsia="pt-BR"/>
              </w:rPr>
              <w:t xml:space="preserve">Hemoglobina </w:t>
            </w:r>
            <w:r w:rsidR="001127F2" w:rsidRPr="003C7727">
              <w:rPr>
                <w:rFonts w:cs="Arial"/>
                <w:position w:val="-10"/>
                <w:sz w:val="20"/>
                <w:lang w:eastAsia="pt-BR"/>
              </w:rPr>
              <w:object w:dxaOrig="499" w:dyaOrig="300">
                <v:shape id="_x0000_i1042" type="#_x0000_t75" style="width:24.75pt;height:15pt" o:ole="">
                  <v:imagedata r:id="rId39" o:title=""/>
                </v:shape>
                <o:OLEObject Type="Embed" ProgID="Equation.DSMT4" ShapeID="_x0000_i1042" DrawAspect="Content" ObjectID="_1688729147" r:id="rId40"/>
              </w:object>
            </w:r>
          </w:p>
        </w:tc>
        <w:tc>
          <w:tcPr>
            <w:tcW w:w="2306" w:type="dxa"/>
            <w:vAlign w:val="center"/>
          </w:tcPr>
          <w:p w:rsidR="00060078" w:rsidRPr="003C7727" w:rsidRDefault="001127F2" w:rsidP="00060078">
            <w:pPr>
              <w:keepNext/>
              <w:tabs>
                <w:tab w:val="clear" w:pos="4252"/>
                <w:tab w:val="clear" w:pos="8504"/>
              </w:tabs>
              <w:autoSpaceDE w:val="0"/>
              <w:autoSpaceDN w:val="0"/>
              <w:adjustRightInd w:val="0"/>
              <w:jc w:val="center"/>
              <w:rPr>
                <w:rFonts w:cs="Arial"/>
                <w:sz w:val="20"/>
                <w:szCs w:val="20"/>
                <w:lang w:eastAsia="pt-BR"/>
              </w:rPr>
            </w:pPr>
            <w:r w:rsidRPr="003C7727">
              <w:rPr>
                <w:rFonts w:cs="Arial"/>
                <w:position w:val="-8"/>
                <w:sz w:val="20"/>
                <w:lang w:eastAsia="pt-BR"/>
              </w:rPr>
              <w:object w:dxaOrig="400" w:dyaOrig="279">
                <v:shape id="_x0000_i1043" type="#_x0000_t75" style="width:20.25pt;height:14.25pt" o:ole="">
                  <v:imagedata r:id="rId41" o:title=""/>
                </v:shape>
                <o:OLEObject Type="Embed" ProgID="Equation.DSMT4" ShapeID="_x0000_i1043" DrawAspect="Content" ObjectID="_1688729148" r:id="rId42"/>
              </w:object>
            </w:r>
          </w:p>
        </w:tc>
        <w:tc>
          <w:tcPr>
            <w:tcW w:w="2351" w:type="dxa"/>
            <w:vAlign w:val="center"/>
          </w:tcPr>
          <w:p w:rsidR="00060078" w:rsidRPr="003C7727" w:rsidRDefault="001127F2" w:rsidP="00060078">
            <w:pPr>
              <w:keepNext/>
              <w:tabs>
                <w:tab w:val="clear" w:pos="4252"/>
                <w:tab w:val="clear" w:pos="8504"/>
              </w:tabs>
              <w:autoSpaceDE w:val="0"/>
              <w:autoSpaceDN w:val="0"/>
              <w:adjustRightInd w:val="0"/>
              <w:jc w:val="center"/>
              <w:rPr>
                <w:rFonts w:cs="Arial"/>
                <w:sz w:val="20"/>
                <w:szCs w:val="20"/>
                <w:lang w:eastAsia="pt-BR"/>
              </w:rPr>
            </w:pPr>
            <w:r w:rsidRPr="003C7727">
              <w:rPr>
                <w:rFonts w:cs="Arial"/>
                <w:position w:val="-4"/>
                <w:sz w:val="20"/>
                <w:lang w:eastAsia="pt-BR"/>
              </w:rPr>
              <w:object w:dxaOrig="279" w:dyaOrig="240">
                <v:shape id="_x0000_i1044" type="#_x0000_t75" style="width:14.25pt;height:12pt" o:ole="">
                  <v:imagedata r:id="rId43" o:title=""/>
                </v:shape>
                <o:OLEObject Type="Embed" ProgID="Equation.DSMT4" ShapeID="_x0000_i1044" DrawAspect="Content" ObjectID="_1688729149" r:id="rId44"/>
              </w:object>
            </w:r>
            <w:r w:rsidR="00060078" w:rsidRPr="003C7727">
              <w:rPr>
                <w:rFonts w:cs="Arial"/>
                <w:sz w:val="20"/>
                <w:lang w:eastAsia="pt-BR"/>
              </w:rPr>
              <w:t xml:space="preserve"> a </w:t>
            </w:r>
            <w:r w:rsidRPr="003C7727">
              <w:rPr>
                <w:rFonts w:cs="Arial"/>
                <w:position w:val="-6"/>
                <w:sz w:val="20"/>
                <w:lang w:eastAsia="pt-BR"/>
              </w:rPr>
              <w:object w:dxaOrig="279" w:dyaOrig="260">
                <v:shape id="_x0000_i1045" type="#_x0000_t75" style="width:14.25pt;height:12.75pt" o:ole="">
                  <v:imagedata r:id="rId45" o:title=""/>
                </v:shape>
                <o:OLEObject Type="Embed" ProgID="Equation.DSMT4" ShapeID="_x0000_i1045" DrawAspect="Content" ObjectID="_1688729150" r:id="rId46"/>
              </w:object>
            </w:r>
          </w:p>
        </w:tc>
      </w:tr>
      <w:tr w:rsidR="00060078" w:rsidRPr="003C7727" w:rsidTr="00045B3A">
        <w:tc>
          <w:tcPr>
            <w:tcW w:w="2605" w:type="dxa"/>
            <w:vAlign w:val="center"/>
          </w:tcPr>
          <w:p w:rsidR="00060078" w:rsidRPr="003C7727" w:rsidRDefault="001127F2" w:rsidP="00060078">
            <w:pPr>
              <w:keepNext/>
              <w:tabs>
                <w:tab w:val="clear" w:pos="4252"/>
                <w:tab w:val="clear" w:pos="8504"/>
              </w:tabs>
              <w:autoSpaceDE w:val="0"/>
              <w:autoSpaceDN w:val="0"/>
              <w:adjustRightInd w:val="0"/>
              <w:rPr>
                <w:rFonts w:cs="Arial"/>
                <w:sz w:val="20"/>
                <w:szCs w:val="20"/>
                <w:lang w:eastAsia="pt-BR"/>
              </w:rPr>
            </w:pPr>
            <w:r w:rsidRPr="003C7727">
              <w:rPr>
                <w:rFonts w:cs="Arial"/>
                <w:position w:val="-10"/>
                <w:sz w:val="20"/>
                <w:lang w:eastAsia="pt-BR"/>
              </w:rPr>
              <w:object w:dxaOrig="1520" w:dyaOrig="360">
                <v:shape id="_x0000_i1046" type="#_x0000_t75" style="width:75.75pt;height:18pt" o:ole="">
                  <v:imagedata r:id="rId47" o:title=""/>
                </v:shape>
                <o:OLEObject Type="Embed" ProgID="Equation.DSMT4" ShapeID="_x0000_i1046" DrawAspect="Content" ObjectID="_1688729151" r:id="rId48"/>
              </w:object>
            </w:r>
          </w:p>
        </w:tc>
        <w:tc>
          <w:tcPr>
            <w:tcW w:w="2306" w:type="dxa"/>
            <w:vAlign w:val="center"/>
          </w:tcPr>
          <w:p w:rsidR="00060078" w:rsidRPr="003C7727" w:rsidRDefault="001127F2" w:rsidP="00060078">
            <w:pPr>
              <w:keepNext/>
              <w:tabs>
                <w:tab w:val="clear" w:pos="4252"/>
                <w:tab w:val="clear" w:pos="8504"/>
              </w:tabs>
              <w:autoSpaceDE w:val="0"/>
              <w:autoSpaceDN w:val="0"/>
              <w:adjustRightInd w:val="0"/>
              <w:jc w:val="center"/>
              <w:rPr>
                <w:rFonts w:cs="Arial"/>
                <w:sz w:val="20"/>
                <w:szCs w:val="20"/>
                <w:lang w:eastAsia="pt-BR"/>
              </w:rPr>
            </w:pPr>
            <w:r w:rsidRPr="003C7727">
              <w:rPr>
                <w:rFonts w:cs="Arial"/>
                <w:position w:val="-6"/>
                <w:sz w:val="20"/>
                <w:lang w:eastAsia="pt-BR"/>
              </w:rPr>
              <w:object w:dxaOrig="400" w:dyaOrig="260">
                <v:shape id="_x0000_i1047" type="#_x0000_t75" style="width:20.25pt;height:12.75pt" o:ole="">
                  <v:imagedata r:id="rId49" o:title=""/>
                </v:shape>
                <o:OLEObject Type="Embed" ProgID="Equation.DSMT4" ShapeID="_x0000_i1047" DrawAspect="Content" ObjectID="_1688729152" r:id="rId50"/>
              </w:object>
            </w:r>
          </w:p>
        </w:tc>
        <w:tc>
          <w:tcPr>
            <w:tcW w:w="2351" w:type="dxa"/>
            <w:vAlign w:val="center"/>
          </w:tcPr>
          <w:p w:rsidR="00060078" w:rsidRPr="003C7727" w:rsidRDefault="001127F2" w:rsidP="00060078">
            <w:pPr>
              <w:keepNext/>
              <w:tabs>
                <w:tab w:val="clear" w:pos="4252"/>
                <w:tab w:val="clear" w:pos="8504"/>
              </w:tabs>
              <w:autoSpaceDE w:val="0"/>
              <w:autoSpaceDN w:val="0"/>
              <w:adjustRightInd w:val="0"/>
              <w:jc w:val="center"/>
              <w:rPr>
                <w:rFonts w:cs="Arial"/>
                <w:sz w:val="20"/>
                <w:szCs w:val="20"/>
                <w:lang w:eastAsia="pt-BR"/>
              </w:rPr>
            </w:pPr>
            <w:r w:rsidRPr="003C7727">
              <w:rPr>
                <w:rFonts w:cs="Arial"/>
                <w:position w:val="-6"/>
                <w:sz w:val="20"/>
                <w:lang w:eastAsia="pt-BR"/>
              </w:rPr>
              <w:object w:dxaOrig="400" w:dyaOrig="260">
                <v:shape id="_x0000_i1048" type="#_x0000_t75" style="width:20.25pt;height:12.75pt" o:ole="">
                  <v:imagedata r:id="rId51" o:title=""/>
                </v:shape>
                <o:OLEObject Type="Embed" ProgID="Equation.DSMT4" ShapeID="_x0000_i1048" DrawAspect="Content" ObjectID="_1688729153" r:id="rId52"/>
              </w:object>
            </w:r>
            <w:r w:rsidR="00060078" w:rsidRPr="003C7727">
              <w:rPr>
                <w:rFonts w:cs="Arial"/>
                <w:sz w:val="20"/>
                <w:lang w:eastAsia="pt-BR"/>
              </w:rPr>
              <w:t xml:space="preserve"> a </w:t>
            </w:r>
            <w:r w:rsidRPr="003C7727">
              <w:rPr>
                <w:rFonts w:cs="Arial"/>
                <w:position w:val="-6"/>
                <w:sz w:val="20"/>
                <w:lang w:eastAsia="pt-BR"/>
              </w:rPr>
              <w:object w:dxaOrig="420" w:dyaOrig="260">
                <v:shape id="_x0000_i1049" type="#_x0000_t75" style="width:21pt;height:12.75pt" o:ole="">
                  <v:imagedata r:id="rId53" o:title=""/>
                </v:shape>
                <o:OLEObject Type="Embed" ProgID="Equation.DSMT4" ShapeID="_x0000_i1049" DrawAspect="Content" ObjectID="_1688729154" r:id="rId54"/>
              </w:object>
            </w:r>
          </w:p>
        </w:tc>
      </w:tr>
      <w:tr w:rsidR="00060078" w:rsidRPr="003C7727" w:rsidTr="00045B3A">
        <w:tc>
          <w:tcPr>
            <w:tcW w:w="2605" w:type="dxa"/>
            <w:vAlign w:val="center"/>
          </w:tcPr>
          <w:p w:rsidR="00060078" w:rsidRPr="003C7727" w:rsidRDefault="001127F2" w:rsidP="00060078">
            <w:pPr>
              <w:keepNext/>
              <w:tabs>
                <w:tab w:val="clear" w:pos="4252"/>
                <w:tab w:val="clear" w:pos="8504"/>
              </w:tabs>
              <w:autoSpaceDE w:val="0"/>
              <w:autoSpaceDN w:val="0"/>
              <w:adjustRightInd w:val="0"/>
              <w:rPr>
                <w:rFonts w:cs="Arial"/>
                <w:sz w:val="20"/>
                <w:szCs w:val="20"/>
                <w:lang w:eastAsia="pt-BR"/>
              </w:rPr>
            </w:pPr>
            <w:r w:rsidRPr="003C7727">
              <w:rPr>
                <w:rFonts w:cs="Arial"/>
                <w:position w:val="-10"/>
                <w:sz w:val="20"/>
                <w:lang w:eastAsia="pt-BR"/>
              </w:rPr>
              <w:object w:dxaOrig="1560" w:dyaOrig="360">
                <v:shape id="_x0000_i1050" type="#_x0000_t75" style="width:78pt;height:18pt" o:ole="">
                  <v:imagedata r:id="rId55" o:title=""/>
                </v:shape>
                <o:OLEObject Type="Embed" ProgID="Equation.DSMT4" ShapeID="_x0000_i1050" DrawAspect="Content" ObjectID="_1688729155" r:id="rId56"/>
              </w:object>
            </w:r>
          </w:p>
        </w:tc>
        <w:tc>
          <w:tcPr>
            <w:tcW w:w="2306" w:type="dxa"/>
            <w:vAlign w:val="center"/>
          </w:tcPr>
          <w:p w:rsidR="00060078" w:rsidRPr="003C7727" w:rsidRDefault="001127F2" w:rsidP="00060078">
            <w:pPr>
              <w:keepNext/>
              <w:tabs>
                <w:tab w:val="clear" w:pos="4252"/>
                <w:tab w:val="clear" w:pos="8504"/>
              </w:tabs>
              <w:autoSpaceDE w:val="0"/>
              <w:autoSpaceDN w:val="0"/>
              <w:adjustRightInd w:val="0"/>
              <w:jc w:val="center"/>
              <w:rPr>
                <w:rFonts w:cs="Arial"/>
                <w:sz w:val="20"/>
                <w:szCs w:val="20"/>
                <w:lang w:eastAsia="pt-BR"/>
              </w:rPr>
            </w:pPr>
            <w:r w:rsidRPr="003C7727">
              <w:rPr>
                <w:rFonts w:cs="Arial"/>
                <w:position w:val="-8"/>
                <w:sz w:val="20"/>
                <w:lang w:eastAsia="pt-BR"/>
              </w:rPr>
              <w:object w:dxaOrig="440" w:dyaOrig="279">
                <v:shape id="_x0000_i1051" type="#_x0000_t75" style="width:21.75pt;height:14.25pt" o:ole="">
                  <v:imagedata r:id="rId57" o:title=""/>
                </v:shape>
                <o:OLEObject Type="Embed" ProgID="Equation.DSMT4" ShapeID="_x0000_i1051" DrawAspect="Content" ObjectID="_1688729156" r:id="rId58"/>
              </w:object>
            </w:r>
          </w:p>
        </w:tc>
        <w:tc>
          <w:tcPr>
            <w:tcW w:w="2351" w:type="dxa"/>
            <w:vAlign w:val="center"/>
          </w:tcPr>
          <w:p w:rsidR="00060078" w:rsidRPr="003C7727" w:rsidRDefault="001127F2" w:rsidP="00060078">
            <w:pPr>
              <w:keepNext/>
              <w:tabs>
                <w:tab w:val="clear" w:pos="4252"/>
                <w:tab w:val="clear" w:pos="8504"/>
              </w:tabs>
              <w:autoSpaceDE w:val="0"/>
              <w:autoSpaceDN w:val="0"/>
              <w:adjustRightInd w:val="0"/>
              <w:jc w:val="center"/>
              <w:rPr>
                <w:rFonts w:cs="Arial"/>
                <w:sz w:val="20"/>
                <w:szCs w:val="20"/>
                <w:lang w:eastAsia="pt-BR"/>
              </w:rPr>
            </w:pPr>
            <w:r w:rsidRPr="003C7727">
              <w:rPr>
                <w:rFonts w:cs="Arial"/>
                <w:position w:val="-8"/>
                <w:sz w:val="20"/>
                <w:lang w:eastAsia="pt-BR"/>
              </w:rPr>
              <w:object w:dxaOrig="360" w:dyaOrig="279">
                <v:shape id="_x0000_i1052" type="#_x0000_t75" style="width:18pt;height:14.25pt" o:ole="">
                  <v:imagedata r:id="rId59" o:title=""/>
                </v:shape>
                <o:OLEObject Type="Embed" ProgID="Equation.DSMT4" ShapeID="_x0000_i1052" DrawAspect="Content" ObjectID="_1688729157" r:id="rId60"/>
              </w:object>
            </w:r>
            <w:r w:rsidR="00060078" w:rsidRPr="003C7727">
              <w:rPr>
                <w:rFonts w:cs="Arial"/>
                <w:sz w:val="20"/>
                <w:lang w:eastAsia="pt-BR"/>
              </w:rPr>
              <w:t xml:space="preserve"> a </w:t>
            </w:r>
            <w:r w:rsidRPr="003C7727">
              <w:rPr>
                <w:rFonts w:cs="Arial"/>
                <w:position w:val="-4"/>
                <w:sz w:val="20"/>
                <w:lang w:eastAsia="pt-BR"/>
              </w:rPr>
              <w:object w:dxaOrig="260" w:dyaOrig="240">
                <v:shape id="_x0000_i1053" type="#_x0000_t75" style="width:12.75pt;height:12pt" o:ole="">
                  <v:imagedata r:id="rId61" o:title=""/>
                </v:shape>
                <o:OLEObject Type="Embed" ProgID="Equation.DSMT4" ShapeID="_x0000_i1053" DrawAspect="Content" ObjectID="_1688729158" r:id="rId62"/>
              </w:object>
            </w:r>
          </w:p>
        </w:tc>
      </w:tr>
      <w:tr w:rsidR="00060078" w:rsidRPr="003C7727" w:rsidTr="00045B3A">
        <w:tc>
          <w:tcPr>
            <w:tcW w:w="7262" w:type="dxa"/>
            <w:gridSpan w:val="3"/>
            <w:tcBorders>
              <w:left w:val="nil"/>
              <w:bottom w:val="nil"/>
              <w:right w:val="nil"/>
            </w:tcBorders>
            <w:vAlign w:val="bottom"/>
          </w:tcPr>
          <w:p w:rsidR="00060078" w:rsidRPr="003C7727" w:rsidRDefault="00060078" w:rsidP="00060078">
            <w:pPr>
              <w:keepNext/>
              <w:tabs>
                <w:tab w:val="clear" w:pos="4252"/>
                <w:tab w:val="clear" w:pos="8504"/>
              </w:tabs>
              <w:autoSpaceDE w:val="0"/>
              <w:autoSpaceDN w:val="0"/>
              <w:adjustRightInd w:val="0"/>
              <w:jc w:val="right"/>
              <w:rPr>
                <w:rFonts w:cs="Arial"/>
                <w:sz w:val="20"/>
                <w:szCs w:val="20"/>
                <w:lang w:eastAsia="pt-BR"/>
              </w:rPr>
            </w:pPr>
          </w:p>
          <w:p w:rsidR="00060078" w:rsidRPr="003C7727" w:rsidRDefault="00060078" w:rsidP="00060078">
            <w:pPr>
              <w:keepNext/>
              <w:tabs>
                <w:tab w:val="clear" w:pos="4252"/>
                <w:tab w:val="clear" w:pos="8504"/>
              </w:tabs>
              <w:autoSpaceDE w:val="0"/>
              <w:autoSpaceDN w:val="0"/>
              <w:adjustRightInd w:val="0"/>
              <w:jc w:val="right"/>
              <w:rPr>
                <w:rFonts w:cs="Arial"/>
                <w:sz w:val="20"/>
                <w:szCs w:val="20"/>
                <w:lang w:eastAsia="pt-BR"/>
              </w:rPr>
            </w:pPr>
            <w:r w:rsidRPr="003C7727">
              <w:rPr>
                <w:rFonts w:cs="Arial"/>
                <w:sz w:val="20"/>
                <w:szCs w:val="20"/>
                <w:lang w:eastAsia="pt-BR"/>
              </w:rPr>
              <w:t xml:space="preserve">Fonte: </w:t>
            </w:r>
            <w:r w:rsidRPr="003C7727">
              <w:rPr>
                <w:rFonts w:cs="Arial"/>
                <w:iCs/>
                <w:sz w:val="20"/>
                <w:szCs w:val="20"/>
                <w:lang w:eastAsia="pt-BR"/>
              </w:rPr>
              <w:t>https://www.tuasaude.com/valores-de-referencia-do-hemograma/</w:t>
            </w:r>
          </w:p>
        </w:tc>
      </w:tr>
    </w:tbl>
    <w:p w:rsidR="00045B3A" w:rsidRPr="003C7727" w:rsidRDefault="00045B3A">
      <w:pPr>
        <w:widowControl w:val="0"/>
        <w:autoSpaceDE w:val="0"/>
        <w:autoSpaceDN w:val="0"/>
        <w:adjustRightInd w:val="0"/>
        <w:spacing w:after="0" w:line="240" w:lineRule="auto"/>
        <w:rPr>
          <w:rFonts w:cs="Arial"/>
          <w:sz w:val="20"/>
          <w:szCs w:val="20"/>
          <w:lang w:eastAsia="pt-BR"/>
        </w:rPr>
      </w:pPr>
    </w:p>
    <w:p w:rsidR="00045B3A" w:rsidRPr="003C7727" w:rsidRDefault="00045B3A" w:rsidP="00045B3A">
      <w:pPr>
        <w:widowControl w:val="0"/>
        <w:autoSpaceDE w:val="0"/>
        <w:autoSpaceDN w:val="0"/>
        <w:adjustRightInd w:val="0"/>
        <w:spacing w:after="0" w:line="240" w:lineRule="auto"/>
        <w:rPr>
          <w:rFonts w:cs="Arial"/>
          <w:sz w:val="20"/>
          <w:szCs w:val="20"/>
          <w:lang w:eastAsia="pt-BR"/>
        </w:rPr>
      </w:pPr>
    </w:p>
    <w:p w:rsidR="00000000" w:rsidRDefault="00045B3A" w:rsidP="00045B3A">
      <w:pPr>
        <w:widowControl w:val="0"/>
        <w:autoSpaceDE w:val="0"/>
        <w:autoSpaceDN w:val="0"/>
        <w:adjustRightInd w:val="0"/>
        <w:spacing w:after="0" w:line="240" w:lineRule="auto"/>
        <w:rPr>
          <w:lang w:eastAsia="pt-BR"/>
        </w:rPr>
      </w:pPr>
      <w:r w:rsidRPr="003C7727">
        <w:rPr>
          <w:rFonts w:cs="Arial"/>
          <w:sz w:val="20"/>
          <w:szCs w:val="20"/>
          <w:lang w:eastAsia="pt-BR"/>
        </w:rPr>
        <w:t xml:space="preserve">Assinale a afirmativa </w:t>
      </w:r>
      <w:r w:rsidRPr="003C7727">
        <w:rPr>
          <w:rFonts w:cs="Arial"/>
          <w:b/>
          <w:bCs/>
          <w:sz w:val="20"/>
          <w:szCs w:val="20"/>
          <w:lang w:eastAsia="pt-BR"/>
        </w:rPr>
        <w:t>CORRETA</w:t>
      </w:r>
      <w:r w:rsidRPr="003C7727">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D42E7" w:rsidRPr="00F207B2">
        <w:rPr>
          <w:rFonts w:cs="Arial"/>
          <w:sz w:val="20"/>
          <w:szCs w:val="20"/>
          <w:lang w:eastAsia="pt-BR"/>
        </w:rPr>
        <w:t>O resultado indica que esta mulher pode ter anemia, doença caracterizada pela baixa concentração no sangue da proteína que transporta o oxigênio.</w:t>
      </w:r>
      <w:r w:rsidR="00CD42E7" w:rsidRPr="00F207B2">
        <w:rPr>
          <w:rFonts w:cs="Arial"/>
          <w:sz w:val="20"/>
          <w:lang w:eastAsia="pt-BR"/>
        </w:rPr>
        <w:t xml:space="preserve"> </w:t>
      </w:r>
      <w:r w:rsidR="00474B44" w:rsidRPr="00F207B2">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A10A7" w:rsidRPr="000810B5">
        <w:rPr>
          <w:rFonts w:cs="Arial"/>
          <w:sz w:val="20"/>
          <w:szCs w:val="20"/>
          <w:lang w:eastAsia="pt-BR"/>
        </w:rPr>
        <w:t>O resultado mostra os elementos figurados que formam o sangue, um órgão do corpo humano que desempenha a função de transporte de nutrientes e excretas.</w:t>
      </w:r>
      <w:r w:rsidR="001A10A7" w:rsidRPr="000810B5">
        <w:rPr>
          <w:rFonts w:cs="Arial"/>
          <w:sz w:val="20"/>
          <w:lang w:eastAsia="pt-BR"/>
        </w:rPr>
        <w:t xml:space="preserve"> </w:t>
      </w:r>
      <w:r w:rsidR="00474B44" w:rsidRPr="000810B5">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60770" w:rsidRPr="00CF7701">
        <w:rPr>
          <w:rFonts w:cs="Arial"/>
          <w:sz w:val="20"/>
          <w:szCs w:val="20"/>
          <w:lang w:eastAsia="pt-BR"/>
        </w:rPr>
        <w:t>O resultado indica que a mulher não tem policitemia, distúrbio caracterizado pelo aumento do número das células vermelhas do sangue.</w:t>
      </w:r>
      <w:r w:rsidR="00660770" w:rsidRPr="00CF7701">
        <w:rPr>
          <w:rFonts w:cs="Arial"/>
          <w:sz w:val="20"/>
          <w:lang w:eastAsia="pt-BR"/>
        </w:rPr>
        <w:t xml:space="preserve"> </w:t>
      </w:r>
      <w:r w:rsidR="00474B44" w:rsidRPr="00CF7701">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E337C3" w:rsidRPr="00B90F35">
        <w:rPr>
          <w:rFonts w:cs="Arial"/>
          <w:sz w:val="20"/>
          <w:szCs w:val="20"/>
          <w:lang w:eastAsia="pt-BR"/>
        </w:rPr>
        <w:t>O resultado indica que a mulher não possui nenhuma doença infecciosa, uma vez que a quantidade de células do sistema imune está dentro dos valores de referência.</w:t>
      </w:r>
      <w:r w:rsidR="00E337C3" w:rsidRPr="00B90F35">
        <w:rPr>
          <w:rFonts w:cs="Arial"/>
          <w:sz w:val="20"/>
          <w:lang w:eastAsia="pt-BR"/>
        </w:rPr>
        <w:t xml:space="preserve"> </w:t>
      </w:r>
      <w:r w:rsidR="00474B44" w:rsidRPr="00B90F35">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85FE3" w:rsidRPr="00D87B5D">
        <w:rPr>
          <w:rFonts w:cs="Arial"/>
          <w:sz w:val="20"/>
          <w:szCs w:val="20"/>
          <w:lang w:eastAsia="pt-BR"/>
        </w:rPr>
        <w:t>O resultado do exame indica que esta mulher pode ter hemorragias frequentes, situação em que o sangue não coagula, resultando em sangramento excessivo ou contínuo.</w:t>
      </w:r>
      <w:r w:rsidR="00185FE3" w:rsidRPr="00D87B5D">
        <w:rPr>
          <w:rFonts w:cs="Arial"/>
          <w:sz w:val="20"/>
          <w:lang w:eastAsia="pt-BR"/>
        </w:rPr>
        <w:t xml:space="preserve"> </w:t>
      </w:r>
      <w:r w:rsidR="00474B44" w:rsidRPr="00D87B5D">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A3F88" w:rsidP="00335AEC">
      <w:pPr>
        <w:spacing w:after="0" w:line="240" w:lineRule="auto"/>
        <w:ind w:left="227" w:hanging="227"/>
        <w:rPr>
          <w:b/>
          <w:sz w:val="24"/>
          <w:szCs w:val="24"/>
          <w:lang w:val="en-US" w:eastAsia="zh-CN"/>
        </w:rPr>
      </w:pPr>
    </w:p>
    <w:p w:rsidR="00474B44" w:rsidRPr="00D43199" w:rsidRDefault="00B66232" w:rsidP="00B66232">
      <w:pPr>
        <w:widowControl w:val="0"/>
        <w:autoSpaceDE w:val="0"/>
        <w:autoSpaceDN w:val="0"/>
        <w:adjustRightInd w:val="0"/>
        <w:spacing w:after="0" w:line="240" w:lineRule="auto"/>
        <w:rPr>
          <w:rFonts w:cs="Arial"/>
          <w:sz w:val="20"/>
          <w:szCs w:val="20"/>
          <w:lang w:eastAsia="pt-BR"/>
        </w:rPr>
      </w:pPr>
      <w:r w:rsidRPr="00D43199">
        <w:rPr>
          <w:rFonts w:cs="Arial"/>
          <w:sz w:val="20"/>
          <w:szCs w:val="20"/>
          <w:lang w:eastAsia="pt-BR"/>
        </w:rPr>
        <w:t>[C]</w:t>
      </w:r>
    </w:p>
    <w:p w:rsidR="007D2F67" w:rsidRPr="00D43199" w:rsidRDefault="007D2F67" w:rsidP="00B66232">
      <w:pPr>
        <w:widowControl w:val="0"/>
        <w:autoSpaceDE w:val="0"/>
        <w:autoSpaceDN w:val="0"/>
        <w:adjustRightInd w:val="0"/>
        <w:spacing w:after="0" w:line="240" w:lineRule="auto"/>
        <w:rPr>
          <w:rFonts w:cs="Arial"/>
          <w:sz w:val="20"/>
          <w:szCs w:val="20"/>
          <w:lang w:eastAsia="pt-BR"/>
        </w:rPr>
      </w:pPr>
    </w:p>
    <w:p w:rsidR="00000000" w:rsidRDefault="007D2F67" w:rsidP="00B66232">
      <w:pPr>
        <w:widowControl w:val="0"/>
        <w:autoSpaceDE w:val="0"/>
        <w:autoSpaceDN w:val="0"/>
        <w:adjustRightInd w:val="0"/>
        <w:spacing w:after="0" w:line="240" w:lineRule="auto"/>
        <w:rPr>
          <w:lang w:eastAsia="pt-BR"/>
        </w:rPr>
      </w:pPr>
      <w:r w:rsidRPr="00D43199">
        <w:rPr>
          <w:rFonts w:cs="Arial"/>
          <w:sz w:val="20"/>
          <w:szCs w:val="20"/>
          <w:lang w:eastAsia="pt-BR"/>
        </w:rPr>
        <w:t xml:space="preserve">O resultado indica que a mulher apresenta os eritrócitos (hemácias) normais, indicando que ela não tem policitemia; as hemoglobinas (proteínas que transportam oxigênio para os tecidos) e as plaquetas (fragmentos celulares importantes na coagulação do sangue) também estão normais; já os leucócitos (glóbulos brancos – células de defesa) estão acima dos valores de referência, podendo indicar alguma infecção. </w:t>
      </w:r>
    </w:p>
    <w:p w:rsidR="00000000" w:rsidRDefault="008A3F88" w:rsidP="00B66232">
      <w:pPr>
        <w:widowControl w:val="0"/>
        <w:autoSpaceDE w:val="0"/>
        <w:autoSpaceDN w:val="0"/>
        <w:adjustRightInd w:val="0"/>
        <w:spacing w:after="0" w:line="240" w:lineRule="auto"/>
        <w:rPr>
          <w:lang w:eastAsia="pt-BR"/>
        </w:rPr>
      </w:pPr>
    </w:p>
    <w:p w:rsidR="00000000" w:rsidRDefault="008A3F88" w:rsidP="00B66232">
      <w:pPr>
        <w:widowControl w:val="0"/>
        <w:autoSpaceDE w:val="0"/>
        <w:autoSpaceDN w:val="0"/>
        <w:adjustRightInd w:val="0"/>
        <w:spacing w:after="0" w:line="240" w:lineRule="auto"/>
        <w:rPr>
          <w:lang w:eastAsia="pt-BR"/>
        </w:rPr>
      </w:pPr>
    </w:p>
    <w:p w:rsidR="00000000" w:rsidRDefault="008A3F88" w:rsidP="00B66232">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BF63CA" w:rsidRPr="000E631D" w:rsidRDefault="000D1869" w:rsidP="00BF63CA">
      <w:pPr>
        <w:autoSpaceDE w:val="0"/>
        <w:autoSpaceDN w:val="0"/>
        <w:adjustRightInd w:val="0"/>
        <w:spacing w:after="0" w:line="240" w:lineRule="auto"/>
        <w:rPr>
          <w:rFonts w:cs="Arial"/>
          <w:sz w:val="20"/>
          <w:lang w:eastAsia="pt-BR"/>
        </w:rPr>
      </w:pPr>
      <w:r w:rsidRPr="00B0193F">
        <w:rPr>
          <w:rFonts w:cs="Arial"/>
          <w:sz w:val="20"/>
          <w:szCs w:val="20"/>
          <w:lang w:eastAsia="zh-CN"/>
        </w:rPr>
        <w:t>14</w:t>
      </w:r>
      <w:r w:rsidRPr="00B0193F">
        <w:rPr>
          <w:rFonts w:cs="Arial"/>
          <w:b/>
          <w:sz w:val="20"/>
          <w:szCs w:val="20"/>
          <w:lang w:eastAsia="zh-CN"/>
        </w:rPr>
        <w:t>.</w:t>
      </w:r>
      <w:r w:rsidRPr="00B0193F">
        <w:rPr>
          <w:rFonts w:cs="Arial"/>
          <w:sz w:val="20"/>
          <w:szCs w:val="20"/>
          <w:lang w:eastAsia="zh-CN"/>
        </w:rPr>
        <w:t xml:space="preserve"> (G1 - cftmg)  </w:t>
      </w:r>
      <w:r w:rsidR="00BF63CA" w:rsidRPr="000E631D">
        <w:rPr>
          <w:rFonts w:cs="Arial"/>
          <w:sz w:val="20"/>
          <w:lang w:eastAsia="pt-BR"/>
        </w:rPr>
        <w:t>Pesquisadores da Universidade da Califórnia descobriram que os pulmões desempenham um papel muito mais complexo no corpo de mamíferos do que pensávamos. Experimentos com ratos mostraram que esses órgãos produzem mais de 10 milhões de plaquetas por hora, o que equivale à maioria em circulação nesses animais. De acordo com a pesquisa, um conjunto de células-tronco sanguíneas residem no tecido pulmonar, fabricando esses fragmentos celulares.</w:t>
      </w:r>
    </w:p>
    <w:p w:rsidR="00BF63CA" w:rsidRPr="000E631D" w:rsidRDefault="00BF63CA" w:rsidP="00BF63CA">
      <w:pPr>
        <w:autoSpaceDE w:val="0"/>
        <w:autoSpaceDN w:val="0"/>
        <w:adjustRightInd w:val="0"/>
        <w:spacing w:after="0" w:line="240" w:lineRule="auto"/>
        <w:rPr>
          <w:rFonts w:cs="Arial"/>
          <w:sz w:val="20"/>
          <w:szCs w:val="16"/>
          <w:lang w:eastAsia="pt-BR"/>
        </w:rPr>
      </w:pPr>
    </w:p>
    <w:p w:rsidR="00BF63CA" w:rsidRPr="000E631D" w:rsidRDefault="00BF63CA" w:rsidP="00BF63CA">
      <w:pPr>
        <w:autoSpaceDE w:val="0"/>
        <w:autoSpaceDN w:val="0"/>
        <w:adjustRightInd w:val="0"/>
        <w:spacing w:after="0" w:line="240" w:lineRule="auto"/>
        <w:jc w:val="right"/>
        <w:rPr>
          <w:rFonts w:cs="Arial"/>
          <w:sz w:val="20"/>
          <w:szCs w:val="16"/>
          <w:lang w:eastAsia="pt-BR"/>
        </w:rPr>
      </w:pPr>
      <w:r w:rsidRPr="000E631D">
        <w:rPr>
          <w:rFonts w:cs="Arial"/>
          <w:sz w:val="20"/>
          <w:szCs w:val="16"/>
          <w:lang w:eastAsia="pt-BR"/>
        </w:rPr>
        <w:t>(Disponível em: &lt;http://www.ageracaociencia.com/2017/07/10/foi-descoberta-umanova-funcao-inesperada-dos-pulmoes&gt;. Acesso em: 01 out de 2017.) (adaptado)</w:t>
      </w:r>
    </w:p>
    <w:p w:rsidR="00BF63CA" w:rsidRPr="000E631D" w:rsidRDefault="00BF63CA" w:rsidP="00BF63CA">
      <w:pPr>
        <w:autoSpaceDE w:val="0"/>
        <w:autoSpaceDN w:val="0"/>
        <w:adjustRightInd w:val="0"/>
        <w:spacing w:after="0" w:line="240" w:lineRule="auto"/>
        <w:rPr>
          <w:rFonts w:cs="Arial"/>
          <w:sz w:val="20"/>
          <w:lang w:eastAsia="pt-BR"/>
        </w:rPr>
      </w:pPr>
    </w:p>
    <w:p w:rsidR="00BF63CA" w:rsidRPr="000E631D" w:rsidRDefault="00BF63CA" w:rsidP="00BF63CA">
      <w:pPr>
        <w:autoSpaceDE w:val="0"/>
        <w:autoSpaceDN w:val="0"/>
        <w:adjustRightInd w:val="0"/>
        <w:spacing w:after="0" w:line="240" w:lineRule="auto"/>
        <w:rPr>
          <w:rFonts w:cs="Arial"/>
          <w:sz w:val="20"/>
          <w:lang w:eastAsia="pt-BR"/>
        </w:rPr>
      </w:pPr>
    </w:p>
    <w:p w:rsidR="00000000" w:rsidRDefault="00BF63CA" w:rsidP="00BF63CA">
      <w:pPr>
        <w:autoSpaceDE w:val="0"/>
        <w:autoSpaceDN w:val="0"/>
        <w:adjustRightInd w:val="0"/>
        <w:spacing w:after="0" w:line="240" w:lineRule="auto"/>
        <w:rPr>
          <w:lang w:eastAsia="pt-BR"/>
        </w:rPr>
      </w:pPr>
      <w:r w:rsidRPr="000E631D">
        <w:rPr>
          <w:rFonts w:cs="Arial"/>
          <w:sz w:val="20"/>
          <w:lang w:eastAsia="pt-BR"/>
        </w:rPr>
        <w:t xml:space="preserve">A capacidade de produzir esses elementos figurados do sangue faz com que os pulmões também tenham função na(o)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577BB" w:rsidRPr="005129D4">
        <w:rPr>
          <w:rFonts w:cs="Arial"/>
          <w:sz w:val="20"/>
          <w:lang w:eastAsia="pt-BR"/>
        </w:rPr>
        <w:t>síntese de proteínas.</w:t>
      </w:r>
      <w:r w:rsidR="00474B44" w:rsidRPr="005129D4">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03A27" w:rsidRPr="00E9480C">
        <w:rPr>
          <w:rFonts w:cs="Arial"/>
          <w:sz w:val="20"/>
          <w:lang w:eastAsia="pt-BR"/>
        </w:rPr>
        <w:t>defesa do organismo.</w:t>
      </w:r>
      <w:r w:rsidR="00474B44" w:rsidRPr="00E9480C">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461555" w:rsidRPr="00555C44">
        <w:rPr>
          <w:rFonts w:cs="Arial"/>
          <w:sz w:val="20"/>
          <w:lang w:eastAsia="pt-BR"/>
        </w:rPr>
        <w:t>transporte de oxigênio.</w:t>
      </w:r>
      <w:r w:rsidR="00474B44" w:rsidRPr="00555C44">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B6BEE" w:rsidRPr="00A63E05">
        <w:rPr>
          <w:rFonts w:cs="Arial"/>
          <w:sz w:val="20"/>
          <w:lang w:eastAsia="pt-BR"/>
        </w:rPr>
        <w:t>coagulação do sangue.</w:t>
      </w:r>
      <w:r w:rsidR="00474B44" w:rsidRPr="00A63E0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A3F88" w:rsidP="00335AEC">
      <w:pPr>
        <w:spacing w:after="0" w:line="240" w:lineRule="auto"/>
        <w:ind w:left="227" w:hanging="227"/>
        <w:rPr>
          <w:b/>
          <w:sz w:val="24"/>
          <w:szCs w:val="24"/>
          <w:lang w:val="en-US" w:eastAsia="zh-CN"/>
        </w:rPr>
      </w:pPr>
    </w:p>
    <w:p w:rsidR="00474B44" w:rsidRPr="0064196B" w:rsidRDefault="00636CC3" w:rsidP="00A272B1">
      <w:pPr>
        <w:widowControl w:val="0"/>
        <w:autoSpaceDE w:val="0"/>
        <w:autoSpaceDN w:val="0"/>
        <w:adjustRightInd w:val="0"/>
        <w:spacing w:after="0" w:line="240" w:lineRule="auto"/>
        <w:rPr>
          <w:rFonts w:cs="Arial"/>
          <w:sz w:val="20"/>
          <w:szCs w:val="20"/>
          <w:lang w:eastAsia="pt-BR"/>
        </w:rPr>
      </w:pPr>
      <w:r w:rsidRPr="0064196B">
        <w:rPr>
          <w:rFonts w:cs="Arial"/>
          <w:sz w:val="20"/>
          <w:szCs w:val="20"/>
          <w:lang w:eastAsia="pt-BR"/>
        </w:rPr>
        <w:t>[D]</w:t>
      </w:r>
    </w:p>
    <w:p w:rsidR="00A272B1" w:rsidRPr="0064196B" w:rsidRDefault="00A272B1" w:rsidP="00A272B1">
      <w:pPr>
        <w:widowControl w:val="0"/>
        <w:autoSpaceDE w:val="0"/>
        <w:autoSpaceDN w:val="0"/>
        <w:adjustRightInd w:val="0"/>
        <w:spacing w:after="0" w:line="240" w:lineRule="auto"/>
        <w:rPr>
          <w:rFonts w:cs="Arial"/>
          <w:sz w:val="20"/>
          <w:szCs w:val="20"/>
          <w:lang w:eastAsia="pt-BR"/>
        </w:rPr>
      </w:pPr>
    </w:p>
    <w:p w:rsidR="00000000" w:rsidRDefault="00A272B1" w:rsidP="0064196B">
      <w:pPr>
        <w:spacing w:after="0" w:line="240" w:lineRule="auto"/>
        <w:rPr>
          <w:lang w:eastAsia="pt-BR"/>
        </w:rPr>
      </w:pPr>
      <w:r w:rsidRPr="0064196B">
        <w:rPr>
          <w:rFonts w:cs="Arial"/>
          <w:sz w:val="20"/>
          <w:szCs w:val="18"/>
          <w:lang w:eastAsia="pt-BR"/>
        </w:rPr>
        <w:t>As plaquetas são fragmentos citoplasmáticos que agem na coagulação sanguínea. Quando ocorre um ferimento, as plaquetas liberam substâncias que atuam sobre certas proteínas do plasma, que formam uma rede de fibras para estancar a hemorragia.</w:t>
      </w:r>
      <w:r w:rsidR="0064196B" w:rsidRPr="0064196B">
        <w:rPr>
          <w:rFonts w:cs="Arial"/>
          <w:sz w:val="20"/>
          <w:szCs w:val="20"/>
          <w:lang w:eastAsia="pt-BR"/>
        </w:rPr>
        <w:t xml:space="preserve"> </w:t>
      </w:r>
      <w:r w:rsidRPr="0064196B">
        <w:rPr>
          <w:rFonts w:cs="Arial"/>
          <w:sz w:val="20"/>
          <w:szCs w:val="20"/>
          <w:lang w:eastAsia="pt-BR"/>
        </w:rPr>
        <w:t xml:space="preserve"> </w:t>
      </w:r>
    </w:p>
    <w:p w:rsidR="00000000" w:rsidRDefault="008A3F88" w:rsidP="0064196B">
      <w:pPr>
        <w:spacing w:after="0" w:line="240" w:lineRule="auto"/>
        <w:rPr>
          <w:lang w:eastAsia="pt-BR"/>
        </w:rPr>
      </w:pPr>
    </w:p>
    <w:p w:rsidR="00000000" w:rsidRDefault="008A3F88" w:rsidP="0064196B">
      <w:pPr>
        <w:spacing w:after="0" w:line="240" w:lineRule="auto"/>
        <w:rPr>
          <w:lang w:eastAsia="pt-BR"/>
        </w:rPr>
      </w:pPr>
    </w:p>
    <w:p w:rsidR="00000000" w:rsidRDefault="008A3F88" w:rsidP="0064196B">
      <w:pPr>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2409C1" w:rsidRPr="00BA4130" w:rsidRDefault="000D1869" w:rsidP="002409C1">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15</w:t>
      </w:r>
      <w:r w:rsidRPr="00B0193F">
        <w:rPr>
          <w:rFonts w:cs="Arial"/>
          <w:b/>
          <w:sz w:val="20"/>
          <w:szCs w:val="20"/>
          <w:lang w:eastAsia="zh-CN"/>
        </w:rPr>
        <w:t>.</w:t>
      </w:r>
      <w:r w:rsidRPr="00B0193F">
        <w:rPr>
          <w:rFonts w:cs="Arial"/>
          <w:sz w:val="20"/>
          <w:szCs w:val="20"/>
          <w:lang w:eastAsia="zh-CN"/>
        </w:rPr>
        <w:t xml:space="preserve"> (G1 - ifpe)  </w:t>
      </w:r>
      <w:r w:rsidR="002409C1" w:rsidRPr="00BA4130">
        <w:rPr>
          <w:rFonts w:cs="Arial"/>
          <w:sz w:val="20"/>
          <w:szCs w:val="20"/>
          <w:lang w:eastAsia="pt-BR"/>
        </w:rPr>
        <w:t>A hipertensão arterial é um dos problemas que afeta o sistema cardiovascular. Entre as causas mais comuns desta doença é possível destacar alimentação inadequada, estresse e vida sedentária. Algo curioso sobre um dos medicamentos usados para o controle da hipertensão arterial e que a maioria dos hipertensos não sabe é que o captopril é desenvolvido a partir de uma substância encontrada no veneno da jararaca brasileira.</w:t>
      </w:r>
    </w:p>
    <w:p w:rsidR="002409C1" w:rsidRPr="00BA4130" w:rsidRDefault="002409C1" w:rsidP="002409C1">
      <w:pPr>
        <w:widowControl w:val="0"/>
        <w:autoSpaceDE w:val="0"/>
        <w:autoSpaceDN w:val="0"/>
        <w:adjustRightInd w:val="0"/>
        <w:spacing w:after="0" w:line="240" w:lineRule="auto"/>
        <w:rPr>
          <w:rFonts w:cs="Arial"/>
          <w:sz w:val="20"/>
          <w:szCs w:val="20"/>
          <w:lang w:eastAsia="pt-BR"/>
        </w:rPr>
      </w:pPr>
    </w:p>
    <w:p w:rsidR="00000000" w:rsidRDefault="002409C1" w:rsidP="002409C1">
      <w:pPr>
        <w:widowControl w:val="0"/>
        <w:autoSpaceDE w:val="0"/>
        <w:autoSpaceDN w:val="0"/>
        <w:adjustRightInd w:val="0"/>
        <w:spacing w:after="0" w:line="240" w:lineRule="auto"/>
        <w:rPr>
          <w:lang w:eastAsia="pt-BR"/>
        </w:rPr>
      </w:pPr>
      <w:r w:rsidRPr="00BA4130">
        <w:rPr>
          <w:rFonts w:cs="Arial"/>
          <w:sz w:val="20"/>
          <w:szCs w:val="20"/>
          <w:lang w:eastAsia="pt-BR"/>
        </w:rPr>
        <w:t xml:space="preserve">Sobre a hipertensão arterial e o sistema cardiovascular, podemos afirmar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B1AA8" w:rsidRPr="00C22C99">
        <w:rPr>
          <w:rFonts w:cs="Arial"/>
          <w:sz w:val="20"/>
          <w:szCs w:val="20"/>
          <w:lang w:eastAsia="pt-BR"/>
        </w:rPr>
        <w:t>as veias são vasos que transportam apenas sangue arterial rico em gás oxigênio.</w:t>
      </w:r>
      <w:r w:rsidR="00474B44" w:rsidRPr="00C22C99">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94F5C" w:rsidRPr="00904C3E">
        <w:rPr>
          <w:rFonts w:cs="Arial"/>
          <w:sz w:val="20"/>
          <w:szCs w:val="20"/>
          <w:lang w:eastAsia="pt-BR"/>
        </w:rPr>
        <w:t>a pressão que o sangue exerce sobre as paredes das veias é denominada pressão arterial.</w:t>
      </w:r>
      <w:r w:rsidR="00094F5C" w:rsidRPr="00904C3E">
        <w:rPr>
          <w:rFonts w:cs="Arial"/>
          <w:sz w:val="20"/>
          <w:lang w:eastAsia="pt-BR"/>
        </w:rPr>
        <w:t xml:space="preserve"> </w:t>
      </w:r>
      <w:r w:rsidR="00474B44" w:rsidRPr="00904C3E">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C1795" w:rsidRPr="00274C88">
        <w:rPr>
          <w:rFonts w:cs="Arial"/>
          <w:sz w:val="20"/>
          <w:szCs w:val="20"/>
          <w:lang w:eastAsia="pt-BR"/>
        </w:rPr>
        <w:t>na grande circulação, o sangue percorre um trajeto entre o coração-pulmão-coração.</w:t>
      </w:r>
      <w:r w:rsidR="00CC1795" w:rsidRPr="00274C88">
        <w:rPr>
          <w:rFonts w:cs="Arial"/>
          <w:sz w:val="20"/>
          <w:lang w:eastAsia="pt-BR"/>
        </w:rPr>
        <w:t xml:space="preserve"> </w:t>
      </w:r>
      <w:r w:rsidR="00474B44" w:rsidRPr="00274C88">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110C5" w:rsidRPr="007D2650">
        <w:rPr>
          <w:rFonts w:cs="Arial"/>
          <w:sz w:val="20"/>
          <w:szCs w:val="20"/>
          <w:lang w:eastAsia="pt-BR"/>
        </w:rPr>
        <w:t xml:space="preserve">é considerada hipertensa a pessoa que apresenta uma pressão arterial de </w:t>
      </w:r>
      <w:r w:rsidR="00E60DA6" w:rsidRPr="007D2650">
        <w:rPr>
          <w:rFonts w:cs="Arial"/>
          <w:position w:val="-10"/>
          <w:sz w:val="20"/>
          <w:szCs w:val="20"/>
          <w:lang w:eastAsia="pt-BR"/>
        </w:rPr>
        <w:object w:dxaOrig="1400" w:dyaOrig="300">
          <v:shape id="_x0000_i1054" type="#_x0000_t75" style="width:69.75pt;height:15pt" o:ole="">
            <v:imagedata r:id="rId63" o:title=""/>
          </v:shape>
          <o:OLEObject Type="Embed" ProgID="Equation.DSMT4" ShapeID="_x0000_i1054" DrawAspect="Content" ObjectID="_1688729159" r:id="rId64"/>
        </w:object>
      </w:r>
      <w:r w:rsidR="00474B44" w:rsidRPr="007D2650">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2A16F7" w:rsidRPr="000655BE">
        <w:rPr>
          <w:rFonts w:cs="Arial"/>
          <w:sz w:val="20"/>
          <w:szCs w:val="20"/>
          <w:lang w:eastAsia="pt-BR"/>
        </w:rPr>
        <w:t>a artéria aorta é um vaso que transporta sangue arterial rico em gás oxigênio.</w:t>
      </w:r>
      <w:r w:rsidR="00474B44" w:rsidRPr="000655B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A3F88" w:rsidP="00335AEC">
      <w:pPr>
        <w:spacing w:after="0" w:line="240" w:lineRule="auto"/>
        <w:ind w:left="227" w:hanging="227"/>
        <w:rPr>
          <w:b/>
          <w:sz w:val="24"/>
          <w:szCs w:val="24"/>
          <w:lang w:val="en-US" w:eastAsia="zh-CN"/>
        </w:rPr>
      </w:pPr>
    </w:p>
    <w:p w:rsidR="00474B44" w:rsidRPr="00317CCB" w:rsidRDefault="00FC48B5" w:rsidP="00FC48B5">
      <w:pPr>
        <w:widowControl w:val="0"/>
        <w:autoSpaceDE w:val="0"/>
        <w:autoSpaceDN w:val="0"/>
        <w:adjustRightInd w:val="0"/>
        <w:spacing w:after="0" w:line="240" w:lineRule="auto"/>
        <w:rPr>
          <w:rFonts w:cs="Arial"/>
          <w:sz w:val="20"/>
          <w:szCs w:val="20"/>
          <w:lang w:eastAsia="pt-BR"/>
        </w:rPr>
      </w:pPr>
      <w:r w:rsidRPr="00317CCB">
        <w:rPr>
          <w:rFonts w:cs="Arial"/>
          <w:sz w:val="20"/>
          <w:szCs w:val="20"/>
          <w:lang w:eastAsia="pt-BR"/>
        </w:rPr>
        <w:t>[E]</w:t>
      </w:r>
    </w:p>
    <w:p w:rsidR="00BF30C4" w:rsidRPr="00317CCB" w:rsidRDefault="00BF30C4" w:rsidP="00FC48B5">
      <w:pPr>
        <w:widowControl w:val="0"/>
        <w:autoSpaceDE w:val="0"/>
        <w:autoSpaceDN w:val="0"/>
        <w:adjustRightInd w:val="0"/>
        <w:spacing w:after="0" w:line="240" w:lineRule="auto"/>
        <w:rPr>
          <w:rFonts w:cs="Arial"/>
          <w:sz w:val="20"/>
          <w:szCs w:val="20"/>
          <w:lang w:eastAsia="pt-BR"/>
        </w:rPr>
      </w:pPr>
    </w:p>
    <w:p w:rsidR="00000000" w:rsidRDefault="00BF30C4" w:rsidP="00FC48B5">
      <w:pPr>
        <w:widowControl w:val="0"/>
        <w:autoSpaceDE w:val="0"/>
        <w:autoSpaceDN w:val="0"/>
        <w:adjustRightInd w:val="0"/>
        <w:spacing w:after="0" w:line="240" w:lineRule="auto"/>
        <w:rPr>
          <w:lang w:eastAsia="pt-BR"/>
        </w:rPr>
      </w:pPr>
      <w:r w:rsidRPr="00317CCB">
        <w:rPr>
          <w:rFonts w:cs="Arial"/>
          <w:sz w:val="20"/>
          <w:szCs w:val="20"/>
          <w:lang w:eastAsia="pt-BR"/>
        </w:rPr>
        <w:t xml:space="preserve">As veias, em geral, transportam sangue venoso, rico em gás carbônico. A pressão arterial é a pressão exercida sobre as artérias. Na grande circulação, o sangue percorre o trajeto coração-corpo-coração. A pessoa é considerada hipertensa quando a pressão arterial, medida várias vezes, se mantém com valores acima de </w:t>
      </w:r>
      <w:r w:rsidR="001574CD" w:rsidRPr="00317CCB">
        <w:rPr>
          <w:rFonts w:cs="Arial"/>
          <w:position w:val="-10"/>
          <w:sz w:val="20"/>
          <w:szCs w:val="20"/>
          <w:lang w:eastAsia="pt-BR"/>
        </w:rPr>
        <w:object w:dxaOrig="1400" w:dyaOrig="300">
          <v:shape id="_x0000_i1055" type="#_x0000_t75" style="width:69.75pt;height:15pt" o:ole="">
            <v:imagedata r:id="rId65" o:title=""/>
          </v:shape>
          <o:OLEObject Type="Embed" ProgID="Equation.DSMT4" ShapeID="_x0000_i1055" DrawAspect="Content" ObjectID="_1688729160" r:id="rId66"/>
        </w:object>
      </w:r>
      <w:r w:rsidRPr="00317CCB">
        <w:rPr>
          <w:rFonts w:cs="Arial"/>
          <w:sz w:val="20"/>
          <w:szCs w:val="20"/>
          <w:lang w:eastAsia="pt-BR"/>
        </w:rPr>
        <w:t xml:space="preserve"> A aorta transporta sangue arterial, rico em oxigênio. </w:t>
      </w:r>
    </w:p>
    <w:p w:rsidR="00000000" w:rsidRDefault="008A3F88" w:rsidP="00FC48B5">
      <w:pPr>
        <w:widowControl w:val="0"/>
        <w:autoSpaceDE w:val="0"/>
        <w:autoSpaceDN w:val="0"/>
        <w:adjustRightInd w:val="0"/>
        <w:spacing w:after="0" w:line="240" w:lineRule="auto"/>
        <w:rPr>
          <w:lang w:eastAsia="pt-BR"/>
        </w:rPr>
      </w:pPr>
    </w:p>
    <w:p w:rsidR="00000000" w:rsidRDefault="008A3F88" w:rsidP="00FC48B5">
      <w:pPr>
        <w:widowControl w:val="0"/>
        <w:autoSpaceDE w:val="0"/>
        <w:autoSpaceDN w:val="0"/>
        <w:adjustRightInd w:val="0"/>
        <w:spacing w:after="0" w:line="240" w:lineRule="auto"/>
        <w:rPr>
          <w:lang w:eastAsia="pt-BR"/>
        </w:rPr>
      </w:pPr>
    </w:p>
    <w:p w:rsidR="00000000" w:rsidRDefault="008A3F88" w:rsidP="00FC48B5">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74B44" w:rsidRPr="009B6DB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16</w:t>
      </w:r>
      <w:r w:rsidRPr="00B0193F">
        <w:rPr>
          <w:rFonts w:cs="Arial"/>
          <w:b/>
          <w:sz w:val="20"/>
          <w:szCs w:val="20"/>
          <w:lang w:eastAsia="zh-CN"/>
        </w:rPr>
        <w:t>.</w:t>
      </w:r>
      <w:r w:rsidRPr="00B0193F">
        <w:rPr>
          <w:rFonts w:cs="Arial"/>
          <w:sz w:val="20"/>
          <w:szCs w:val="20"/>
          <w:lang w:eastAsia="zh-CN"/>
        </w:rPr>
        <w:t xml:space="preserve"> (Fac. Santa Marcelina - Medicin)  </w:t>
      </w:r>
      <w:r w:rsidR="004977B0" w:rsidRPr="009B6DB5">
        <w:rPr>
          <w:rFonts w:cs="Arial"/>
          <w:sz w:val="20"/>
          <w:szCs w:val="20"/>
          <w:lang w:eastAsia="pt-BR"/>
        </w:rPr>
        <w:t>As imagens representam alguns elementos figurados com funções definidas.</w:t>
      </w:r>
    </w:p>
    <w:p w:rsidR="00071997" w:rsidRPr="009B6DB5" w:rsidRDefault="00071997">
      <w:pPr>
        <w:widowControl w:val="0"/>
        <w:autoSpaceDE w:val="0"/>
        <w:autoSpaceDN w:val="0"/>
        <w:adjustRightInd w:val="0"/>
        <w:spacing w:after="0" w:line="240" w:lineRule="auto"/>
        <w:rPr>
          <w:rFonts w:cs="Arial"/>
          <w:sz w:val="20"/>
          <w:szCs w:val="20"/>
          <w:shd w:val="clear" w:color="auto" w:fill="FFFFFF"/>
          <w:lang w:eastAsia="pt-BR"/>
        </w:rPr>
      </w:pPr>
    </w:p>
    <w:p w:rsidR="00A4189B" w:rsidRPr="009B6DB5" w:rsidRDefault="008A3F88">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3133725" cy="1171575"/>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133725" cy="1171575"/>
                    </a:xfrm>
                    <a:prstGeom prst="rect">
                      <a:avLst/>
                    </a:prstGeom>
                    <a:noFill/>
                    <a:ln>
                      <a:noFill/>
                    </a:ln>
                  </pic:spPr>
                </pic:pic>
              </a:graphicData>
            </a:graphic>
          </wp:inline>
        </w:drawing>
      </w:r>
    </w:p>
    <w:p w:rsidR="00A4189B" w:rsidRPr="009B6DB5" w:rsidRDefault="00A4189B">
      <w:pPr>
        <w:widowControl w:val="0"/>
        <w:autoSpaceDE w:val="0"/>
        <w:autoSpaceDN w:val="0"/>
        <w:adjustRightInd w:val="0"/>
        <w:spacing w:after="0" w:line="240" w:lineRule="auto"/>
        <w:rPr>
          <w:rFonts w:cs="Arial"/>
          <w:sz w:val="20"/>
          <w:szCs w:val="20"/>
          <w:shd w:val="clear" w:color="auto" w:fill="FFFF00"/>
          <w:lang w:eastAsia="pt-BR"/>
        </w:rPr>
      </w:pPr>
    </w:p>
    <w:p w:rsidR="00071997" w:rsidRPr="009B6DB5" w:rsidRDefault="00071997" w:rsidP="00071997">
      <w:pPr>
        <w:widowControl w:val="0"/>
        <w:autoSpaceDE w:val="0"/>
        <w:autoSpaceDN w:val="0"/>
        <w:adjustRightInd w:val="0"/>
        <w:spacing w:after="0" w:line="240" w:lineRule="auto"/>
        <w:ind w:left="227" w:hanging="227"/>
        <w:rPr>
          <w:rFonts w:cs="Arial"/>
          <w:sz w:val="20"/>
          <w:szCs w:val="20"/>
          <w:shd w:val="clear" w:color="auto" w:fill="FFFFFF"/>
          <w:lang w:eastAsia="pt-BR"/>
        </w:rPr>
      </w:pPr>
      <w:r w:rsidRPr="009B6DB5">
        <w:rPr>
          <w:rFonts w:cs="Arial"/>
          <w:bCs/>
          <w:sz w:val="20"/>
          <w:szCs w:val="20"/>
          <w:shd w:val="clear" w:color="auto" w:fill="FFFFFF"/>
          <w:lang w:eastAsia="pt-BR"/>
        </w:rPr>
        <w:t xml:space="preserve">a) </w:t>
      </w:r>
      <w:r w:rsidRPr="009B6DB5">
        <w:rPr>
          <w:rFonts w:cs="Arial"/>
          <w:sz w:val="20"/>
          <w:szCs w:val="20"/>
          <w:shd w:val="clear" w:color="auto" w:fill="FFFFFF"/>
          <w:lang w:eastAsia="pt-BR"/>
        </w:rPr>
        <w:t>Qual dessas células participa do mecanismo específico de defesa do organismo? O que essa célula produz que justifica essa função?</w:t>
      </w:r>
    </w:p>
    <w:p w:rsidR="00000000" w:rsidRDefault="00071997" w:rsidP="00071997">
      <w:pPr>
        <w:widowControl w:val="0"/>
        <w:autoSpaceDE w:val="0"/>
        <w:autoSpaceDN w:val="0"/>
        <w:adjustRightInd w:val="0"/>
        <w:spacing w:after="0" w:line="240" w:lineRule="auto"/>
        <w:ind w:left="227" w:hanging="227"/>
        <w:rPr>
          <w:lang w:eastAsia="pt-BR"/>
        </w:rPr>
      </w:pPr>
      <w:r w:rsidRPr="009B6DB5">
        <w:rPr>
          <w:rFonts w:cs="Arial"/>
          <w:bCs/>
          <w:sz w:val="20"/>
          <w:szCs w:val="20"/>
          <w:shd w:val="clear" w:color="auto" w:fill="FFFFFF"/>
          <w:lang w:eastAsia="pt-BR"/>
        </w:rPr>
        <w:t xml:space="preserve">b) </w:t>
      </w:r>
      <w:r w:rsidR="00D13686" w:rsidRPr="009B6DB5">
        <w:rPr>
          <w:rFonts w:cs="Arial"/>
          <w:sz w:val="20"/>
          <w:szCs w:val="20"/>
          <w:shd w:val="clear" w:color="auto" w:fill="FFFFFF"/>
          <w:lang w:eastAsia="pt-BR"/>
        </w:rPr>
        <w:t>Uma dessas células produz histamina e</w:t>
      </w:r>
      <w:r w:rsidRPr="009B6DB5">
        <w:rPr>
          <w:rFonts w:cs="Arial"/>
          <w:sz w:val="20"/>
          <w:szCs w:val="20"/>
          <w:shd w:val="clear" w:color="auto" w:fill="FFFFFF"/>
          <w:lang w:eastAsia="pt-BR"/>
        </w:rPr>
        <w:t xml:space="preserve"> heparina, substâncias com diferentes ações no corpo humano. Quais as funções dessas substâncias, respectivamente? </w:t>
      </w:r>
    </w:p>
    <w:p w:rsidR="00000000" w:rsidRDefault="008A3F88" w:rsidP="00071997">
      <w:pPr>
        <w:widowControl w:val="0"/>
        <w:autoSpaceDE w:val="0"/>
        <w:autoSpaceDN w:val="0"/>
        <w:adjustRightInd w:val="0"/>
        <w:spacing w:after="0" w:line="240" w:lineRule="auto"/>
        <w:ind w:left="227" w:hanging="227"/>
        <w:rPr>
          <w:lang w:eastAsia="pt-BR"/>
        </w:rPr>
      </w:pPr>
    </w:p>
    <w:p w:rsidR="00000000" w:rsidRDefault="008A3F88" w:rsidP="00071997">
      <w:pPr>
        <w:widowControl w:val="0"/>
        <w:autoSpaceDE w:val="0"/>
        <w:autoSpaceDN w:val="0"/>
        <w:adjustRightInd w:val="0"/>
        <w:spacing w:after="0" w:line="240" w:lineRule="auto"/>
        <w:ind w:left="227" w:hanging="227"/>
        <w:rPr>
          <w:lang w:eastAsia="pt-BR"/>
        </w:rPr>
      </w:pPr>
    </w:p>
    <w:p w:rsidR="00000000" w:rsidRDefault="008A3F88" w:rsidP="00071997">
      <w:pPr>
        <w:widowControl w:val="0"/>
        <w:autoSpaceDE w:val="0"/>
        <w:autoSpaceDN w:val="0"/>
        <w:adjustRightInd w:val="0"/>
        <w:spacing w:after="0" w:line="240" w:lineRule="auto"/>
        <w:ind w:left="227" w:hanging="227"/>
        <w:rPr>
          <w:b/>
          <w:lang w:eastAsia="pt-BR"/>
        </w:rPr>
      </w:pPr>
      <w:r>
        <w:rPr>
          <w:b/>
          <w:lang w:eastAsia="pt-BR"/>
        </w:rPr>
        <w:t>Resposta:</w:t>
      </w:r>
    </w:p>
    <w:p w:rsidR="00000000" w:rsidRDefault="008A3F88" w:rsidP="00071997">
      <w:pPr>
        <w:widowControl w:val="0"/>
        <w:autoSpaceDE w:val="0"/>
        <w:autoSpaceDN w:val="0"/>
        <w:adjustRightInd w:val="0"/>
        <w:spacing w:after="0" w:line="240" w:lineRule="auto"/>
        <w:ind w:left="227" w:hanging="227"/>
        <w:rPr>
          <w:b/>
          <w:lang w:eastAsia="pt-BR"/>
        </w:rPr>
      </w:pPr>
    </w:p>
    <w:p w:rsidR="00AD0C1E" w:rsidRPr="00510015" w:rsidRDefault="00AD0C1E" w:rsidP="00AD0C1E">
      <w:pPr>
        <w:widowControl w:val="0"/>
        <w:autoSpaceDE w:val="0"/>
        <w:autoSpaceDN w:val="0"/>
        <w:adjustRightInd w:val="0"/>
        <w:spacing w:after="0" w:line="240" w:lineRule="auto"/>
        <w:ind w:left="227" w:hanging="227"/>
        <w:rPr>
          <w:rFonts w:cs="Arial"/>
          <w:sz w:val="20"/>
          <w:szCs w:val="20"/>
          <w:lang w:eastAsia="pt-BR"/>
        </w:rPr>
      </w:pPr>
      <w:r w:rsidRPr="00510015">
        <w:rPr>
          <w:rFonts w:cs="Arial"/>
          <w:sz w:val="20"/>
          <w:szCs w:val="20"/>
          <w:lang w:eastAsia="pt-BR"/>
        </w:rPr>
        <w:t>a) Das células mostradas, são os linfócitos B que participam do mecanismo específico de defesa do organismo, pois reconhecem e respondem a antígenos estranhos, através da ativação de anticorpos específicos contra agentes invasores.</w:t>
      </w:r>
    </w:p>
    <w:p w:rsidR="00000000" w:rsidRDefault="00AD0C1E" w:rsidP="00AD0C1E">
      <w:pPr>
        <w:widowControl w:val="0"/>
        <w:autoSpaceDE w:val="0"/>
        <w:autoSpaceDN w:val="0"/>
        <w:adjustRightInd w:val="0"/>
        <w:spacing w:after="0" w:line="240" w:lineRule="auto"/>
        <w:ind w:left="227" w:hanging="227"/>
        <w:rPr>
          <w:lang w:eastAsia="pt-BR"/>
        </w:rPr>
      </w:pPr>
      <w:r w:rsidRPr="00510015">
        <w:rPr>
          <w:rFonts w:cs="Arial"/>
          <w:sz w:val="20"/>
          <w:szCs w:val="20"/>
          <w:lang w:eastAsia="pt-BR"/>
        </w:rPr>
        <w:t>b) A histamina atua como vasodilatodora nas alergias e a heparina é um importante anticoagulante.</w:t>
      </w:r>
      <w:r w:rsidR="00474B44" w:rsidRPr="00510015">
        <w:rPr>
          <w:rFonts w:cs="Arial"/>
          <w:sz w:val="20"/>
          <w:szCs w:val="20"/>
          <w:lang w:eastAsia="pt-BR"/>
        </w:rPr>
        <w:t xml:space="preserve"> </w:t>
      </w:r>
    </w:p>
    <w:p w:rsidR="00000000" w:rsidRDefault="008A3F88" w:rsidP="00AD0C1E">
      <w:pPr>
        <w:widowControl w:val="0"/>
        <w:autoSpaceDE w:val="0"/>
        <w:autoSpaceDN w:val="0"/>
        <w:adjustRightInd w:val="0"/>
        <w:spacing w:after="0" w:line="240" w:lineRule="auto"/>
        <w:ind w:left="227" w:hanging="227"/>
        <w:rPr>
          <w:lang w:eastAsia="pt-BR"/>
        </w:rPr>
      </w:pPr>
    </w:p>
    <w:p w:rsidR="00000000" w:rsidRDefault="008A3F88" w:rsidP="00AD0C1E">
      <w:pPr>
        <w:widowControl w:val="0"/>
        <w:autoSpaceDE w:val="0"/>
        <w:autoSpaceDN w:val="0"/>
        <w:adjustRightInd w:val="0"/>
        <w:spacing w:after="0" w:line="240" w:lineRule="auto"/>
        <w:ind w:left="227" w:hanging="227"/>
        <w:rPr>
          <w:lang w:eastAsia="pt-BR"/>
        </w:rPr>
      </w:pPr>
    </w:p>
    <w:p w:rsidR="00000000" w:rsidRDefault="008A3F88" w:rsidP="00AD0C1E">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861A03" w:rsidRPr="006E1754" w:rsidRDefault="000D1869" w:rsidP="00861A03">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17</w:t>
      </w:r>
      <w:r w:rsidRPr="00B0193F">
        <w:rPr>
          <w:rFonts w:cs="Arial"/>
          <w:b/>
          <w:sz w:val="20"/>
          <w:szCs w:val="20"/>
          <w:lang w:eastAsia="zh-CN"/>
        </w:rPr>
        <w:t>.</w:t>
      </w:r>
      <w:r w:rsidRPr="00B0193F">
        <w:rPr>
          <w:rFonts w:cs="Arial"/>
          <w:sz w:val="20"/>
          <w:szCs w:val="20"/>
          <w:lang w:eastAsia="zh-CN"/>
        </w:rPr>
        <w:t xml:space="preserve"> (Ueg)  </w:t>
      </w:r>
      <w:r w:rsidR="00861A03" w:rsidRPr="006E1754">
        <w:rPr>
          <w:rFonts w:cs="Arial"/>
          <w:sz w:val="20"/>
          <w:szCs w:val="20"/>
          <w:lang w:eastAsia="pt-BR"/>
        </w:rPr>
        <w:t>Na retomada de uma época epidemiológica chamada “retorno das doenças reemergentes”, especialistas alertam a capacidade de que o corpo humano necessita para adquirir sua homeostase. Para isso, os diferentes sistemas do organismo humano, especialmente aqueles que podem contribuir para os mecanismos de defesa do corpo humano, devem estar em funcionamento saudável.</w:t>
      </w:r>
    </w:p>
    <w:p w:rsidR="00861A03" w:rsidRPr="006E1754" w:rsidRDefault="00861A03" w:rsidP="00861A03">
      <w:pPr>
        <w:widowControl w:val="0"/>
        <w:autoSpaceDE w:val="0"/>
        <w:autoSpaceDN w:val="0"/>
        <w:adjustRightInd w:val="0"/>
        <w:spacing w:after="0" w:line="240" w:lineRule="auto"/>
        <w:rPr>
          <w:rFonts w:cs="Arial"/>
          <w:sz w:val="20"/>
          <w:szCs w:val="20"/>
          <w:lang w:eastAsia="pt-BR"/>
        </w:rPr>
      </w:pPr>
    </w:p>
    <w:p w:rsidR="00000000" w:rsidRDefault="00861A03" w:rsidP="00861A03">
      <w:pPr>
        <w:widowControl w:val="0"/>
        <w:autoSpaceDE w:val="0"/>
        <w:autoSpaceDN w:val="0"/>
        <w:adjustRightInd w:val="0"/>
        <w:spacing w:after="0" w:line="240" w:lineRule="auto"/>
        <w:rPr>
          <w:lang w:eastAsia="pt-BR"/>
        </w:rPr>
      </w:pPr>
      <w:r w:rsidRPr="006E1754">
        <w:rPr>
          <w:rFonts w:cs="Arial"/>
          <w:sz w:val="20"/>
          <w:szCs w:val="20"/>
          <w:lang w:eastAsia="pt-BR"/>
        </w:rPr>
        <w:t xml:space="preserve">Nesse contexto, o sistema linfático, composto por vasos que passam por órgãos como baço, timo, amígdalas e linfonodos, exerce uma função importante, uma vez que a circulação linfática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0E18BA" w:rsidRPr="008C542A">
        <w:rPr>
          <w:rFonts w:cs="Arial"/>
          <w:sz w:val="20"/>
          <w:szCs w:val="20"/>
          <w:lang w:eastAsia="pt-BR"/>
        </w:rPr>
        <w:t>recolhe as gorduras do fígado para liberar no intestino como bile.</w:t>
      </w:r>
      <w:r w:rsidR="00474B44" w:rsidRPr="008C542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9278DA" w:rsidRPr="002A1300">
        <w:rPr>
          <w:rFonts w:cs="Arial"/>
          <w:sz w:val="20"/>
          <w:szCs w:val="20"/>
          <w:lang w:eastAsia="pt-BR"/>
        </w:rPr>
        <w:t xml:space="preserve">fornece nutrientes, como </w:t>
      </w:r>
      <w:r w:rsidR="00312452" w:rsidRPr="002A1300">
        <w:rPr>
          <w:rFonts w:cs="Arial"/>
          <w:position w:val="-10"/>
          <w:sz w:val="20"/>
          <w:szCs w:val="20"/>
          <w:lang w:eastAsia="pt-BR"/>
        </w:rPr>
        <w:object w:dxaOrig="320" w:dyaOrig="300">
          <v:shape id="_x0000_i1057" type="#_x0000_t75" style="width:15.75pt;height:15pt" o:ole="">
            <v:imagedata r:id="rId68" o:title=""/>
          </v:shape>
          <o:OLEObject Type="Embed" ProgID="Equation.DSMT4" ShapeID="_x0000_i1057" DrawAspect="Content" ObjectID="_1688729161" r:id="rId69"/>
        </w:object>
      </w:r>
      <w:r w:rsidR="009278DA" w:rsidRPr="002A1300">
        <w:rPr>
          <w:rFonts w:cs="Arial"/>
          <w:sz w:val="20"/>
          <w:szCs w:val="20"/>
          <w:lang w:eastAsia="pt-BR"/>
        </w:rPr>
        <w:t xml:space="preserve"> e glicose, aos tecidos periféricos.</w:t>
      </w:r>
      <w:r w:rsidR="00474B44" w:rsidRPr="002A130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E87656" w:rsidRPr="005F09DB">
        <w:rPr>
          <w:rFonts w:cs="Arial"/>
          <w:sz w:val="20"/>
          <w:szCs w:val="20"/>
          <w:lang w:eastAsia="pt-BR"/>
        </w:rPr>
        <w:t>substitui os linfonodos durante a defesa imune contra antígenos.</w:t>
      </w:r>
      <w:r w:rsidR="00474B44" w:rsidRPr="005F09D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63517A" w:rsidRPr="00257155">
        <w:rPr>
          <w:rFonts w:cs="Arial"/>
          <w:sz w:val="20"/>
          <w:szCs w:val="20"/>
          <w:lang w:eastAsia="pt-BR"/>
        </w:rPr>
        <w:t>lança a linfa vinda de todo o corpo nas veias próximas ao coração.</w:t>
      </w:r>
      <w:r w:rsidR="00474B44" w:rsidRPr="0025715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A1BD4" w:rsidRPr="00B56E47">
        <w:rPr>
          <w:rFonts w:cs="Arial"/>
          <w:sz w:val="20"/>
          <w:szCs w:val="20"/>
          <w:lang w:eastAsia="pt-BR"/>
        </w:rPr>
        <w:t>sequestra os linfócitos do sangue para armazenar na linfa.</w:t>
      </w:r>
      <w:r w:rsidR="00B56E47" w:rsidRPr="00B56E47">
        <w:rPr>
          <w:rFonts w:cs="Arial"/>
          <w:sz w:val="20"/>
          <w:szCs w:val="20"/>
          <w:lang w:eastAsia="pt-BR"/>
        </w:rPr>
        <w:t xml:space="preserve"> </w:t>
      </w:r>
      <w:r w:rsidR="00474B44" w:rsidRPr="00B56E4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A3F88" w:rsidP="00335AEC">
      <w:pPr>
        <w:spacing w:after="0" w:line="240" w:lineRule="auto"/>
        <w:ind w:left="227" w:hanging="227"/>
        <w:rPr>
          <w:b/>
          <w:sz w:val="24"/>
          <w:szCs w:val="24"/>
          <w:lang w:val="en-US" w:eastAsia="zh-CN"/>
        </w:rPr>
      </w:pPr>
    </w:p>
    <w:p w:rsidR="00592A75" w:rsidRPr="00C7005D" w:rsidRDefault="00B34D55">
      <w:pPr>
        <w:widowControl w:val="0"/>
        <w:autoSpaceDE w:val="0"/>
        <w:autoSpaceDN w:val="0"/>
        <w:adjustRightInd w:val="0"/>
        <w:spacing w:after="0" w:line="240" w:lineRule="auto"/>
        <w:rPr>
          <w:rFonts w:cs="Arial"/>
          <w:sz w:val="20"/>
          <w:szCs w:val="20"/>
          <w:lang w:eastAsia="pt-BR"/>
        </w:rPr>
      </w:pPr>
      <w:r w:rsidRPr="00C7005D">
        <w:rPr>
          <w:rFonts w:cs="Arial"/>
          <w:sz w:val="20"/>
          <w:szCs w:val="20"/>
          <w:lang w:eastAsia="pt-BR"/>
        </w:rPr>
        <w:t>[D]</w:t>
      </w:r>
    </w:p>
    <w:p w:rsidR="00474B44" w:rsidRPr="00C7005D" w:rsidRDefault="00474B44">
      <w:pPr>
        <w:widowControl w:val="0"/>
        <w:autoSpaceDE w:val="0"/>
        <w:autoSpaceDN w:val="0"/>
        <w:adjustRightInd w:val="0"/>
        <w:spacing w:after="0" w:line="240" w:lineRule="auto"/>
        <w:rPr>
          <w:rFonts w:cs="Arial"/>
          <w:sz w:val="20"/>
          <w:szCs w:val="20"/>
          <w:lang w:eastAsia="pt-BR"/>
        </w:rPr>
      </w:pPr>
    </w:p>
    <w:p w:rsidR="00000000" w:rsidRDefault="00D058A3">
      <w:pPr>
        <w:widowControl w:val="0"/>
        <w:autoSpaceDE w:val="0"/>
        <w:autoSpaceDN w:val="0"/>
        <w:adjustRightInd w:val="0"/>
        <w:spacing w:after="0" w:line="240" w:lineRule="auto"/>
        <w:rPr>
          <w:lang w:eastAsia="pt-BR"/>
        </w:rPr>
      </w:pPr>
      <w:r w:rsidRPr="00C7005D">
        <w:rPr>
          <w:rFonts w:cs="Arial"/>
          <w:sz w:val="20"/>
          <w:szCs w:val="20"/>
          <w:lang w:eastAsia="pt-BR"/>
        </w:rPr>
        <w:t xml:space="preserve">A circulação linfática lança a linfa vinda de todo o corpo nas veias subclávicas próximas ao coração. </w:t>
      </w:r>
    </w:p>
    <w:p w:rsidR="00000000" w:rsidRDefault="008A3F88">
      <w:pPr>
        <w:widowControl w:val="0"/>
        <w:autoSpaceDE w:val="0"/>
        <w:autoSpaceDN w:val="0"/>
        <w:adjustRightInd w:val="0"/>
        <w:spacing w:after="0" w:line="240" w:lineRule="auto"/>
        <w:rPr>
          <w:lang w:eastAsia="pt-BR"/>
        </w:rPr>
      </w:pPr>
    </w:p>
    <w:p w:rsidR="00000000" w:rsidRDefault="008A3F88">
      <w:pPr>
        <w:widowControl w:val="0"/>
        <w:autoSpaceDE w:val="0"/>
        <w:autoSpaceDN w:val="0"/>
        <w:adjustRightInd w:val="0"/>
        <w:spacing w:after="0" w:line="240" w:lineRule="auto"/>
        <w:rPr>
          <w:lang w:eastAsia="pt-BR"/>
        </w:rPr>
      </w:pPr>
    </w:p>
    <w:p w:rsidR="00000000" w:rsidRDefault="008A3F88">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E2F" w:rsidRPr="00000E2F" w:rsidRDefault="000D1869" w:rsidP="00000E2F">
      <w:pPr>
        <w:autoSpaceDE w:val="0"/>
        <w:autoSpaceDN w:val="0"/>
        <w:adjustRightInd w:val="0"/>
        <w:spacing w:after="0" w:line="240" w:lineRule="auto"/>
        <w:rPr>
          <w:rFonts w:cs="Arial"/>
          <w:sz w:val="20"/>
          <w:szCs w:val="20"/>
          <w:lang w:eastAsia="pt-BR"/>
        </w:rPr>
      </w:pPr>
      <w:r w:rsidRPr="00B0193F">
        <w:rPr>
          <w:rFonts w:cs="Arial"/>
          <w:sz w:val="20"/>
          <w:szCs w:val="20"/>
          <w:lang w:eastAsia="zh-CN"/>
        </w:rPr>
        <w:t>18</w:t>
      </w:r>
      <w:r w:rsidRPr="00B0193F">
        <w:rPr>
          <w:rFonts w:cs="Arial"/>
          <w:b/>
          <w:sz w:val="20"/>
          <w:szCs w:val="20"/>
          <w:lang w:eastAsia="zh-CN"/>
        </w:rPr>
        <w:t>.</w:t>
      </w:r>
      <w:r w:rsidRPr="00B0193F">
        <w:rPr>
          <w:rFonts w:cs="Arial"/>
          <w:sz w:val="20"/>
          <w:szCs w:val="20"/>
          <w:lang w:eastAsia="zh-CN"/>
        </w:rPr>
        <w:t xml:space="preserve"> (G1 - cftmg)  </w:t>
      </w:r>
      <w:r w:rsidR="00000E2F" w:rsidRPr="00000E2F">
        <w:rPr>
          <w:rFonts w:cs="Arial"/>
          <w:sz w:val="20"/>
          <w:szCs w:val="20"/>
          <w:lang w:eastAsia="pt-BR"/>
        </w:rPr>
        <w:t>Os mamíferos aquáticos marinhos podem ficar submersos</w:t>
      </w:r>
      <w:r w:rsidR="00000E2F">
        <w:rPr>
          <w:rFonts w:cs="Arial"/>
          <w:sz w:val="20"/>
          <w:szCs w:val="20"/>
          <w:lang w:eastAsia="pt-BR"/>
        </w:rPr>
        <w:t xml:space="preserve"> </w:t>
      </w:r>
      <w:r w:rsidR="00000E2F" w:rsidRPr="00000E2F">
        <w:rPr>
          <w:rFonts w:cs="Arial"/>
          <w:sz w:val="20"/>
          <w:szCs w:val="20"/>
          <w:lang w:eastAsia="pt-BR"/>
        </w:rPr>
        <w:t>por muito tempo, devido a várias adaptações do sistema</w:t>
      </w:r>
      <w:r w:rsidR="00000E2F">
        <w:rPr>
          <w:rFonts w:cs="Arial"/>
          <w:sz w:val="20"/>
          <w:szCs w:val="20"/>
          <w:lang w:eastAsia="pt-BR"/>
        </w:rPr>
        <w:t xml:space="preserve"> </w:t>
      </w:r>
      <w:r w:rsidR="00000E2F" w:rsidRPr="00000E2F">
        <w:rPr>
          <w:rFonts w:cs="Arial"/>
          <w:sz w:val="20"/>
          <w:szCs w:val="20"/>
          <w:lang w:eastAsia="pt-BR"/>
        </w:rPr>
        <w:t>respiratório e circulatório. A baleia cachalote, por exemplo,</w:t>
      </w:r>
      <w:r w:rsidR="00000E2F">
        <w:rPr>
          <w:rFonts w:cs="Arial"/>
          <w:sz w:val="20"/>
          <w:szCs w:val="20"/>
          <w:lang w:eastAsia="pt-BR"/>
        </w:rPr>
        <w:t xml:space="preserve"> </w:t>
      </w:r>
      <w:r w:rsidR="00000E2F" w:rsidRPr="00000E2F">
        <w:rPr>
          <w:rFonts w:cs="Arial"/>
          <w:sz w:val="20"/>
          <w:szCs w:val="20"/>
          <w:lang w:eastAsia="pt-BR"/>
        </w:rPr>
        <w:t>pode ficar submersa por mais de uma hora. Quando o animal</w:t>
      </w:r>
      <w:r w:rsidR="00000E2F">
        <w:rPr>
          <w:rFonts w:cs="Arial"/>
          <w:sz w:val="20"/>
          <w:szCs w:val="20"/>
          <w:lang w:eastAsia="pt-BR"/>
        </w:rPr>
        <w:t xml:space="preserve"> </w:t>
      </w:r>
      <w:r w:rsidR="00000E2F" w:rsidRPr="00000E2F">
        <w:rPr>
          <w:rFonts w:cs="Arial"/>
          <w:sz w:val="20"/>
          <w:szCs w:val="20"/>
          <w:lang w:eastAsia="pt-BR"/>
        </w:rPr>
        <w:t>está na super</w:t>
      </w:r>
      <w:r w:rsidR="00000E2F">
        <w:rPr>
          <w:rFonts w:cs="Arial"/>
          <w:sz w:val="20"/>
          <w:szCs w:val="20"/>
          <w:lang w:eastAsia="pt-BR"/>
        </w:rPr>
        <w:t xml:space="preserve">fície, o ar entra pelo orifício </w:t>
      </w:r>
      <w:r w:rsidR="00000E2F" w:rsidRPr="00000E2F">
        <w:rPr>
          <w:rFonts w:cs="Arial"/>
          <w:sz w:val="20"/>
          <w:szCs w:val="20"/>
          <w:lang w:eastAsia="pt-BR"/>
        </w:rPr>
        <w:t>respiratório,</w:t>
      </w:r>
      <w:r w:rsidR="00000E2F">
        <w:rPr>
          <w:rFonts w:cs="Arial"/>
          <w:sz w:val="20"/>
          <w:szCs w:val="20"/>
          <w:lang w:eastAsia="pt-BR"/>
        </w:rPr>
        <w:t xml:space="preserve"> </w:t>
      </w:r>
      <w:r w:rsidR="00000E2F" w:rsidRPr="00000E2F">
        <w:rPr>
          <w:rFonts w:cs="Arial"/>
          <w:sz w:val="20"/>
          <w:szCs w:val="20"/>
          <w:lang w:eastAsia="pt-BR"/>
        </w:rPr>
        <w:t>e, assim que mergulha, o orifício é fechado, evitando que o</w:t>
      </w:r>
      <w:r w:rsidR="00000E2F">
        <w:rPr>
          <w:rFonts w:cs="Arial"/>
          <w:sz w:val="20"/>
          <w:szCs w:val="20"/>
          <w:lang w:eastAsia="pt-BR"/>
        </w:rPr>
        <w:t xml:space="preserve"> </w:t>
      </w:r>
      <w:r w:rsidR="00000E2F" w:rsidRPr="00000E2F">
        <w:rPr>
          <w:rFonts w:cs="Arial"/>
          <w:sz w:val="20"/>
          <w:szCs w:val="20"/>
          <w:lang w:eastAsia="pt-BR"/>
        </w:rPr>
        <w:t>animal se afogue. Algumas espécies conseguem aproveitar</w:t>
      </w:r>
      <w:r w:rsidR="00000E2F">
        <w:rPr>
          <w:rFonts w:cs="Arial"/>
          <w:sz w:val="20"/>
          <w:szCs w:val="20"/>
          <w:lang w:eastAsia="pt-BR"/>
        </w:rPr>
        <w:t xml:space="preserve"> </w:t>
      </w:r>
      <w:r w:rsidR="00000E2F" w:rsidRPr="00000E2F">
        <w:rPr>
          <w:rFonts w:cs="Arial"/>
          <w:sz w:val="20"/>
          <w:szCs w:val="20"/>
          <w:lang w:eastAsia="pt-BR"/>
        </w:rPr>
        <w:t>quase todo o ar inalado e nos cetáceos (baleias e golfinhos) o</w:t>
      </w:r>
      <w:r w:rsidR="00000E2F">
        <w:rPr>
          <w:rFonts w:cs="Arial"/>
          <w:sz w:val="20"/>
          <w:szCs w:val="20"/>
          <w:lang w:eastAsia="pt-BR"/>
        </w:rPr>
        <w:t xml:space="preserve"> </w:t>
      </w:r>
      <w:r w:rsidR="00000E2F" w:rsidRPr="00000E2F">
        <w:rPr>
          <w:rFonts w:cs="Arial"/>
          <w:sz w:val="20"/>
          <w:szCs w:val="20"/>
          <w:lang w:eastAsia="pt-BR"/>
        </w:rPr>
        <w:t>sangue é mais escuro que o sangue humano.</w:t>
      </w:r>
    </w:p>
    <w:p w:rsidR="00000E2F" w:rsidRDefault="00000E2F" w:rsidP="00000E2F">
      <w:pPr>
        <w:autoSpaceDE w:val="0"/>
        <w:autoSpaceDN w:val="0"/>
        <w:adjustRightInd w:val="0"/>
        <w:spacing w:after="0" w:line="240" w:lineRule="auto"/>
        <w:jc w:val="right"/>
        <w:rPr>
          <w:rFonts w:cs="Arial"/>
          <w:sz w:val="20"/>
          <w:szCs w:val="20"/>
          <w:lang w:eastAsia="pt-BR"/>
        </w:rPr>
      </w:pPr>
    </w:p>
    <w:p w:rsidR="00000E2F" w:rsidRPr="00000E2F" w:rsidRDefault="00000E2F" w:rsidP="00000E2F">
      <w:pPr>
        <w:autoSpaceDE w:val="0"/>
        <w:autoSpaceDN w:val="0"/>
        <w:adjustRightInd w:val="0"/>
        <w:spacing w:after="0" w:line="240" w:lineRule="auto"/>
        <w:jc w:val="right"/>
        <w:rPr>
          <w:rFonts w:cs="Arial"/>
          <w:sz w:val="20"/>
          <w:szCs w:val="20"/>
          <w:lang w:eastAsia="pt-BR"/>
        </w:rPr>
      </w:pPr>
      <w:r w:rsidRPr="00000E2F">
        <w:rPr>
          <w:rFonts w:cs="Arial"/>
          <w:sz w:val="20"/>
          <w:szCs w:val="20"/>
          <w:lang w:eastAsia="pt-BR"/>
        </w:rPr>
        <w:t>Disponível em: &lt;noticias.uol.com.br&gt;. (Adaptado). Acesso em: 08 set. 2015.</w:t>
      </w:r>
    </w:p>
    <w:p w:rsidR="00000E2F" w:rsidRDefault="00000E2F" w:rsidP="00000E2F">
      <w:pPr>
        <w:autoSpaceDE w:val="0"/>
        <w:autoSpaceDN w:val="0"/>
        <w:adjustRightInd w:val="0"/>
        <w:spacing w:after="0" w:line="240" w:lineRule="auto"/>
        <w:rPr>
          <w:rFonts w:cs="Arial"/>
          <w:sz w:val="20"/>
          <w:szCs w:val="20"/>
          <w:lang w:eastAsia="pt-BR"/>
        </w:rPr>
      </w:pPr>
    </w:p>
    <w:p w:rsidR="00000E2F" w:rsidRDefault="00000E2F" w:rsidP="00000E2F">
      <w:pPr>
        <w:autoSpaceDE w:val="0"/>
        <w:autoSpaceDN w:val="0"/>
        <w:adjustRightInd w:val="0"/>
        <w:spacing w:after="0" w:line="240" w:lineRule="auto"/>
        <w:rPr>
          <w:rFonts w:cs="Arial"/>
          <w:sz w:val="20"/>
          <w:szCs w:val="20"/>
          <w:lang w:eastAsia="pt-BR"/>
        </w:rPr>
      </w:pPr>
    </w:p>
    <w:p w:rsidR="00000000" w:rsidRDefault="00000E2F" w:rsidP="00000E2F">
      <w:pPr>
        <w:autoSpaceDE w:val="0"/>
        <w:autoSpaceDN w:val="0"/>
        <w:adjustRightInd w:val="0"/>
        <w:spacing w:after="0" w:line="240" w:lineRule="auto"/>
        <w:rPr>
          <w:lang w:eastAsia="pt-BR"/>
        </w:rPr>
      </w:pPr>
      <w:r w:rsidRPr="00000E2F">
        <w:rPr>
          <w:rFonts w:cs="Arial"/>
          <w:sz w:val="20"/>
          <w:szCs w:val="20"/>
          <w:lang w:eastAsia="pt-BR"/>
        </w:rPr>
        <w:t xml:space="preserve">O aproveitamento citado só é possível devido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251D23">
        <w:rPr>
          <w:rFonts w:cs="Arial"/>
          <w:sz w:val="20"/>
          <w:szCs w:val="20"/>
          <w:lang w:eastAsia="pt-BR"/>
        </w:rPr>
        <w:t>à abundância de hemoglobina.</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56E7E">
        <w:rPr>
          <w:rFonts w:cs="Arial"/>
          <w:sz w:val="20"/>
          <w:szCs w:val="20"/>
          <w:lang w:eastAsia="pt-BR"/>
        </w:rPr>
        <w:t>à presença de bexiga natatória.</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F04C8" w:rsidRPr="00000E2F">
        <w:rPr>
          <w:rFonts w:cs="Arial"/>
          <w:sz w:val="20"/>
          <w:szCs w:val="20"/>
          <w:lang w:eastAsia="pt-BR"/>
        </w:rPr>
        <w:t>aos b</w:t>
      </w:r>
      <w:r w:rsidR="002F04C8">
        <w:rPr>
          <w:rFonts w:cs="Arial"/>
          <w:sz w:val="20"/>
          <w:szCs w:val="20"/>
          <w:lang w:eastAsia="pt-BR"/>
        </w:rPr>
        <w:t>atimentos cardíacos acelerados.</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D6272" w:rsidRPr="00000E2F">
        <w:rPr>
          <w:rFonts w:cs="Arial"/>
          <w:sz w:val="20"/>
          <w:szCs w:val="20"/>
          <w:lang w:eastAsia="pt-BR"/>
        </w:rPr>
        <w:t>ao excesso de oxigênio ao nível do mar.</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A3F88" w:rsidP="00335AEC">
      <w:pPr>
        <w:spacing w:after="0" w:line="240" w:lineRule="auto"/>
        <w:ind w:left="227" w:hanging="227"/>
        <w:rPr>
          <w:b/>
          <w:sz w:val="24"/>
          <w:szCs w:val="24"/>
          <w:lang w:val="en-US" w:eastAsia="zh-CN"/>
        </w:rPr>
      </w:pPr>
    </w:p>
    <w:p w:rsidR="00474B44" w:rsidRPr="00A4451D" w:rsidRDefault="00E37C33">
      <w:pPr>
        <w:widowControl w:val="0"/>
        <w:autoSpaceDE w:val="0"/>
        <w:autoSpaceDN w:val="0"/>
        <w:adjustRightInd w:val="0"/>
        <w:spacing w:after="0" w:line="240" w:lineRule="auto"/>
        <w:rPr>
          <w:rFonts w:cs="Arial"/>
          <w:sz w:val="20"/>
          <w:szCs w:val="20"/>
          <w:lang w:eastAsia="pt-BR"/>
        </w:rPr>
      </w:pPr>
      <w:r w:rsidRPr="00A4451D">
        <w:rPr>
          <w:rFonts w:cs="Arial"/>
          <w:sz w:val="20"/>
          <w:szCs w:val="20"/>
          <w:lang w:eastAsia="pt-BR"/>
        </w:rPr>
        <w:t>[A]</w:t>
      </w:r>
    </w:p>
    <w:p w:rsidR="00A4451D" w:rsidRPr="00A4451D" w:rsidRDefault="00A4451D">
      <w:pPr>
        <w:widowControl w:val="0"/>
        <w:autoSpaceDE w:val="0"/>
        <w:autoSpaceDN w:val="0"/>
        <w:adjustRightInd w:val="0"/>
        <w:spacing w:after="0" w:line="240" w:lineRule="auto"/>
        <w:rPr>
          <w:rFonts w:cs="Arial"/>
          <w:sz w:val="20"/>
          <w:szCs w:val="20"/>
          <w:lang w:eastAsia="pt-BR"/>
        </w:rPr>
      </w:pPr>
    </w:p>
    <w:p w:rsidR="00000000" w:rsidRDefault="00A4451D">
      <w:pPr>
        <w:widowControl w:val="0"/>
        <w:autoSpaceDE w:val="0"/>
        <w:autoSpaceDN w:val="0"/>
        <w:adjustRightInd w:val="0"/>
        <w:spacing w:after="0" w:line="240" w:lineRule="auto"/>
        <w:rPr>
          <w:lang w:eastAsia="pt-BR"/>
        </w:rPr>
      </w:pPr>
      <w:r w:rsidRPr="00A4451D">
        <w:rPr>
          <w:rFonts w:cs="Arial"/>
          <w:sz w:val="20"/>
          <w:szCs w:val="20"/>
          <w:lang w:eastAsia="pt-BR"/>
        </w:rPr>
        <w:t xml:space="preserve">Os glóbulos vermelhos dos mamíferos cetáceos contêm grande quantidade da proteína hemoglobina. Essa proteína é responsável pela captação e transporte do </w:t>
      </w:r>
      <w:r w:rsidR="00A7408B" w:rsidRPr="00A4451D">
        <w:rPr>
          <w:rFonts w:cs="Arial"/>
          <w:position w:val="-10"/>
          <w:sz w:val="20"/>
          <w:szCs w:val="20"/>
          <w:lang w:eastAsia="pt-BR"/>
        </w:rPr>
        <w:object w:dxaOrig="320" w:dyaOrig="300">
          <v:shape id="_x0000_i1058" type="#_x0000_t75" style="width:15.75pt;height:15pt" o:ole="">
            <v:imagedata r:id="rId70" o:title=""/>
          </v:shape>
          <o:OLEObject Type="Embed" ProgID="Equation.DSMT4" ShapeID="_x0000_i1058" DrawAspect="Content" ObjectID="_1688729162" r:id="rId71"/>
        </w:object>
      </w:r>
      <w:r w:rsidRPr="00A4451D">
        <w:rPr>
          <w:rFonts w:cs="Arial"/>
          <w:sz w:val="20"/>
          <w:szCs w:val="20"/>
          <w:lang w:eastAsia="pt-BR"/>
        </w:rPr>
        <w:t xml:space="preserve"> dos pulmões ate os tecidos do corpo do animal. </w:t>
      </w:r>
    </w:p>
    <w:p w:rsidR="00000000" w:rsidRDefault="008A3F88">
      <w:pPr>
        <w:widowControl w:val="0"/>
        <w:autoSpaceDE w:val="0"/>
        <w:autoSpaceDN w:val="0"/>
        <w:adjustRightInd w:val="0"/>
        <w:spacing w:after="0" w:line="240" w:lineRule="auto"/>
        <w:rPr>
          <w:lang w:eastAsia="pt-BR"/>
        </w:rPr>
      </w:pPr>
    </w:p>
    <w:p w:rsidR="00000000" w:rsidRDefault="008A3F88">
      <w:pPr>
        <w:widowControl w:val="0"/>
        <w:autoSpaceDE w:val="0"/>
        <w:autoSpaceDN w:val="0"/>
        <w:adjustRightInd w:val="0"/>
        <w:spacing w:after="0" w:line="240" w:lineRule="auto"/>
        <w:rPr>
          <w:lang w:eastAsia="pt-BR"/>
        </w:rPr>
      </w:pPr>
    </w:p>
    <w:p w:rsidR="00000000" w:rsidRDefault="008A3F88">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D570F3">
      <w:pPr>
        <w:widowControl w:val="0"/>
        <w:autoSpaceDE w:val="0"/>
        <w:autoSpaceDN w:val="0"/>
        <w:adjustRightInd w:val="0"/>
        <w:spacing w:after="0" w:line="240" w:lineRule="auto"/>
        <w:rPr>
          <w:lang w:eastAsia="pt-BR"/>
        </w:rPr>
      </w:pPr>
      <w:r w:rsidRPr="00B0193F">
        <w:rPr>
          <w:rFonts w:cs="Arial"/>
          <w:sz w:val="20"/>
          <w:szCs w:val="20"/>
          <w:lang w:eastAsia="zh-CN"/>
        </w:rPr>
        <w:t>19</w:t>
      </w:r>
      <w:r w:rsidRPr="00B0193F">
        <w:rPr>
          <w:rFonts w:cs="Arial"/>
          <w:b/>
          <w:sz w:val="20"/>
          <w:szCs w:val="20"/>
          <w:lang w:eastAsia="zh-CN"/>
        </w:rPr>
        <w:t>.</w:t>
      </w:r>
      <w:r w:rsidRPr="00B0193F">
        <w:rPr>
          <w:rFonts w:cs="Arial"/>
          <w:sz w:val="20"/>
          <w:szCs w:val="20"/>
          <w:lang w:eastAsia="zh-CN"/>
        </w:rPr>
        <w:t xml:space="preserve"> (G1 - utfpr)  </w:t>
      </w:r>
      <w:r w:rsidR="00D570F3" w:rsidRPr="00D570F3">
        <w:rPr>
          <w:rFonts w:cs="Arial"/>
          <w:sz w:val="20"/>
          <w:szCs w:val="20"/>
          <w:lang w:eastAsia="pt-BR"/>
        </w:rPr>
        <w:t>O homem é um animal</w:t>
      </w:r>
      <w:r w:rsidR="00D570F3">
        <w:rPr>
          <w:rFonts w:cs="Arial"/>
          <w:sz w:val="20"/>
          <w:szCs w:val="20"/>
          <w:lang w:eastAsia="pt-BR"/>
        </w:rPr>
        <w:t xml:space="preserve"> </w:t>
      </w:r>
      <w:r w:rsidR="00D570F3" w:rsidRPr="00D570F3">
        <w:rPr>
          <w:rFonts w:cs="Arial"/>
          <w:sz w:val="20"/>
          <w:szCs w:val="20"/>
          <w:lang w:eastAsia="pt-BR"/>
        </w:rPr>
        <w:t>multicelular. Seu corpo é formado de células que</w:t>
      </w:r>
      <w:r w:rsidR="00D570F3">
        <w:rPr>
          <w:rFonts w:cs="Arial"/>
          <w:sz w:val="20"/>
          <w:szCs w:val="20"/>
          <w:lang w:eastAsia="pt-BR"/>
        </w:rPr>
        <w:t xml:space="preserve"> </w:t>
      </w:r>
      <w:r w:rsidR="00D570F3" w:rsidRPr="00D570F3">
        <w:rPr>
          <w:rFonts w:cs="Arial"/>
          <w:sz w:val="20"/>
          <w:szCs w:val="20"/>
          <w:lang w:eastAsia="pt-BR"/>
        </w:rPr>
        <w:t>constituem tecidos, órgãos e sistemas. Assinale a</w:t>
      </w:r>
      <w:r w:rsidR="00D570F3">
        <w:rPr>
          <w:rFonts w:cs="Arial"/>
          <w:sz w:val="20"/>
          <w:szCs w:val="20"/>
          <w:lang w:eastAsia="pt-BR"/>
        </w:rPr>
        <w:t xml:space="preserve"> </w:t>
      </w:r>
      <w:r w:rsidR="00D570F3" w:rsidRPr="00D570F3">
        <w:rPr>
          <w:rFonts w:cs="Arial"/>
          <w:sz w:val="20"/>
          <w:szCs w:val="20"/>
          <w:lang w:eastAsia="pt-BR"/>
        </w:rPr>
        <w:t>alternativa correta sobre o corpo humano.</w:t>
      </w:r>
      <w:r w:rsidR="00D570F3">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81424E" w:rsidRPr="00D570F3">
        <w:rPr>
          <w:rFonts w:cs="Arial"/>
          <w:sz w:val="20"/>
          <w:szCs w:val="20"/>
          <w:lang w:eastAsia="pt-BR"/>
        </w:rPr>
        <w:t>Um dos principais componentes do sistema de</w:t>
      </w:r>
      <w:r w:rsidR="0081424E">
        <w:rPr>
          <w:rFonts w:cs="Arial"/>
          <w:sz w:val="20"/>
          <w:szCs w:val="20"/>
          <w:lang w:eastAsia="pt-BR"/>
        </w:rPr>
        <w:t xml:space="preserve"> </w:t>
      </w:r>
      <w:r w:rsidR="0081424E" w:rsidRPr="00D570F3">
        <w:rPr>
          <w:rFonts w:cs="Arial"/>
          <w:sz w:val="20"/>
          <w:szCs w:val="20"/>
          <w:lang w:eastAsia="pt-BR"/>
        </w:rPr>
        <w:t>defesa do corpo humano são os linfócitos, células</w:t>
      </w:r>
      <w:r w:rsidR="0081424E">
        <w:rPr>
          <w:rFonts w:cs="Arial"/>
          <w:sz w:val="20"/>
          <w:szCs w:val="20"/>
          <w:lang w:eastAsia="pt-BR"/>
        </w:rPr>
        <w:t xml:space="preserve"> </w:t>
      </w:r>
      <w:r w:rsidR="0081424E" w:rsidRPr="00D570F3">
        <w:rPr>
          <w:rFonts w:cs="Arial"/>
          <w:sz w:val="20"/>
          <w:szCs w:val="20"/>
          <w:lang w:eastAsia="pt-BR"/>
        </w:rPr>
        <w:t>que fazem parte do sangue.</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D8121D" w:rsidRPr="00D570F3">
        <w:rPr>
          <w:rFonts w:cs="Arial"/>
          <w:sz w:val="20"/>
          <w:szCs w:val="20"/>
          <w:lang w:eastAsia="pt-BR"/>
        </w:rPr>
        <w:t>A coordenação hormonal é realizada pelas vitaminas,</w:t>
      </w:r>
      <w:r w:rsidR="00D8121D">
        <w:rPr>
          <w:rFonts w:cs="Arial"/>
          <w:sz w:val="20"/>
          <w:szCs w:val="20"/>
          <w:lang w:eastAsia="pt-BR"/>
        </w:rPr>
        <w:t xml:space="preserve"> </w:t>
      </w:r>
      <w:r w:rsidR="00D8121D" w:rsidRPr="00D570F3">
        <w:rPr>
          <w:rFonts w:cs="Arial"/>
          <w:sz w:val="20"/>
          <w:szCs w:val="20"/>
          <w:lang w:eastAsia="pt-BR"/>
        </w:rPr>
        <w:t>su</w:t>
      </w:r>
      <w:r w:rsidR="00D8121D">
        <w:rPr>
          <w:rFonts w:cs="Arial"/>
          <w:sz w:val="20"/>
          <w:szCs w:val="20"/>
          <w:lang w:eastAsia="pt-BR"/>
        </w:rPr>
        <w:t xml:space="preserve">bstâncias ingeridas em pequenas </w:t>
      </w:r>
      <w:r w:rsidR="00D8121D" w:rsidRPr="00D570F3">
        <w:rPr>
          <w:rFonts w:cs="Arial"/>
          <w:sz w:val="20"/>
          <w:szCs w:val="20"/>
          <w:lang w:eastAsia="pt-BR"/>
        </w:rPr>
        <w:t>quantidades</w:t>
      </w:r>
      <w:r w:rsidR="00D8121D">
        <w:rPr>
          <w:rFonts w:cs="Arial"/>
          <w:sz w:val="20"/>
          <w:szCs w:val="20"/>
          <w:lang w:eastAsia="pt-BR"/>
        </w:rPr>
        <w:t xml:space="preserve"> </w:t>
      </w:r>
      <w:r w:rsidR="00D8121D" w:rsidRPr="00D570F3">
        <w:rPr>
          <w:rFonts w:cs="Arial"/>
          <w:sz w:val="20"/>
          <w:szCs w:val="20"/>
          <w:lang w:eastAsia="pt-BR"/>
        </w:rPr>
        <w:t>nos alimentos.</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FB4730" w:rsidRPr="00D570F3">
        <w:rPr>
          <w:rFonts w:cs="Arial"/>
          <w:sz w:val="20"/>
          <w:szCs w:val="20"/>
          <w:lang w:eastAsia="pt-BR"/>
        </w:rPr>
        <w:t>A ptialina é uma enzima que participa da digestão</w:t>
      </w:r>
      <w:r w:rsidR="00FB4730">
        <w:rPr>
          <w:rFonts w:cs="Arial"/>
          <w:sz w:val="20"/>
          <w:szCs w:val="20"/>
          <w:lang w:eastAsia="pt-BR"/>
        </w:rPr>
        <w:t xml:space="preserve"> </w:t>
      </w:r>
      <w:r w:rsidR="00FB4730" w:rsidRPr="00D570F3">
        <w:rPr>
          <w:rFonts w:cs="Arial"/>
          <w:sz w:val="20"/>
          <w:szCs w:val="20"/>
          <w:lang w:eastAsia="pt-BR"/>
        </w:rPr>
        <w:t>de proteínas, produzida no pâncreas e</w:t>
      </w:r>
      <w:r w:rsidR="00FB4730">
        <w:rPr>
          <w:rFonts w:cs="Arial"/>
          <w:sz w:val="20"/>
          <w:szCs w:val="20"/>
          <w:lang w:eastAsia="pt-BR"/>
        </w:rPr>
        <w:t xml:space="preserve"> </w:t>
      </w:r>
      <w:r w:rsidR="00FB4730" w:rsidRPr="00D570F3">
        <w:rPr>
          <w:rFonts w:cs="Arial"/>
          <w:sz w:val="20"/>
          <w:szCs w:val="20"/>
          <w:lang w:eastAsia="pt-BR"/>
        </w:rPr>
        <w:t>lançada no duodeno.</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301DB" w:rsidRPr="00D570F3">
        <w:rPr>
          <w:rFonts w:cs="Arial"/>
          <w:sz w:val="20"/>
          <w:szCs w:val="20"/>
          <w:lang w:eastAsia="pt-BR"/>
        </w:rPr>
        <w:t>A hematose é um fenômeno de troca de nutrientes</w:t>
      </w:r>
      <w:r w:rsidR="00A301DB">
        <w:rPr>
          <w:rFonts w:cs="Arial"/>
          <w:sz w:val="20"/>
          <w:szCs w:val="20"/>
          <w:lang w:eastAsia="pt-BR"/>
        </w:rPr>
        <w:t xml:space="preserve"> </w:t>
      </w:r>
      <w:r w:rsidR="00A301DB" w:rsidRPr="00D570F3">
        <w:rPr>
          <w:rFonts w:cs="Arial"/>
          <w:sz w:val="20"/>
          <w:szCs w:val="20"/>
          <w:lang w:eastAsia="pt-BR"/>
        </w:rPr>
        <w:t>que ocorre no sistema excretor, mais precisamente</w:t>
      </w:r>
      <w:r w:rsidR="00A301DB">
        <w:rPr>
          <w:rFonts w:cs="Arial"/>
          <w:sz w:val="20"/>
          <w:szCs w:val="20"/>
          <w:lang w:eastAsia="pt-BR"/>
        </w:rPr>
        <w:t xml:space="preserve"> </w:t>
      </w:r>
      <w:r w:rsidR="00A301DB" w:rsidRPr="00D570F3">
        <w:rPr>
          <w:rFonts w:cs="Arial"/>
          <w:sz w:val="20"/>
          <w:szCs w:val="20"/>
          <w:lang w:eastAsia="pt-BR"/>
        </w:rPr>
        <w:t>nos rins.</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7F55FB" w:rsidRPr="00D570F3">
        <w:rPr>
          <w:rFonts w:cs="Arial"/>
          <w:sz w:val="20"/>
          <w:szCs w:val="20"/>
          <w:lang w:eastAsia="pt-BR"/>
        </w:rPr>
        <w:t>Na circulação pulmonar (pequena circulação) o</w:t>
      </w:r>
      <w:r w:rsidR="007F55FB">
        <w:rPr>
          <w:rFonts w:cs="Arial"/>
          <w:sz w:val="20"/>
          <w:szCs w:val="20"/>
          <w:lang w:eastAsia="pt-BR"/>
        </w:rPr>
        <w:t xml:space="preserve"> </w:t>
      </w:r>
      <w:r w:rsidR="007F55FB" w:rsidRPr="00D570F3">
        <w:rPr>
          <w:rFonts w:cs="Arial"/>
          <w:sz w:val="20"/>
          <w:szCs w:val="20"/>
          <w:lang w:eastAsia="pt-BR"/>
        </w:rPr>
        <w:t>sangue rico em oxigênio, circula nas artérias pulmonares.</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sz w:val="24"/>
          <w:szCs w:val="24"/>
          <w:lang w:val="en-US" w:eastAsia="zh-CN"/>
        </w:rPr>
      </w:pPr>
    </w:p>
    <w:p w:rsidR="00000000" w:rsidRDefault="008A3F8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A3F88" w:rsidP="00335AEC">
      <w:pPr>
        <w:spacing w:after="0" w:line="240" w:lineRule="auto"/>
        <w:ind w:left="227" w:hanging="227"/>
        <w:rPr>
          <w:b/>
          <w:sz w:val="24"/>
          <w:szCs w:val="24"/>
          <w:lang w:val="en-US" w:eastAsia="zh-CN"/>
        </w:rPr>
      </w:pPr>
    </w:p>
    <w:p w:rsidR="00474B44" w:rsidRDefault="00853F53">
      <w:pPr>
        <w:widowControl w:val="0"/>
        <w:autoSpaceDE w:val="0"/>
        <w:autoSpaceDN w:val="0"/>
        <w:adjustRightInd w:val="0"/>
        <w:spacing w:after="0" w:line="240" w:lineRule="auto"/>
        <w:rPr>
          <w:rFonts w:cs="Arial"/>
          <w:sz w:val="20"/>
          <w:szCs w:val="20"/>
          <w:lang w:eastAsia="pt-BR"/>
        </w:rPr>
      </w:pPr>
      <w:r>
        <w:rPr>
          <w:rFonts w:cs="Arial"/>
          <w:sz w:val="20"/>
          <w:szCs w:val="20"/>
          <w:lang w:eastAsia="pt-BR"/>
        </w:rPr>
        <w:t>[A]</w:t>
      </w:r>
    </w:p>
    <w:p w:rsidR="003B524E" w:rsidRDefault="003B524E">
      <w:pPr>
        <w:widowControl w:val="0"/>
        <w:autoSpaceDE w:val="0"/>
        <w:autoSpaceDN w:val="0"/>
        <w:adjustRightInd w:val="0"/>
        <w:spacing w:after="0" w:line="240" w:lineRule="auto"/>
        <w:rPr>
          <w:rFonts w:cs="Arial"/>
          <w:sz w:val="20"/>
          <w:szCs w:val="20"/>
          <w:lang w:eastAsia="pt-BR"/>
        </w:rPr>
      </w:pPr>
    </w:p>
    <w:p w:rsidR="00000000" w:rsidRDefault="003B524E">
      <w:pPr>
        <w:widowControl w:val="0"/>
        <w:autoSpaceDE w:val="0"/>
        <w:autoSpaceDN w:val="0"/>
        <w:adjustRightInd w:val="0"/>
        <w:spacing w:after="0" w:line="240" w:lineRule="auto"/>
        <w:rPr>
          <w:lang w:eastAsia="pt-BR"/>
        </w:rPr>
      </w:pPr>
      <w:r>
        <w:rPr>
          <w:rFonts w:cs="Arial"/>
          <w:sz w:val="20"/>
          <w:szCs w:val="20"/>
          <w:lang w:eastAsia="pt-BR"/>
        </w:rPr>
        <w:t xml:space="preserve">A coordenação endócrina é realizada pelos hormônios. A ptialina (amilase salivar) participa da digestão do amido na cavidade oral. A hematose é a transformação do sangue venoso em sangue arterial e ocorre nos alvéolos pulmonares. Na circulação pulmonar, o sangue pobre em oxigênio (venoso), circula nas artérias pulmonares. </w:t>
      </w:r>
    </w:p>
    <w:p w:rsidR="00000000" w:rsidRDefault="008A3F88">
      <w:pPr>
        <w:widowControl w:val="0"/>
        <w:autoSpaceDE w:val="0"/>
        <w:autoSpaceDN w:val="0"/>
        <w:adjustRightInd w:val="0"/>
        <w:spacing w:after="0" w:line="240" w:lineRule="auto"/>
        <w:rPr>
          <w:lang w:eastAsia="pt-BR"/>
        </w:rPr>
      </w:pPr>
    </w:p>
    <w:p w:rsidR="00000000" w:rsidRDefault="008A3F88">
      <w:pPr>
        <w:widowControl w:val="0"/>
        <w:autoSpaceDE w:val="0"/>
        <w:autoSpaceDN w:val="0"/>
        <w:adjustRightInd w:val="0"/>
        <w:spacing w:after="0" w:line="240" w:lineRule="auto"/>
        <w:rPr>
          <w:lang w:eastAsia="pt-BR"/>
        </w:rPr>
      </w:pPr>
    </w:p>
    <w:p w:rsidR="00000000" w:rsidRDefault="008A3F88">
      <w:pPr>
        <w:widowControl w:val="0"/>
        <w:autoSpaceDE w:val="0"/>
        <w:autoSpaceDN w:val="0"/>
        <w:adjustRightInd w:val="0"/>
        <w:spacing w:after="0" w:line="240" w:lineRule="auto"/>
        <w:rPr>
          <w:lang w:eastAsia="pt-BR"/>
        </w:rPr>
      </w:pPr>
    </w:p>
    <w:p w:rsidR="000E7E93" w:rsidRDefault="00A50CB2">
      <w:pPr>
        <w:spacing w:after="0" w:line="240" w:lineRule="auto"/>
        <w:rPr>
          <w:sz w:val="24"/>
          <w:szCs w:val="24"/>
          <w:lang w:val="en-US" w:eastAsia="zh-CN"/>
        </w:rPr>
      </w:pPr>
      <w:r w:rsidRPr="00B0193F">
        <w:rPr>
          <w:rFonts w:cs="Arial"/>
          <w:sz w:val="20"/>
          <w:szCs w:val="20"/>
          <w:lang w:eastAsia="zh-CN"/>
        </w:rPr>
        <w:t xml:space="preserve"> </w:t>
      </w:r>
      <w:r w:rsidR="008A3F88">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25/07/2021 às 14:39</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SANGUE E LINFA 2021</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197653</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Unifesp/2021</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198639</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Famema/2021</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200405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Uel/2021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200691</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Ucs/2021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191324</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Uerj/2020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194859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G1 - ifpe/2020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194852</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G1 - ifpe/2020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191327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Uerj/2020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187247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G1 - ifpe/2019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10</w:t>
      </w:r>
      <w:r w:rsidR="005959DB">
        <w:rPr>
          <w:rFonts w:cs="Arial"/>
          <w:color w:val="0000FF"/>
          <w:sz w:val="20"/>
          <w:szCs w:val="20"/>
          <w:lang w:eastAsia="zh-CN"/>
        </w:rPr>
        <w:tab/>
      </w:r>
      <w:r w:rsidR="00B05AEB">
        <w:rPr>
          <w:rFonts w:cs="Arial"/>
          <w:color w:val="0000FF"/>
          <w:sz w:val="20"/>
          <w:szCs w:val="20"/>
          <w:lang w:eastAsia="zh-CN"/>
        </w:rPr>
        <w:t>184965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G1 - cftmg/2019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11</w:t>
      </w:r>
      <w:r w:rsidR="005959DB">
        <w:rPr>
          <w:rFonts w:cs="Arial"/>
          <w:color w:val="0000FF"/>
          <w:sz w:val="20"/>
          <w:szCs w:val="20"/>
          <w:lang w:eastAsia="zh-CN"/>
        </w:rPr>
        <w:tab/>
      </w:r>
      <w:r w:rsidR="00B05AEB">
        <w:rPr>
          <w:rFonts w:cs="Arial"/>
          <w:color w:val="0000FF"/>
          <w:sz w:val="20"/>
          <w:szCs w:val="20"/>
          <w:lang w:eastAsia="zh-CN"/>
        </w:rPr>
        <w:t>187246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G1 - ifpe/2019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12</w:t>
      </w:r>
      <w:r w:rsidR="005959DB">
        <w:rPr>
          <w:rFonts w:cs="Arial"/>
          <w:color w:val="0000FF"/>
          <w:sz w:val="20"/>
          <w:szCs w:val="20"/>
          <w:lang w:eastAsia="zh-CN"/>
        </w:rPr>
        <w:tab/>
      </w:r>
      <w:r w:rsidR="00B05AEB">
        <w:rPr>
          <w:rFonts w:cs="Arial"/>
          <w:color w:val="0000FF"/>
          <w:sz w:val="20"/>
          <w:szCs w:val="20"/>
          <w:lang w:eastAsia="zh-CN"/>
        </w:rPr>
        <w:t>184966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G1 - cftmg/2019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13</w:t>
      </w:r>
      <w:r w:rsidR="005959DB">
        <w:rPr>
          <w:rFonts w:cs="Arial"/>
          <w:color w:val="0000FF"/>
          <w:sz w:val="20"/>
          <w:szCs w:val="20"/>
          <w:lang w:eastAsia="zh-CN"/>
        </w:rPr>
        <w:tab/>
      </w:r>
      <w:r w:rsidR="00B05AEB">
        <w:rPr>
          <w:rFonts w:cs="Arial"/>
          <w:color w:val="0000FF"/>
          <w:sz w:val="20"/>
          <w:szCs w:val="20"/>
          <w:lang w:eastAsia="zh-CN"/>
        </w:rPr>
        <w:t>188571</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Ufjf-pism 1/2018</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14</w:t>
      </w:r>
      <w:r w:rsidR="005959DB">
        <w:rPr>
          <w:rFonts w:cs="Arial"/>
          <w:color w:val="0000FF"/>
          <w:sz w:val="20"/>
          <w:szCs w:val="20"/>
          <w:lang w:eastAsia="zh-CN"/>
        </w:rPr>
        <w:tab/>
      </w:r>
      <w:r w:rsidR="00B05AEB">
        <w:rPr>
          <w:rFonts w:cs="Arial"/>
          <w:color w:val="0000FF"/>
          <w:sz w:val="20"/>
          <w:szCs w:val="20"/>
          <w:lang w:eastAsia="zh-CN"/>
        </w:rPr>
        <w:t>176429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G1 - cftmg/2018</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15</w:t>
      </w:r>
      <w:r w:rsidR="005959DB">
        <w:rPr>
          <w:rFonts w:cs="Arial"/>
          <w:color w:val="0000FF"/>
          <w:sz w:val="20"/>
          <w:szCs w:val="20"/>
          <w:lang w:eastAsia="zh-CN"/>
        </w:rPr>
        <w:tab/>
      </w:r>
      <w:r w:rsidR="00B05AEB">
        <w:rPr>
          <w:rFonts w:cs="Arial"/>
          <w:color w:val="0000FF"/>
          <w:sz w:val="20"/>
          <w:szCs w:val="20"/>
          <w:lang w:eastAsia="zh-CN"/>
        </w:rPr>
        <w:t>169835</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G1 - ifpe/2017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16</w:t>
      </w:r>
      <w:r w:rsidR="005959DB">
        <w:rPr>
          <w:rFonts w:cs="Arial"/>
          <w:color w:val="0000FF"/>
          <w:sz w:val="20"/>
          <w:szCs w:val="20"/>
          <w:lang w:eastAsia="zh-CN"/>
        </w:rPr>
        <w:tab/>
      </w:r>
      <w:r w:rsidR="00B05AEB">
        <w:rPr>
          <w:rFonts w:cs="Arial"/>
          <w:color w:val="0000FF"/>
          <w:sz w:val="20"/>
          <w:szCs w:val="20"/>
          <w:lang w:eastAsia="zh-CN"/>
        </w:rPr>
        <w:t>165706</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Fac. Santa Marcelina - Medicin/2017</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17</w:t>
      </w:r>
      <w:r w:rsidR="005959DB">
        <w:rPr>
          <w:rFonts w:cs="Arial"/>
          <w:color w:val="0000FF"/>
          <w:sz w:val="20"/>
          <w:szCs w:val="20"/>
          <w:lang w:eastAsia="zh-CN"/>
        </w:rPr>
        <w:tab/>
      </w:r>
      <w:r w:rsidR="00B05AEB">
        <w:rPr>
          <w:rFonts w:cs="Arial"/>
          <w:color w:val="0000FF"/>
          <w:sz w:val="20"/>
          <w:szCs w:val="20"/>
          <w:lang w:eastAsia="zh-CN"/>
        </w:rPr>
        <w:t>165733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Ueg/2017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18</w:t>
      </w:r>
      <w:r w:rsidR="005959DB">
        <w:rPr>
          <w:rFonts w:cs="Arial"/>
          <w:color w:val="0000FF"/>
          <w:sz w:val="20"/>
          <w:szCs w:val="20"/>
          <w:lang w:eastAsia="zh-CN"/>
        </w:rPr>
        <w:tab/>
      </w:r>
      <w:r w:rsidR="00B05AEB">
        <w:rPr>
          <w:rFonts w:cs="Arial"/>
          <w:color w:val="0000FF"/>
          <w:sz w:val="20"/>
          <w:szCs w:val="20"/>
          <w:lang w:eastAsia="zh-CN"/>
        </w:rPr>
        <w:t>151337</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G1 - cftmg/2016</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19</w:t>
      </w:r>
      <w:r w:rsidR="005959DB">
        <w:rPr>
          <w:rFonts w:cs="Arial"/>
          <w:color w:val="0000FF"/>
          <w:sz w:val="20"/>
          <w:szCs w:val="20"/>
          <w:lang w:eastAsia="zh-CN"/>
        </w:rPr>
        <w:tab/>
      </w:r>
      <w:r w:rsidR="00B05AEB">
        <w:rPr>
          <w:rFonts w:cs="Arial"/>
          <w:color w:val="0000FF"/>
          <w:sz w:val="20"/>
          <w:szCs w:val="20"/>
          <w:lang w:eastAsia="zh-CN"/>
        </w:rPr>
        <w:t>153456</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G1 - utfpr/2016</w:t>
      </w:r>
      <w:r w:rsidR="009B26AA">
        <w:rPr>
          <w:rFonts w:cs="Arial"/>
          <w:color w:val="0000FF"/>
          <w:sz w:val="20"/>
          <w:szCs w:val="20"/>
          <w:lang w:eastAsia="zh-CN"/>
        </w:rPr>
        <w:tab/>
        <w:t>Múltipla escolha</w:t>
      </w:r>
    </w:p>
    <w:p w:rsidR="00A50CB2" w:rsidRPr="0033074F" w:rsidRDefault="001829F3">
      <w:pPr>
        <w:rPr>
          <w:rFonts w:cs="Arial"/>
          <w:sz w:val="21"/>
          <w:szCs w:val="21"/>
          <w:lang w:eastAsia="zh-CN"/>
        </w:rPr>
      </w:pPr>
      <w:r w:rsidRPr="00AF71A9">
        <w:rPr>
          <w:rFonts w:cs="Arial"/>
          <w:color w:val="0000FF"/>
          <w:sz w:val="20"/>
          <w:szCs w:val="20"/>
          <w:u w:val="single"/>
          <w:lang w:eastAsia="zh-CN"/>
        </w:rPr>
        <w:t xml:space="preserve"> </w:t>
      </w:r>
      <w:r w:rsidR="00450477">
        <w:rPr>
          <w:rFonts w:eastAsia="SimSun" w:cs="Arial"/>
        </w:rPr>
        <w:t xml:space="preserve"> </w:t>
      </w:r>
    </w:p>
    <w:sectPr w:rsidR="00A50CB2" w:rsidRPr="0033074F" w:rsidSect="00AE6661">
      <w:headerReference w:type="default" r:id="rId72"/>
      <w:footerReference w:type="default" r:id="rId7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8A3F88">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8A3F88">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0E2F"/>
    <w:rsid w:val="00010554"/>
    <w:rsid w:val="00010D62"/>
    <w:rsid w:val="00013978"/>
    <w:rsid w:val="00023C15"/>
    <w:rsid w:val="000303C8"/>
    <w:rsid w:val="000323F9"/>
    <w:rsid w:val="00045B3A"/>
    <w:rsid w:val="00060078"/>
    <w:rsid w:val="0006235F"/>
    <w:rsid w:val="000655BE"/>
    <w:rsid w:val="00071997"/>
    <w:rsid w:val="00071D64"/>
    <w:rsid w:val="00072DD5"/>
    <w:rsid w:val="0007453E"/>
    <w:rsid w:val="000802F5"/>
    <w:rsid w:val="000810B5"/>
    <w:rsid w:val="0008350C"/>
    <w:rsid w:val="00085036"/>
    <w:rsid w:val="00086B06"/>
    <w:rsid w:val="00094F5C"/>
    <w:rsid w:val="000968AC"/>
    <w:rsid w:val="00097ADB"/>
    <w:rsid w:val="000A1A11"/>
    <w:rsid w:val="000A27E6"/>
    <w:rsid w:val="000A6129"/>
    <w:rsid w:val="000A740B"/>
    <w:rsid w:val="000B1821"/>
    <w:rsid w:val="000D0C65"/>
    <w:rsid w:val="000D1869"/>
    <w:rsid w:val="000D7ACC"/>
    <w:rsid w:val="000E18BA"/>
    <w:rsid w:val="000E34B8"/>
    <w:rsid w:val="000E631D"/>
    <w:rsid w:val="000E7E93"/>
    <w:rsid w:val="000F0458"/>
    <w:rsid w:val="000F2B67"/>
    <w:rsid w:val="000F3D41"/>
    <w:rsid w:val="000F4EB7"/>
    <w:rsid w:val="000F5317"/>
    <w:rsid w:val="001003D0"/>
    <w:rsid w:val="0010137B"/>
    <w:rsid w:val="0010207E"/>
    <w:rsid w:val="00103867"/>
    <w:rsid w:val="00103A27"/>
    <w:rsid w:val="00104A9A"/>
    <w:rsid w:val="001115BB"/>
    <w:rsid w:val="001127F2"/>
    <w:rsid w:val="00112F1F"/>
    <w:rsid w:val="00124161"/>
    <w:rsid w:val="00125DAA"/>
    <w:rsid w:val="00126437"/>
    <w:rsid w:val="00127B5F"/>
    <w:rsid w:val="00133D2F"/>
    <w:rsid w:val="00142C74"/>
    <w:rsid w:val="001459CD"/>
    <w:rsid w:val="001574CD"/>
    <w:rsid w:val="00161C8C"/>
    <w:rsid w:val="00164828"/>
    <w:rsid w:val="00171E64"/>
    <w:rsid w:val="001726EC"/>
    <w:rsid w:val="00180874"/>
    <w:rsid w:val="001829F3"/>
    <w:rsid w:val="00185FE3"/>
    <w:rsid w:val="001868FC"/>
    <w:rsid w:val="00187ED7"/>
    <w:rsid w:val="001A10A7"/>
    <w:rsid w:val="001A1BD4"/>
    <w:rsid w:val="001A27B6"/>
    <w:rsid w:val="001A636F"/>
    <w:rsid w:val="001A7AD1"/>
    <w:rsid w:val="001B1AA8"/>
    <w:rsid w:val="001B4626"/>
    <w:rsid w:val="001C0119"/>
    <w:rsid w:val="001C27B1"/>
    <w:rsid w:val="001C3819"/>
    <w:rsid w:val="001C499D"/>
    <w:rsid w:val="001C6D9C"/>
    <w:rsid w:val="001D0DC2"/>
    <w:rsid w:val="001D6E1B"/>
    <w:rsid w:val="001F23F6"/>
    <w:rsid w:val="001F650B"/>
    <w:rsid w:val="00200389"/>
    <w:rsid w:val="00201A03"/>
    <w:rsid w:val="002124D3"/>
    <w:rsid w:val="00216B0F"/>
    <w:rsid w:val="0022660B"/>
    <w:rsid w:val="0023470E"/>
    <w:rsid w:val="002409C1"/>
    <w:rsid w:val="00241D74"/>
    <w:rsid w:val="002510F8"/>
    <w:rsid w:val="00251D23"/>
    <w:rsid w:val="002529EA"/>
    <w:rsid w:val="002547FB"/>
    <w:rsid w:val="0025482E"/>
    <w:rsid w:val="00256BDA"/>
    <w:rsid w:val="00257155"/>
    <w:rsid w:val="002709BF"/>
    <w:rsid w:val="00273869"/>
    <w:rsid w:val="00274C88"/>
    <w:rsid w:val="00275479"/>
    <w:rsid w:val="002831C3"/>
    <w:rsid w:val="00284D07"/>
    <w:rsid w:val="002917C3"/>
    <w:rsid w:val="002934BC"/>
    <w:rsid w:val="00293C22"/>
    <w:rsid w:val="0029596E"/>
    <w:rsid w:val="002A1300"/>
    <w:rsid w:val="002A16F7"/>
    <w:rsid w:val="002A30C9"/>
    <w:rsid w:val="002A76EF"/>
    <w:rsid w:val="002B0880"/>
    <w:rsid w:val="002B1FA5"/>
    <w:rsid w:val="002B2FCF"/>
    <w:rsid w:val="002B5122"/>
    <w:rsid w:val="002C6D90"/>
    <w:rsid w:val="002D03F5"/>
    <w:rsid w:val="002D3297"/>
    <w:rsid w:val="002E2BD2"/>
    <w:rsid w:val="002E336B"/>
    <w:rsid w:val="002E4FAE"/>
    <w:rsid w:val="002E5CA3"/>
    <w:rsid w:val="002F04C8"/>
    <w:rsid w:val="002F06B1"/>
    <w:rsid w:val="002F0AFD"/>
    <w:rsid w:val="002F15B4"/>
    <w:rsid w:val="0030236D"/>
    <w:rsid w:val="00302D0A"/>
    <w:rsid w:val="003060CE"/>
    <w:rsid w:val="00312452"/>
    <w:rsid w:val="00312AB5"/>
    <w:rsid w:val="0031569E"/>
    <w:rsid w:val="00316DDF"/>
    <w:rsid w:val="0031752D"/>
    <w:rsid w:val="00317CCB"/>
    <w:rsid w:val="0032233C"/>
    <w:rsid w:val="00323EEA"/>
    <w:rsid w:val="0033074F"/>
    <w:rsid w:val="00335AEC"/>
    <w:rsid w:val="003406E3"/>
    <w:rsid w:val="00342890"/>
    <w:rsid w:val="00344575"/>
    <w:rsid w:val="0035300B"/>
    <w:rsid w:val="003617B2"/>
    <w:rsid w:val="0036194D"/>
    <w:rsid w:val="00362687"/>
    <w:rsid w:val="00363430"/>
    <w:rsid w:val="00365F5E"/>
    <w:rsid w:val="00381C74"/>
    <w:rsid w:val="00383FF3"/>
    <w:rsid w:val="003845F3"/>
    <w:rsid w:val="00385C4D"/>
    <w:rsid w:val="003871BD"/>
    <w:rsid w:val="00387B80"/>
    <w:rsid w:val="00387C5B"/>
    <w:rsid w:val="0039044E"/>
    <w:rsid w:val="00390918"/>
    <w:rsid w:val="00391AB3"/>
    <w:rsid w:val="0039204F"/>
    <w:rsid w:val="003A073B"/>
    <w:rsid w:val="003A7237"/>
    <w:rsid w:val="003B340B"/>
    <w:rsid w:val="003B524E"/>
    <w:rsid w:val="003B56BA"/>
    <w:rsid w:val="003B6C6A"/>
    <w:rsid w:val="003C0CD2"/>
    <w:rsid w:val="003C41F7"/>
    <w:rsid w:val="003C75E6"/>
    <w:rsid w:val="003C7727"/>
    <w:rsid w:val="003C7811"/>
    <w:rsid w:val="003C7F15"/>
    <w:rsid w:val="003D6A6D"/>
    <w:rsid w:val="003E393B"/>
    <w:rsid w:val="003E4551"/>
    <w:rsid w:val="003E6423"/>
    <w:rsid w:val="003E79F2"/>
    <w:rsid w:val="003F089D"/>
    <w:rsid w:val="003F11FF"/>
    <w:rsid w:val="003F201E"/>
    <w:rsid w:val="003F5C07"/>
    <w:rsid w:val="003F6CC1"/>
    <w:rsid w:val="004136F5"/>
    <w:rsid w:val="004222F6"/>
    <w:rsid w:val="00422512"/>
    <w:rsid w:val="00422E13"/>
    <w:rsid w:val="00427519"/>
    <w:rsid w:val="00432C0D"/>
    <w:rsid w:val="004416D6"/>
    <w:rsid w:val="00450477"/>
    <w:rsid w:val="00461555"/>
    <w:rsid w:val="00463C39"/>
    <w:rsid w:val="0047190C"/>
    <w:rsid w:val="004722EA"/>
    <w:rsid w:val="00474B44"/>
    <w:rsid w:val="00476B5F"/>
    <w:rsid w:val="004810B5"/>
    <w:rsid w:val="00483B63"/>
    <w:rsid w:val="004977B0"/>
    <w:rsid w:val="00497E60"/>
    <w:rsid w:val="004A0ED1"/>
    <w:rsid w:val="004B22A0"/>
    <w:rsid w:val="004D00D4"/>
    <w:rsid w:val="004D20CF"/>
    <w:rsid w:val="004D5100"/>
    <w:rsid w:val="004D637F"/>
    <w:rsid w:val="004E4024"/>
    <w:rsid w:val="004E75C6"/>
    <w:rsid w:val="004F01D4"/>
    <w:rsid w:val="004F73F2"/>
    <w:rsid w:val="005002AD"/>
    <w:rsid w:val="00505C74"/>
    <w:rsid w:val="005076DE"/>
    <w:rsid w:val="00510015"/>
    <w:rsid w:val="005129D4"/>
    <w:rsid w:val="00514DB7"/>
    <w:rsid w:val="00517ECA"/>
    <w:rsid w:val="00520A59"/>
    <w:rsid w:val="005215D4"/>
    <w:rsid w:val="005278CF"/>
    <w:rsid w:val="0053000B"/>
    <w:rsid w:val="005304C6"/>
    <w:rsid w:val="005355AF"/>
    <w:rsid w:val="005444B5"/>
    <w:rsid w:val="00545D5E"/>
    <w:rsid w:val="0055166A"/>
    <w:rsid w:val="00555C44"/>
    <w:rsid w:val="00564E30"/>
    <w:rsid w:val="00565757"/>
    <w:rsid w:val="005722BA"/>
    <w:rsid w:val="00572EDF"/>
    <w:rsid w:val="00573B61"/>
    <w:rsid w:val="005756C0"/>
    <w:rsid w:val="00576174"/>
    <w:rsid w:val="00576E53"/>
    <w:rsid w:val="0058468E"/>
    <w:rsid w:val="00592A75"/>
    <w:rsid w:val="005959DB"/>
    <w:rsid w:val="00596878"/>
    <w:rsid w:val="005A613C"/>
    <w:rsid w:val="005B1988"/>
    <w:rsid w:val="005B2600"/>
    <w:rsid w:val="005B687D"/>
    <w:rsid w:val="005C55DF"/>
    <w:rsid w:val="005C77E6"/>
    <w:rsid w:val="005D12E3"/>
    <w:rsid w:val="005D3CC2"/>
    <w:rsid w:val="005E21DD"/>
    <w:rsid w:val="005F09DB"/>
    <w:rsid w:val="005F134F"/>
    <w:rsid w:val="005F4309"/>
    <w:rsid w:val="005F56B0"/>
    <w:rsid w:val="005F5D33"/>
    <w:rsid w:val="00620322"/>
    <w:rsid w:val="00620792"/>
    <w:rsid w:val="00620C08"/>
    <w:rsid w:val="006235CE"/>
    <w:rsid w:val="0062389A"/>
    <w:rsid w:val="006306BE"/>
    <w:rsid w:val="006343FA"/>
    <w:rsid w:val="0063517A"/>
    <w:rsid w:val="00636CC3"/>
    <w:rsid w:val="0064196B"/>
    <w:rsid w:val="0064595C"/>
    <w:rsid w:val="00646C8F"/>
    <w:rsid w:val="00647DFC"/>
    <w:rsid w:val="00651A3E"/>
    <w:rsid w:val="0066028F"/>
    <w:rsid w:val="00660511"/>
    <w:rsid w:val="00660770"/>
    <w:rsid w:val="006761D5"/>
    <w:rsid w:val="00676E08"/>
    <w:rsid w:val="00685C85"/>
    <w:rsid w:val="00693478"/>
    <w:rsid w:val="006937F2"/>
    <w:rsid w:val="0069421B"/>
    <w:rsid w:val="00694B6B"/>
    <w:rsid w:val="00695E69"/>
    <w:rsid w:val="006960FB"/>
    <w:rsid w:val="00696A6F"/>
    <w:rsid w:val="0069745B"/>
    <w:rsid w:val="006A615B"/>
    <w:rsid w:val="006B4776"/>
    <w:rsid w:val="006B6453"/>
    <w:rsid w:val="006C1587"/>
    <w:rsid w:val="006C1755"/>
    <w:rsid w:val="006C5B77"/>
    <w:rsid w:val="006D1BFA"/>
    <w:rsid w:val="006D782C"/>
    <w:rsid w:val="006D7FA7"/>
    <w:rsid w:val="006E1754"/>
    <w:rsid w:val="006E4AAA"/>
    <w:rsid w:val="006E577D"/>
    <w:rsid w:val="006F0A83"/>
    <w:rsid w:val="006F1737"/>
    <w:rsid w:val="006F4DB8"/>
    <w:rsid w:val="006F56F8"/>
    <w:rsid w:val="0070111B"/>
    <w:rsid w:val="007023B9"/>
    <w:rsid w:val="007027FD"/>
    <w:rsid w:val="00702CCC"/>
    <w:rsid w:val="00707529"/>
    <w:rsid w:val="00720640"/>
    <w:rsid w:val="0072129D"/>
    <w:rsid w:val="007212FA"/>
    <w:rsid w:val="007219F3"/>
    <w:rsid w:val="007247E5"/>
    <w:rsid w:val="00725128"/>
    <w:rsid w:val="00735DCC"/>
    <w:rsid w:val="00736A01"/>
    <w:rsid w:val="0075078F"/>
    <w:rsid w:val="00754AFD"/>
    <w:rsid w:val="00756A48"/>
    <w:rsid w:val="007613BA"/>
    <w:rsid w:val="007618EE"/>
    <w:rsid w:val="00771CEF"/>
    <w:rsid w:val="00780253"/>
    <w:rsid w:val="00787BB6"/>
    <w:rsid w:val="00787D49"/>
    <w:rsid w:val="007902F8"/>
    <w:rsid w:val="007938B4"/>
    <w:rsid w:val="00795EB5"/>
    <w:rsid w:val="00796C84"/>
    <w:rsid w:val="007A1595"/>
    <w:rsid w:val="007A4E08"/>
    <w:rsid w:val="007B0139"/>
    <w:rsid w:val="007B1BCC"/>
    <w:rsid w:val="007B214D"/>
    <w:rsid w:val="007B4D02"/>
    <w:rsid w:val="007C046F"/>
    <w:rsid w:val="007C145B"/>
    <w:rsid w:val="007D01F8"/>
    <w:rsid w:val="007D1ACC"/>
    <w:rsid w:val="007D1FDE"/>
    <w:rsid w:val="007D2125"/>
    <w:rsid w:val="007D25D9"/>
    <w:rsid w:val="007D2650"/>
    <w:rsid w:val="007D2F67"/>
    <w:rsid w:val="007D53D3"/>
    <w:rsid w:val="007D7013"/>
    <w:rsid w:val="007E6F4E"/>
    <w:rsid w:val="007F1862"/>
    <w:rsid w:val="007F472C"/>
    <w:rsid w:val="007F55FB"/>
    <w:rsid w:val="007F7B2C"/>
    <w:rsid w:val="00802644"/>
    <w:rsid w:val="00805AF8"/>
    <w:rsid w:val="00811F23"/>
    <w:rsid w:val="00813FA8"/>
    <w:rsid w:val="0081424E"/>
    <w:rsid w:val="00814C6C"/>
    <w:rsid w:val="00816311"/>
    <w:rsid w:val="008168D9"/>
    <w:rsid w:val="00820106"/>
    <w:rsid w:val="008253E9"/>
    <w:rsid w:val="00832114"/>
    <w:rsid w:val="008354EC"/>
    <w:rsid w:val="00837C66"/>
    <w:rsid w:val="008404E9"/>
    <w:rsid w:val="0084235F"/>
    <w:rsid w:val="008471CE"/>
    <w:rsid w:val="00853F53"/>
    <w:rsid w:val="00855CB8"/>
    <w:rsid w:val="00861871"/>
    <w:rsid w:val="00861A03"/>
    <w:rsid w:val="008707E1"/>
    <w:rsid w:val="00875CAA"/>
    <w:rsid w:val="00876BB5"/>
    <w:rsid w:val="0088045F"/>
    <w:rsid w:val="008828F9"/>
    <w:rsid w:val="00882BC3"/>
    <w:rsid w:val="00890A86"/>
    <w:rsid w:val="00892156"/>
    <w:rsid w:val="008A3F88"/>
    <w:rsid w:val="008A7409"/>
    <w:rsid w:val="008C050D"/>
    <w:rsid w:val="008C542A"/>
    <w:rsid w:val="008C60BF"/>
    <w:rsid w:val="008D49A5"/>
    <w:rsid w:val="008D5966"/>
    <w:rsid w:val="008D722B"/>
    <w:rsid w:val="008D7399"/>
    <w:rsid w:val="008D7DC3"/>
    <w:rsid w:val="008E35C1"/>
    <w:rsid w:val="00904128"/>
    <w:rsid w:val="00904C3E"/>
    <w:rsid w:val="00911E75"/>
    <w:rsid w:val="00914CC8"/>
    <w:rsid w:val="00915667"/>
    <w:rsid w:val="00916BF4"/>
    <w:rsid w:val="00925CD7"/>
    <w:rsid w:val="009278DA"/>
    <w:rsid w:val="0094547B"/>
    <w:rsid w:val="009467C7"/>
    <w:rsid w:val="00947952"/>
    <w:rsid w:val="00951CD6"/>
    <w:rsid w:val="009577BB"/>
    <w:rsid w:val="00964EC1"/>
    <w:rsid w:val="00965263"/>
    <w:rsid w:val="009658DE"/>
    <w:rsid w:val="009703A4"/>
    <w:rsid w:val="009756E3"/>
    <w:rsid w:val="00977EEC"/>
    <w:rsid w:val="009A79E5"/>
    <w:rsid w:val="009A7F89"/>
    <w:rsid w:val="009B26AA"/>
    <w:rsid w:val="009B6DB5"/>
    <w:rsid w:val="009C0347"/>
    <w:rsid w:val="009C2D2F"/>
    <w:rsid w:val="009C48AD"/>
    <w:rsid w:val="009C67FF"/>
    <w:rsid w:val="009D12BC"/>
    <w:rsid w:val="009D1D42"/>
    <w:rsid w:val="009D4633"/>
    <w:rsid w:val="009D641B"/>
    <w:rsid w:val="009E112F"/>
    <w:rsid w:val="009E3EED"/>
    <w:rsid w:val="009E4B94"/>
    <w:rsid w:val="009E79E6"/>
    <w:rsid w:val="009F03A1"/>
    <w:rsid w:val="009F6DEC"/>
    <w:rsid w:val="00A00912"/>
    <w:rsid w:val="00A020AC"/>
    <w:rsid w:val="00A04143"/>
    <w:rsid w:val="00A12882"/>
    <w:rsid w:val="00A14CCC"/>
    <w:rsid w:val="00A2723A"/>
    <w:rsid w:val="00A272B1"/>
    <w:rsid w:val="00A301DB"/>
    <w:rsid w:val="00A3475F"/>
    <w:rsid w:val="00A35368"/>
    <w:rsid w:val="00A36B78"/>
    <w:rsid w:val="00A4189B"/>
    <w:rsid w:val="00A4288A"/>
    <w:rsid w:val="00A4451D"/>
    <w:rsid w:val="00A4646C"/>
    <w:rsid w:val="00A50CB2"/>
    <w:rsid w:val="00A5105D"/>
    <w:rsid w:val="00A63E05"/>
    <w:rsid w:val="00A67309"/>
    <w:rsid w:val="00A71313"/>
    <w:rsid w:val="00A719FE"/>
    <w:rsid w:val="00A728E1"/>
    <w:rsid w:val="00A72C5C"/>
    <w:rsid w:val="00A7408B"/>
    <w:rsid w:val="00A915EF"/>
    <w:rsid w:val="00A92CD8"/>
    <w:rsid w:val="00AB1695"/>
    <w:rsid w:val="00AB22E0"/>
    <w:rsid w:val="00AB352E"/>
    <w:rsid w:val="00AB54BC"/>
    <w:rsid w:val="00AB5A6B"/>
    <w:rsid w:val="00AB6BEE"/>
    <w:rsid w:val="00AC099E"/>
    <w:rsid w:val="00AC2CD5"/>
    <w:rsid w:val="00AD0BD1"/>
    <w:rsid w:val="00AD0C1E"/>
    <w:rsid w:val="00AD3B50"/>
    <w:rsid w:val="00AD3CAF"/>
    <w:rsid w:val="00AE6661"/>
    <w:rsid w:val="00AF14DD"/>
    <w:rsid w:val="00AF2168"/>
    <w:rsid w:val="00AF393F"/>
    <w:rsid w:val="00AF44F7"/>
    <w:rsid w:val="00AF6E05"/>
    <w:rsid w:val="00AF71A9"/>
    <w:rsid w:val="00AF7377"/>
    <w:rsid w:val="00B00574"/>
    <w:rsid w:val="00B014C1"/>
    <w:rsid w:val="00B0193F"/>
    <w:rsid w:val="00B020A2"/>
    <w:rsid w:val="00B05AEB"/>
    <w:rsid w:val="00B07028"/>
    <w:rsid w:val="00B21B26"/>
    <w:rsid w:val="00B22BBC"/>
    <w:rsid w:val="00B34D55"/>
    <w:rsid w:val="00B36681"/>
    <w:rsid w:val="00B44620"/>
    <w:rsid w:val="00B51346"/>
    <w:rsid w:val="00B56E47"/>
    <w:rsid w:val="00B56E7E"/>
    <w:rsid w:val="00B56EDF"/>
    <w:rsid w:val="00B570A0"/>
    <w:rsid w:val="00B6419B"/>
    <w:rsid w:val="00B65C95"/>
    <w:rsid w:val="00B66232"/>
    <w:rsid w:val="00B751D9"/>
    <w:rsid w:val="00B75DAB"/>
    <w:rsid w:val="00B8372A"/>
    <w:rsid w:val="00B900F8"/>
    <w:rsid w:val="00B90F35"/>
    <w:rsid w:val="00BA4130"/>
    <w:rsid w:val="00BA5E00"/>
    <w:rsid w:val="00BA777A"/>
    <w:rsid w:val="00BB10C9"/>
    <w:rsid w:val="00BC0FB7"/>
    <w:rsid w:val="00BC5830"/>
    <w:rsid w:val="00BC5CFC"/>
    <w:rsid w:val="00BC689B"/>
    <w:rsid w:val="00BC7085"/>
    <w:rsid w:val="00BD3E25"/>
    <w:rsid w:val="00BD46A5"/>
    <w:rsid w:val="00BD6272"/>
    <w:rsid w:val="00BE0520"/>
    <w:rsid w:val="00BE1383"/>
    <w:rsid w:val="00BE1EA5"/>
    <w:rsid w:val="00BE245E"/>
    <w:rsid w:val="00BE352B"/>
    <w:rsid w:val="00BE36DB"/>
    <w:rsid w:val="00BF040B"/>
    <w:rsid w:val="00BF0B0C"/>
    <w:rsid w:val="00BF2168"/>
    <w:rsid w:val="00BF30C4"/>
    <w:rsid w:val="00BF63CA"/>
    <w:rsid w:val="00C0063C"/>
    <w:rsid w:val="00C0571C"/>
    <w:rsid w:val="00C101C0"/>
    <w:rsid w:val="00C20A43"/>
    <w:rsid w:val="00C22C99"/>
    <w:rsid w:val="00C2332C"/>
    <w:rsid w:val="00C312FC"/>
    <w:rsid w:val="00C348BE"/>
    <w:rsid w:val="00C35A4A"/>
    <w:rsid w:val="00C37FE7"/>
    <w:rsid w:val="00C5020B"/>
    <w:rsid w:val="00C525C9"/>
    <w:rsid w:val="00C53092"/>
    <w:rsid w:val="00C55CC6"/>
    <w:rsid w:val="00C571AC"/>
    <w:rsid w:val="00C57C47"/>
    <w:rsid w:val="00C7005D"/>
    <w:rsid w:val="00C729E8"/>
    <w:rsid w:val="00C82FF8"/>
    <w:rsid w:val="00C84060"/>
    <w:rsid w:val="00C86E38"/>
    <w:rsid w:val="00CA0C82"/>
    <w:rsid w:val="00CB2A2B"/>
    <w:rsid w:val="00CB3C39"/>
    <w:rsid w:val="00CC0DB6"/>
    <w:rsid w:val="00CC1795"/>
    <w:rsid w:val="00CC460D"/>
    <w:rsid w:val="00CC52F6"/>
    <w:rsid w:val="00CC6978"/>
    <w:rsid w:val="00CC6B5E"/>
    <w:rsid w:val="00CD42E7"/>
    <w:rsid w:val="00CD46BD"/>
    <w:rsid w:val="00CE121D"/>
    <w:rsid w:val="00CE2C9A"/>
    <w:rsid w:val="00CE3DCF"/>
    <w:rsid w:val="00CE603A"/>
    <w:rsid w:val="00CF1124"/>
    <w:rsid w:val="00CF7701"/>
    <w:rsid w:val="00D001AE"/>
    <w:rsid w:val="00D058A3"/>
    <w:rsid w:val="00D108E5"/>
    <w:rsid w:val="00D12688"/>
    <w:rsid w:val="00D13686"/>
    <w:rsid w:val="00D26690"/>
    <w:rsid w:val="00D31954"/>
    <w:rsid w:val="00D33F45"/>
    <w:rsid w:val="00D34837"/>
    <w:rsid w:val="00D43199"/>
    <w:rsid w:val="00D4508D"/>
    <w:rsid w:val="00D46A58"/>
    <w:rsid w:val="00D472F0"/>
    <w:rsid w:val="00D50C4C"/>
    <w:rsid w:val="00D5352A"/>
    <w:rsid w:val="00D570F3"/>
    <w:rsid w:val="00D656C1"/>
    <w:rsid w:val="00D71B6B"/>
    <w:rsid w:val="00D72140"/>
    <w:rsid w:val="00D7267A"/>
    <w:rsid w:val="00D754F4"/>
    <w:rsid w:val="00D8121D"/>
    <w:rsid w:val="00D87B5D"/>
    <w:rsid w:val="00D903C8"/>
    <w:rsid w:val="00D92385"/>
    <w:rsid w:val="00D92EF8"/>
    <w:rsid w:val="00D969BD"/>
    <w:rsid w:val="00DA3D08"/>
    <w:rsid w:val="00DB48AF"/>
    <w:rsid w:val="00DB4A7F"/>
    <w:rsid w:val="00DB6205"/>
    <w:rsid w:val="00DB774E"/>
    <w:rsid w:val="00DC0234"/>
    <w:rsid w:val="00DC2FB0"/>
    <w:rsid w:val="00DC4569"/>
    <w:rsid w:val="00DC4EAF"/>
    <w:rsid w:val="00DC4FB1"/>
    <w:rsid w:val="00DC5329"/>
    <w:rsid w:val="00DC67B0"/>
    <w:rsid w:val="00DC70FA"/>
    <w:rsid w:val="00DE7FC5"/>
    <w:rsid w:val="00DF07C1"/>
    <w:rsid w:val="00DF3ECD"/>
    <w:rsid w:val="00DF4148"/>
    <w:rsid w:val="00DF7140"/>
    <w:rsid w:val="00E0252E"/>
    <w:rsid w:val="00E145FD"/>
    <w:rsid w:val="00E31FDA"/>
    <w:rsid w:val="00E337C3"/>
    <w:rsid w:val="00E35D5A"/>
    <w:rsid w:val="00E37C33"/>
    <w:rsid w:val="00E413C7"/>
    <w:rsid w:val="00E46E9B"/>
    <w:rsid w:val="00E47DE8"/>
    <w:rsid w:val="00E5611A"/>
    <w:rsid w:val="00E60DA6"/>
    <w:rsid w:val="00E62908"/>
    <w:rsid w:val="00E63654"/>
    <w:rsid w:val="00E640F5"/>
    <w:rsid w:val="00E7001F"/>
    <w:rsid w:val="00E75F6D"/>
    <w:rsid w:val="00E81014"/>
    <w:rsid w:val="00E822C2"/>
    <w:rsid w:val="00E83646"/>
    <w:rsid w:val="00E8630D"/>
    <w:rsid w:val="00E87656"/>
    <w:rsid w:val="00E879B9"/>
    <w:rsid w:val="00E92273"/>
    <w:rsid w:val="00E943B7"/>
    <w:rsid w:val="00E9480C"/>
    <w:rsid w:val="00E95BF7"/>
    <w:rsid w:val="00E96D6E"/>
    <w:rsid w:val="00EA0FD1"/>
    <w:rsid w:val="00EB42B2"/>
    <w:rsid w:val="00EC0102"/>
    <w:rsid w:val="00EC6671"/>
    <w:rsid w:val="00EE21A2"/>
    <w:rsid w:val="00EE354F"/>
    <w:rsid w:val="00EE6558"/>
    <w:rsid w:val="00F02411"/>
    <w:rsid w:val="00F031A0"/>
    <w:rsid w:val="00F05798"/>
    <w:rsid w:val="00F110C5"/>
    <w:rsid w:val="00F116E2"/>
    <w:rsid w:val="00F12A7F"/>
    <w:rsid w:val="00F155B4"/>
    <w:rsid w:val="00F207B2"/>
    <w:rsid w:val="00F26A6F"/>
    <w:rsid w:val="00F34A73"/>
    <w:rsid w:val="00F37426"/>
    <w:rsid w:val="00F41E09"/>
    <w:rsid w:val="00F4503D"/>
    <w:rsid w:val="00F50300"/>
    <w:rsid w:val="00F5308D"/>
    <w:rsid w:val="00F57E31"/>
    <w:rsid w:val="00F65A77"/>
    <w:rsid w:val="00F65BEB"/>
    <w:rsid w:val="00F66EBD"/>
    <w:rsid w:val="00F75619"/>
    <w:rsid w:val="00F801A6"/>
    <w:rsid w:val="00F805C0"/>
    <w:rsid w:val="00F86423"/>
    <w:rsid w:val="00F935C8"/>
    <w:rsid w:val="00F93F3D"/>
    <w:rsid w:val="00F97B70"/>
    <w:rsid w:val="00FA0D6A"/>
    <w:rsid w:val="00FA3790"/>
    <w:rsid w:val="00FA5C86"/>
    <w:rsid w:val="00FB4730"/>
    <w:rsid w:val="00FB6A28"/>
    <w:rsid w:val="00FB77DC"/>
    <w:rsid w:val="00FC03ED"/>
    <w:rsid w:val="00FC046A"/>
    <w:rsid w:val="00FC3B47"/>
    <w:rsid w:val="00FC48B5"/>
    <w:rsid w:val="00FD67F9"/>
    <w:rsid w:val="00FD6ED9"/>
    <w:rsid w:val="00FE1D61"/>
    <w:rsid w:val="00FE1E53"/>
    <w:rsid w:val="00FE4C40"/>
    <w:rsid w:val="00FF0E1B"/>
    <w:rsid w:val="00FF5D0E"/>
    <w:rsid w:val="00FF635D"/>
    <w:rsid w:val="00FF6A81"/>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8A3F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3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9.wmf"/><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image" Target="media/image33.wmf"/><Relationship Id="rId2" Type="http://schemas.openxmlformats.org/officeDocument/2006/relationships/settings" Target="settings.xml"/><Relationship Id="rId16" Type="http://schemas.openxmlformats.org/officeDocument/2006/relationships/oleObject" Target="embeddings/oleObject5.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media/image29.wmf"/><Relationship Id="rId19" Type="http://schemas.openxmlformats.org/officeDocument/2006/relationships/image" Target="media/image8.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1.bin"/><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4.wmf"/><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8.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 Type="http://schemas.openxmlformats.org/officeDocument/2006/relationships/image" Target="media/image2.wmf"/><Relationship Id="rId71" Type="http://schemas.openxmlformats.org/officeDocument/2006/relationships/oleObject" Target="embeddings/oleObject3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4082</Words>
  <Characters>23272</Characters>
  <Application>Microsoft Office Word</Application>
  <DocSecurity>0</DocSecurity>
  <Lines>193</Lines>
  <Paragraphs>54</Paragraphs>
  <ScaleCrop>false</ScaleCrop>
  <Company>Hewlett-Packard Company</Company>
  <LinksUpToDate>false</LinksUpToDate>
  <CharactersWithSpaces>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2021-07-25T17:39:00Z</dcterms:created>
  <dcterms:modified xsi:type="dcterms:W3CDTF">2021-07-25T17:39:00Z</dcterms:modified>
</cp:coreProperties>
</file>