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D" w:rsidRDefault="00F20B68">
      <w:r>
        <w:t>CICLO DO NITROGÊNIO</w:t>
      </w:r>
      <w:bookmarkStart w:id="0" w:name="_GoBack"/>
      <w:bookmarkEnd w:id="0"/>
    </w:p>
    <w:p w:rsidR="001402E4" w:rsidRDefault="001402E4" w:rsidP="001402E4">
      <w:pPr>
        <w:widowControl w:val="0"/>
        <w:numPr>
          <w:ilvl w:val="0"/>
          <w:numId w:val="2"/>
        </w:numPr>
        <w:tabs>
          <w:tab w:val="clear" w:pos="360"/>
          <w:tab w:val="num" w:pos="284"/>
          <w:tab w:val="left" w:pos="850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z w:val="16"/>
        </w:rPr>
        <w:t xml:space="preserve">(UERJ 2019) A </w:t>
      </w:r>
      <w:r>
        <w:rPr>
          <w:rFonts w:ascii="Arial" w:hAnsi="Arial"/>
          <w:snapToGrid w:val="0"/>
          <w:sz w:val="16"/>
        </w:rPr>
        <w:t>questão da utilização da soja transgênica, no Brasil, constitui um debate polêmico. Dentre os argumentos contrários à sua utilização, destaca-se a possibilidade de se utilizar, na sua cultura, maiores quantidades de herbicidas, o que poderia ser danoso ao meio ambiente e às bactérias que vivem em nódulos de suas raízes. A importância destas bactérias nesta cultura é grande</w:t>
      </w:r>
      <w:proofErr w:type="gramStart"/>
      <w:r>
        <w:rPr>
          <w:rFonts w:ascii="Arial" w:hAnsi="Arial"/>
          <w:snapToGrid w:val="0"/>
          <w:sz w:val="16"/>
        </w:rPr>
        <w:t xml:space="preserve"> pois</w:t>
      </w:r>
      <w:proofErr w:type="gramEnd"/>
      <w:r>
        <w:rPr>
          <w:rFonts w:ascii="Arial" w:hAnsi="Arial"/>
          <w:snapToGrid w:val="0"/>
          <w:sz w:val="16"/>
        </w:rPr>
        <w:t xml:space="preserve"> elas:</w:t>
      </w:r>
    </w:p>
    <w:p w:rsidR="001402E4" w:rsidRDefault="001402E4" w:rsidP="001402E4">
      <w:pPr>
        <w:pStyle w:val="Corpodetexto2"/>
        <w:widowControl w:val="0"/>
        <w:numPr>
          <w:ilvl w:val="0"/>
          <w:numId w:val="1"/>
        </w:numPr>
        <w:tabs>
          <w:tab w:val="clear" w:pos="0"/>
          <w:tab w:val="clear" w:pos="645"/>
        </w:tabs>
        <w:rPr>
          <w:snapToGrid w:val="0"/>
        </w:rPr>
      </w:pPr>
      <w:proofErr w:type="gramStart"/>
      <w:r>
        <w:rPr>
          <w:snapToGrid w:val="0"/>
        </w:rPr>
        <w:t>utilizam</w:t>
      </w:r>
      <w:proofErr w:type="gramEnd"/>
      <w:r>
        <w:rPr>
          <w:snapToGrid w:val="0"/>
        </w:rPr>
        <w:t xml:space="preserve"> o nitrogênio do ar para síntese de aminoácidos.</w:t>
      </w:r>
    </w:p>
    <w:p w:rsidR="001402E4" w:rsidRDefault="001402E4" w:rsidP="001402E4">
      <w:pPr>
        <w:widowControl w:val="0"/>
        <w:numPr>
          <w:ilvl w:val="0"/>
          <w:numId w:val="1"/>
        </w:numPr>
        <w:tabs>
          <w:tab w:val="clear" w:pos="645"/>
          <w:tab w:val="left" w:pos="28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transforma</w:t>
      </w:r>
      <w:proofErr w:type="gramEnd"/>
      <w:r>
        <w:rPr>
          <w:rFonts w:ascii="Arial" w:hAnsi="Arial"/>
          <w:snapToGrid w:val="0"/>
          <w:sz w:val="16"/>
        </w:rPr>
        <w:t xml:space="preserve"> o nitrogênio do ar em nitratos.</w:t>
      </w:r>
    </w:p>
    <w:p w:rsidR="001402E4" w:rsidRDefault="001402E4" w:rsidP="001402E4">
      <w:pPr>
        <w:widowControl w:val="0"/>
        <w:numPr>
          <w:ilvl w:val="0"/>
          <w:numId w:val="1"/>
        </w:numPr>
        <w:tabs>
          <w:tab w:val="clear" w:pos="645"/>
          <w:tab w:val="left" w:pos="28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são</w:t>
      </w:r>
      <w:proofErr w:type="gramEnd"/>
      <w:r>
        <w:rPr>
          <w:rFonts w:ascii="Arial" w:hAnsi="Arial"/>
          <w:snapToGrid w:val="0"/>
          <w:sz w:val="16"/>
        </w:rPr>
        <w:t xml:space="preserve"> capazes de converter o nitrogênio do ar em proteínas e amido.</w:t>
      </w:r>
    </w:p>
    <w:p w:rsidR="001402E4" w:rsidRDefault="001402E4" w:rsidP="001402E4">
      <w:pPr>
        <w:widowControl w:val="0"/>
        <w:numPr>
          <w:ilvl w:val="0"/>
          <w:numId w:val="1"/>
        </w:numPr>
        <w:tabs>
          <w:tab w:val="clear" w:pos="645"/>
          <w:tab w:val="left" w:pos="28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são</w:t>
      </w:r>
      <w:proofErr w:type="gramEnd"/>
      <w:r>
        <w:rPr>
          <w:rFonts w:ascii="Arial" w:hAnsi="Arial"/>
          <w:snapToGrid w:val="0"/>
          <w:sz w:val="16"/>
        </w:rPr>
        <w:t xml:space="preserve"> importantes na fixação do enxofre.</w:t>
      </w:r>
    </w:p>
    <w:p w:rsidR="001402E4" w:rsidRDefault="001402E4" w:rsidP="001402E4">
      <w:pPr>
        <w:widowControl w:val="0"/>
        <w:numPr>
          <w:ilvl w:val="0"/>
          <w:numId w:val="1"/>
        </w:numPr>
        <w:tabs>
          <w:tab w:val="clear" w:pos="645"/>
          <w:tab w:val="left" w:pos="28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assimilam</w:t>
      </w:r>
      <w:proofErr w:type="gramEnd"/>
      <w:r>
        <w:rPr>
          <w:rFonts w:ascii="Arial" w:hAnsi="Arial"/>
          <w:snapToGrid w:val="0"/>
          <w:sz w:val="16"/>
        </w:rPr>
        <w:t xml:space="preserve"> o fósforo do solo tornando-o disponível para a planta.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1128"/>
          <w:tab w:val="left" w:pos="1286"/>
        </w:tabs>
        <w:jc w:val="both"/>
        <w:rPr>
          <w:rFonts w:ascii="Arial" w:hAnsi="Arial"/>
          <w:snapToGrid w:val="0"/>
          <w:sz w:val="12"/>
          <w:szCs w:val="12"/>
        </w:rPr>
      </w:pPr>
    </w:p>
    <w:p w:rsidR="001402E4" w:rsidRDefault="001402E4" w:rsidP="001402E4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28"/>
          <w:tab w:val="left" w:pos="1286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 nitrogênio incorporado às plantas, principalmente sob a forma de nitratos, é por elas utilizado para a produção de:</w:t>
      </w:r>
    </w:p>
    <w:p w:rsidR="001402E4" w:rsidRDefault="001402E4" w:rsidP="001402E4">
      <w:pPr>
        <w:widowControl w:val="0"/>
        <w:numPr>
          <w:ilvl w:val="0"/>
          <w:numId w:val="3"/>
        </w:numPr>
        <w:tabs>
          <w:tab w:val="clear" w:pos="645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amônia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3"/>
        </w:numPr>
        <w:tabs>
          <w:tab w:val="clear" w:pos="645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nitritos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3"/>
        </w:numPr>
        <w:tabs>
          <w:tab w:val="clear" w:pos="645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glicose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3"/>
        </w:numPr>
        <w:tabs>
          <w:tab w:val="clear" w:pos="645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amido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3"/>
        </w:numPr>
        <w:tabs>
          <w:tab w:val="clear" w:pos="645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aminoácidos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Pr="00003712" w:rsidRDefault="001402E4" w:rsidP="001402E4">
      <w:pPr>
        <w:widowControl w:val="0"/>
        <w:tabs>
          <w:tab w:val="left" w:pos="284"/>
          <w:tab w:val="left" w:pos="464"/>
          <w:tab w:val="left" w:pos="567"/>
          <w:tab w:val="left" w:pos="788"/>
        </w:tabs>
        <w:jc w:val="both"/>
        <w:rPr>
          <w:rFonts w:ascii="Arial" w:hAnsi="Arial"/>
          <w:snapToGrid w:val="0"/>
          <w:sz w:val="12"/>
          <w:szCs w:val="12"/>
        </w:rPr>
      </w:pPr>
    </w:p>
    <w:p w:rsidR="001402E4" w:rsidRDefault="001402E4" w:rsidP="001402E4">
      <w:pPr>
        <w:pStyle w:val="Recuodecorpodetexto"/>
        <w:widowControl w:val="0"/>
        <w:tabs>
          <w:tab w:val="clear" w:pos="142"/>
          <w:tab w:val="left" w:pos="464"/>
          <w:tab w:val="left" w:pos="567"/>
          <w:tab w:val="left" w:pos="788"/>
        </w:tabs>
        <w:rPr>
          <w:snapToGrid w:val="0"/>
        </w:rPr>
      </w:pPr>
      <w:r>
        <w:rPr>
          <w:snapToGrid w:val="0"/>
        </w:rPr>
        <w:t xml:space="preserve">3- </w:t>
      </w:r>
      <w:r>
        <w:rPr>
          <w:snapToGrid w:val="0"/>
        </w:rPr>
        <w:tab/>
      </w:r>
      <w:proofErr w:type="gramStart"/>
      <w:r>
        <w:rPr>
          <w:snapToGrid w:val="0"/>
        </w:rPr>
        <w:t>(</w:t>
      </w:r>
      <w:proofErr w:type="gramEnd"/>
      <w:r>
        <w:rPr>
          <w:snapToGrid w:val="0"/>
        </w:rPr>
        <w:t>VUNESP)  As características abaixo numeradas referem-se ao cicio do nitrogênio na natureza.</w:t>
      </w:r>
    </w:p>
    <w:p w:rsidR="001402E4" w:rsidRDefault="001402E4" w:rsidP="001402E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78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A formação de nitratos no solo deve-se, princi</w:t>
      </w:r>
      <w:r>
        <w:rPr>
          <w:rFonts w:ascii="Arial" w:hAnsi="Arial"/>
          <w:snapToGrid w:val="0"/>
          <w:sz w:val="16"/>
        </w:rPr>
        <w:softHyphen/>
        <w:t xml:space="preserve">palmente, à ação de bactérias </w:t>
      </w:r>
      <w:proofErr w:type="spellStart"/>
      <w:r>
        <w:rPr>
          <w:rFonts w:ascii="Arial" w:hAnsi="Arial"/>
          <w:snapToGrid w:val="0"/>
          <w:sz w:val="16"/>
        </w:rPr>
        <w:t>saprófitas</w:t>
      </w:r>
      <w:proofErr w:type="spell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78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 nitrogênio atmosférico pode ser fixado por bactérias que vivem associadas a raízes de leguminosas.</w:t>
      </w:r>
    </w:p>
    <w:p w:rsidR="001402E4" w:rsidRDefault="001402E4" w:rsidP="001402E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78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As bactérias nitrificantes, que transformam amônia em nitratos, são autótrofas quimios</w:t>
      </w:r>
      <w:r>
        <w:rPr>
          <w:rFonts w:ascii="Arial" w:hAnsi="Arial"/>
          <w:snapToGrid w:val="0"/>
          <w:sz w:val="16"/>
        </w:rPr>
        <w:softHyphen/>
        <w:t>sintetizantes.</w:t>
      </w:r>
    </w:p>
    <w:p w:rsidR="001402E4" w:rsidRDefault="001402E4" w:rsidP="001402E4">
      <w:pPr>
        <w:widowControl w:val="0"/>
        <w:tabs>
          <w:tab w:val="left" w:pos="136"/>
          <w:tab w:val="left" w:pos="284"/>
          <w:tab w:val="left" w:pos="567"/>
          <w:tab w:val="left" w:pos="816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>Das afirmações acima:</w:t>
      </w:r>
    </w:p>
    <w:p w:rsidR="001402E4" w:rsidRDefault="001402E4" w:rsidP="001402E4">
      <w:pPr>
        <w:widowControl w:val="0"/>
        <w:numPr>
          <w:ilvl w:val="0"/>
          <w:numId w:val="5"/>
        </w:numPr>
        <w:tabs>
          <w:tab w:val="clear" w:pos="495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apenas</w:t>
      </w:r>
      <w:proofErr w:type="gramEnd"/>
      <w:r>
        <w:rPr>
          <w:rFonts w:ascii="Arial" w:hAnsi="Arial"/>
          <w:snapToGrid w:val="0"/>
          <w:sz w:val="16"/>
        </w:rPr>
        <w:t xml:space="preserve"> I está correta.</w:t>
      </w:r>
    </w:p>
    <w:p w:rsidR="001402E4" w:rsidRDefault="001402E4" w:rsidP="001402E4">
      <w:pPr>
        <w:widowControl w:val="0"/>
        <w:numPr>
          <w:ilvl w:val="0"/>
          <w:numId w:val="5"/>
        </w:numPr>
        <w:tabs>
          <w:tab w:val="clear" w:pos="495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apenas</w:t>
      </w:r>
      <w:proofErr w:type="gramEnd"/>
      <w:r>
        <w:rPr>
          <w:rFonts w:ascii="Arial" w:hAnsi="Arial"/>
          <w:snapToGrid w:val="0"/>
          <w:sz w:val="16"/>
        </w:rPr>
        <w:t xml:space="preserve"> II está correta.</w:t>
      </w:r>
    </w:p>
    <w:p w:rsidR="001402E4" w:rsidRDefault="001402E4" w:rsidP="001402E4">
      <w:pPr>
        <w:widowControl w:val="0"/>
        <w:numPr>
          <w:ilvl w:val="0"/>
          <w:numId w:val="5"/>
        </w:numPr>
        <w:tabs>
          <w:tab w:val="clear" w:pos="495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apenas</w:t>
      </w:r>
      <w:proofErr w:type="gramEnd"/>
      <w:r>
        <w:rPr>
          <w:rFonts w:ascii="Arial" w:hAnsi="Arial"/>
          <w:snapToGrid w:val="0"/>
          <w:sz w:val="16"/>
        </w:rPr>
        <w:t xml:space="preserve"> I e III estão corretas.</w:t>
      </w:r>
    </w:p>
    <w:p w:rsidR="001402E4" w:rsidRDefault="001402E4" w:rsidP="001402E4">
      <w:pPr>
        <w:widowControl w:val="0"/>
        <w:numPr>
          <w:ilvl w:val="0"/>
          <w:numId w:val="5"/>
        </w:numPr>
        <w:tabs>
          <w:tab w:val="clear" w:pos="495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apenas</w:t>
      </w:r>
      <w:proofErr w:type="gramEnd"/>
      <w:r>
        <w:rPr>
          <w:rFonts w:ascii="Arial" w:hAnsi="Arial"/>
          <w:snapToGrid w:val="0"/>
          <w:sz w:val="16"/>
        </w:rPr>
        <w:t xml:space="preserve"> I e </w:t>
      </w:r>
      <w:proofErr w:type="spellStart"/>
      <w:r>
        <w:rPr>
          <w:rFonts w:ascii="Arial" w:hAnsi="Arial"/>
          <w:snapToGrid w:val="0"/>
          <w:sz w:val="16"/>
        </w:rPr>
        <w:t>lI</w:t>
      </w:r>
      <w:proofErr w:type="spellEnd"/>
      <w:r>
        <w:rPr>
          <w:rFonts w:ascii="Arial" w:hAnsi="Arial"/>
          <w:snapToGrid w:val="0"/>
          <w:sz w:val="16"/>
        </w:rPr>
        <w:t xml:space="preserve"> estão corretas.</w:t>
      </w:r>
    </w:p>
    <w:p w:rsidR="001402E4" w:rsidRDefault="001402E4" w:rsidP="001402E4">
      <w:pPr>
        <w:widowControl w:val="0"/>
        <w:numPr>
          <w:ilvl w:val="0"/>
          <w:numId w:val="5"/>
        </w:numPr>
        <w:tabs>
          <w:tab w:val="clear" w:pos="495"/>
        </w:tabs>
        <w:spacing w:after="0" w:line="240" w:lineRule="auto"/>
        <w:ind w:left="567" w:hanging="283"/>
        <w:jc w:val="both"/>
        <w:rPr>
          <w:rFonts w:ascii="Arial" w:hAnsi="Arial"/>
          <w:bCs/>
          <w:snapToGrid w:val="0"/>
          <w:sz w:val="16"/>
        </w:rPr>
      </w:pPr>
      <w:proofErr w:type="gramStart"/>
      <w:r>
        <w:rPr>
          <w:rFonts w:ascii="Arial" w:hAnsi="Arial"/>
          <w:bCs/>
          <w:snapToGrid w:val="0"/>
          <w:sz w:val="16"/>
        </w:rPr>
        <w:t>apenas</w:t>
      </w:r>
      <w:proofErr w:type="gramEnd"/>
      <w:r>
        <w:rPr>
          <w:rFonts w:ascii="Arial" w:hAnsi="Arial"/>
          <w:bCs/>
          <w:snapToGrid w:val="0"/>
          <w:sz w:val="16"/>
        </w:rPr>
        <w:t xml:space="preserve"> Il e III estão corretas.</w:t>
      </w:r>
    </w:p>
    <w:p w:rsidR="001402E4" w:rsidRDefault="001402E4" w:rsidP="001402E4">
      <w:pPr>
        <w:widowControl w:val="0"/>
        <w:jc w:val="both"/>
        <w:rPr>
          <w:rFonts w:ascii="Arial" w:hAnsi="Arial"/>
          <w:snapToGrid w:val="0"/>
          <w:sz w:val="12"/>
          <w:szCs w:val="12"/>
        </w:rPr>
      </w:pPr>
    </w:p>
    <w:p w:rsidR="001402E4" w:rsidRDefault="001402E4" w:rsidP="001402E4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decimal" w:pos="890"/>
          <w:tab w:val="left" w:pos="1048"/>
          <w:tab w:val="left" w:pos="253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(UNIP) No cicio do nitrogênio, é notável a participação de:</w:t>
      </w:r>
    </w:p>
    <w:p w:rsidR="001402E4" w:rsidRDefault="001402E4" w:rsidP="001402E4">
      <w:pPr>
        <w:widowControl w:val="0"/>
        <w:numPr>
          <w:ilvl w:val="0"/>
          <w:numId w:val="6"/>
        </w:numPr>
        <w:tabs>
          <w:tab w:val="clear" w:pos="644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algas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6"/>
        </w:numPr>
        <w:tabs>
          <w:tab w:val="clear" w:pos="644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fungos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6"/>
        </w:numPr>
        <w:tabs>
          <w:tab w:val="clear" w:pos="644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bactérias</w:t>
      </w:r>
      <w:proofErr w:type="gramEnd"/>
      <w:r>
        <w:rPr>
          <w:rFonts w:ascii="Arial" w:hAnsi="Arial"/>
          <w:snapToGrid w:val="0"/>
          <w:sz w:val="16"/>
        </w:rPr>
        <w:t>.</w:t>
      </w:r>
    </w:p>
    <w:p w:rsidR="001402E4" w:rsidRDefault="001402E4" w:rsidP="001402E4">
      <w:pPr>
        <w:widowControl w:val="0"/>
        <w:numPr>
          <w:ilvl w:val="0"/>
          <w:numId w:val="6"/>
        </w:numPr>
        <w:tabs>
          <w:tab w:val="clear" w:pos="644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Vírus</w:t>
      </w:r>
    </w:p>
    <w:p w:rsidR="001402E4" w:rsidRDefault="001402E4" w:rsidP="001402E4">
      <w:pPr>
        <w:widowControl w:val="0"/>
        <w:numPr>
          <w:ilvl w:val="0"/>
          <w:numId w:val="6"/>
        </w:numPr>
        <w:tabs>
          <w:tab w:val="clear" w:pos="644"/>
        </w:tabs>
        <w:spacing w:after="0" w:line="240" w:lineRule="auto"/>
        <w:ind w:left="567" w:hanging="283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protozoários</w:t>
      </w:r>
      <w:proofErr w:type="gramEnd"/>
    </w:p>
    <w:p w:rsidR="001402E4" w:rsidRPr="00003712" w:rsidRDefault="001402E4" w:rsidP="001402E4">
      <w:pPr>
        <w:widowControl w:val="0"/>
        <w:tabs>
          <w:tab w:val="left" w:pos="284"/>
          <w:tab w:val="left" w:pos="567"/>
          <w:tab w:val="decimal" w:pos="890"/>
          <w:tab w:val="left" w:pos="1048"/>
          <w:tab w:val="left" w:pos="2534"/>
        </w:tabs>
        <w:jc w:val="both"/>
        <w:rPr>
          <w:rFonts w:ascii="Arial" w:hAnsi="Arial"/>
          <w:snapToGrid w:val="0"/>
          <w:sz w:val="12"/>
          <w:szCs w:val="12"/>
        </w:rPr>
      </w:pPr>
    </w:p>
    <w:p w:rsidR="001402E4" w:rsidRDefault="001402E4" w:rsidP="001402E4">
      <w:pPr>
        <w:widowControl w:val="0"/>
        <w:numPr>
          <w:ilvl w:val="0"/>
          <w:numId w:val="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(UNESP) O nitrogênio é um elemento químico importante para os seres vivos, pois entra na constituição de dois compostos essenciais, ou seja,</w:t>
      </w:r>
    </w:p>
    <w:p w:rsidR="001402E4" w:rsidRDefault="001402E4" w:rsidP="001402E4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980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proteínas</w:t>
      </w:r>
      <w:proofErr w:type="gramEnd"/>
      <w:r>
        <w:rPr>
          <w:rFonts w:ascii="Arial" w:hAnsi="Arial"/>
          <w:snapToGrid w:val="0"/>
          <w:sz w:val="16"/>
        </w:rPr>
        <w:t xml:space="preserve"> e glicídios.</w:t>
      </w:r>
    </w:p>
    <w:p w:rsidR="001402E4" w:rsidRDefault="001402E4" w:rsidP="001402E4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980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ácidos</w:t>
      </w:r>
      <w:proofErr w:type="gramEnd"/>
      <w:r>
        <w:rPr>
          <w:rFonts w:ascii="Arial" w:hAnsi="Arial"/>
          <w:snapToGrid w:val="0"/>
          <w:sz w:val="16"/>
        </w:rPr>
        <w:t xml:space="preserve"> nucléicos e ácidos graxos.</w:t>
      </w:r>
    </w:p>
    <w:p w:rsidR="001402E4" w:rsidRDefault="001402E4" w:rsidP="001402E4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980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proteínas</w:t>
      </w:r>
      <w:proofErr w:type="gramEnd"/>
      <w:r>
        <w:rPr>
          <w:rFonts w:ascii="Arial" w:hAnsi="Arial"/>
          <w:snapToGrid w:val="0"/>
          <w:sz w:val="16"/>
        </w:rPr>
        <w:t xml:space="preserve"> e ácidos nucléicos.</w:t>
      </w:r>
    </w:p>
    <w:p w:rsidR="001402E4" w:rsidRDefault="001402E4" w:rsidP="001402E4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95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glicídios</w:t>
      </w:r>
      <w:proofErr w:type="gramEnd"/>
      <w:r>
        <w:rPr>
          <w:rFonts w:ascii="Arial" w:hAnsi="Arial"/>
          <w:snapToGrid w:val="0"/>
          <w:sz w:val="16"/>
        </w:rPr>
        <w:t xml:space="preserve"> e lipídios.</w:t>
      </w:r>
    </w:p>
    <w:p w:rsidR="001402E4" w:rsidRDefault="001402E4" w:rsidP="001402E4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95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DNA e glicídios.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958"/>
        </w:tabs>
        <w:jc w:val="both"/>
        <w:rPr>
          <w:rFonts w:ascii="Arial" w:hAnsi="Arial"/>
          <w:snapToGrid w:val="0"/>
          <w:sz w:val="16"/>
        </w:rPr>
      </w:pPr>
    </w:p>
    <w:p w:rsidR="001402E4" w:rsidRDefault="001402E4" w:rsidP="001402E4">
      <w:pPr>
        <w:pStyle w:val="Recuodecorpodetexto3"/>
      </w:pPr>
      <w:r>
        <w:t xml:space="preserve">6- </w:t>
      </w:r>
      <w:r>
        <w:tab/>
      </w:r>
      <w:proofErr w:type="gramStart"/>
      <w:r>
        <w:t>(</w:t>
      </w:r>
      <w:proofErr w:type="gramEnd"/>
      <w:r>
        <w:t>PISM II) O nitrogênio é um dos elementos essenciais na com</w:t>
      </w:r>
      <w:r>
        <w:softHyphen/>
        <w:t>posição dos seres vivos. Na natureza, no seu ciclo, passa da forma gasosa para a forma de sais, fazendo parte da composição química das proteí</w:t>
      </w:r>
      <w:r>
        <w:softHyphen/>
        <w:t>nas. Esses sais são a forma assimilável pelos seres vivos. A transformação do nitrogênio, da forma gaso</w:t>
      </w:r>
      <w:r>
        <w:softHyphen/>
        <w:t>sa para a forma de sais, é realizada:</w:t>
      </w:r>
    </w:p>
    <w:p w:rsidR="001402E4" w:rsidRDefault="001402E4" w:rsidP="001402E4">
      <w:pPr>
        <w:widowControl w:val="0"/>
        <w:numPr>
          <w:ilvl w:val="0"/>
          <w:numId w:val="9"/>
        </w:numPr>
        <w:tabs>
          <w:tab w:val="clear" w:pos="645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pela</w:t>
      </w:r>
      <w:proofErr w:type="gramEnd"/>
      <w:r>
        <w:rPr>
          <w:rFonts w:ascii="Arial" w:hAnsi="Arial"/>
          <w:snapToGrid w:val="0"/>
          <w:sz w:val="16"/>
        </w:rPr>
        <w:t xml:space="preserve"> respiração dos animais.</w:t>
      </w:r>
    </w:p>
    <w:p w:rsidR="001402E4" w:rsidRDefault="001402E4" w:rsidP="001402E4">
      <w:pPr>
        <w:widowControl w:val="0"/>
        <w:numPr>
          <w:ilvl w:val="0"/>
          <w:numId w:val="9"/>
        </w:numPr>
        <w:tabs>
          <w:tab w:val="clear" w:pos="645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por</w:t>
      </w:r>
      <w:proofErr w:type="gramEnd"/>
      <w:r>
        <w:rPr>
          <w:rFonts w:ascii="Arial" w:hAnsi="Arial"/>
          <w:snapToGrid w:val="0"/>
          <w:sz w:val="16"/>
        </w:rPr>
        <w:t xml:space="preserve"> fungos e bactérias decompositoras.</w:t>
      </w:r>
    </w:p>
    <w:p w:rsidR="001402E4" w:rsidRDefault="001402E4" w:rsidP="001402E4">
      <w:pPr>
        <w:widowControl w:val="0"/>
        <w:numPr>
          <w:ilvl w:val="0"/>
          <w:numId w:val="9"/>
        </w:numPr>
        <w:tabs>
          <w:tab w:val="clear" w:pos="645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por</w:t>
      </w:r>
      <w:proofErr w:type="gramEnd"/>
      <w:r>
        <w:rPr>
          <w:rFonts w:ascii="Arial" w:hAnsi="Arial"/>
          <w:snapToGrid w:val="0"/>
          <w:sz w:val="16"/>
        </w:rPr>
        <w:t xml:space="preserve"> bactérias </w:t>
      </w:r>
      <w:proofErr w:type="spellStart"/>
      <w:r>
        <w:rPr>
          <w:rFonts w:ascii="Arial" w:hAnsi="Arial"/>
          <w:snapToGrid w:val="0"/>
          <w:sz w:val="16"/>
        </w:rPr>
        <w:t>desnitrificadoras</w:t>
      </w:r>
      <w:proofErr w:type="spellEnd"/>
      <w:r>
        <w:rPr>
          <w:rFonts w:ascii="Arial" w:hAnsi="Arial"/>
          <w:snapToGrid w:val="0"/>
          <w:sz w:val="16"/>
        </w:rPr>
        <w:t xml:space="preserve">. </w:t>
      </w:r>
    </w:p>
    <w:p w:rsidR="001402E4" w:rsidRDefault="001402E4" w:rsidP="001402E4">
      <w:pPr>
        <w:widowControl w:val="0"/>
        <w:numPr>
          <w:ilvl w:val="0"/>
          <w:numId w:val="9"/>
        </w:numPr>
        <w:tabs>
          <w:tab w:val="clear" w:pos="645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por</w:t>
      </w:r>
      <w:proofErr w:type="gramEnd"/>
      <w:r>
        <w:rPr>
          <w:rFonts w:ascii="Arial" w:hAnsi="Arial"/>
          <w:snapToGrid w:val="0"/>
          <w:sz w:val="16"/>
        </w:rPr>
        <w:t xml:space="preserve"> algas e fungos.</w:t>
      </w:r>
    </w:p>
    <w:p w:rsidR="001402E4" w:rsidRDefault="001402E4" w:rsidP="001402E4">
      <w:pPr>
        <w:widowControl w:val="0"/>
        <w:numPr>
          <w:ilvl w:val="0"/>
          <w:numId w:val="9"/>
        </w:numPr>
        <w:tabs>
          <w:tab w:val="clear" w:pos="645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por</w:t>
      </w:r>
      <w:proofErr w:type="gramEnd"/>
      <w:r>
        <w:rPr>
          <w:rFonts w:ascii="Arial" w:hAnsi="Arial"/>
          <w:snapToGrid w:val="0"/>
          <w:sz w:val="16"/>
        </w:rPr>
        <w:t xml:space="preserve"> algas e bactérias fixadoras do nitrogênio.</w:t>
      </w:r>
    </w:p>
    <w:p w:rsidR="001402E4" w:rsidRDefault="001402E4" w:rsidP="001402E4">
      <w:pPr>
        <w:widowControl w:val="0"/>
        <w:tabs>
          <w:tab w:val="left" w:pos="284"/>
          <w:tab w:val="left" w:pos="567"/>
        </w:tabs>
        <w:jc w:val="both"/>
        <w:rPr>
          <w:rFonts w:ascii="Arial" w:hAnsi="Arial"/>
          <w:snapToGrid w:val="0"/>
          <w:sz w:val="16"/>
        </w:rPr>
      </w:pPr>
    </w:p>
    <w:p w:rsidR="001402E4" w:rsidRDefault="001402E4" w:rsidP="001402E4">
      <w:pPr>
        <w:widowControl w:val="0"/>
        <w:tabs>
          <w:tab w:val="left" w:pos="284"/>
          <w:tab w:val="left" w:pos="567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7- </w:t>
      </w:r>
      <w:r>
        <w:rPr>
          <w:rFonts w:ascii="Arial" w:hAnsi="Arial"/>
          <w:snapToGrid w:val="0"/>
          <w:sz w:val="16"/>
        </w:rPr>
        <w:tab/>
      </w:r>
      <w:proofErr w:type="gramStart"/>
      <w:r>
        <w:rPr>
          <w:rFonts w:ascii="Arial" w:hAnsi="Arial"/>
          <w:snapToGrid w:val="0"/>
          <w:sz w:val="16"/>
        </w:rPr>
        <w:t>(</w:t>
      </w:r>
      <w:proofErr w:type="gramEnd"/>
      <w:r>
        <w:rPr>
          <w:rFonts w:ascii="Arial" w:hAnsi="Arial"/>
          <w:snapToGrid w:val="0"/>
          <w:sz w:val="16"/>
        </w:rPr>
        <w:t>PUC-SP) Analise as equações I, II e III abaixo: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816"/>
          <w:tab w:val="decimal" w:pos="2273"/>
          <w:tab w:val="left" w:pos="2534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  <w:t>I-</w:t>
      </w:r>
      <w:r>
        <w:rPr>
          <w:rFonts w:ascii="Arial" w:hAnsi="Arial"/>
          <w:snapToGrid w:val="0"/>
          <w:sz w:val="16"/>
        </w:rPr>
        <w:tab/>
        <w:t>6CO</w:t>
      </w:r>
      <w:r>
        <w:rPr>
          <w:rFonts w:ascii="Arial" w:hAnsi="Arial"/>
          <w:snapToGrid w:val="0"/>
          <w:sz w:val="16"/>
          <w:vertAlign w:val="subscript"/>
        </w:rPr>
        <w:t xml:space="preserve">2 </w:t>
      </w:r>
      <w:r>
        <w:rPr>
          <w:rFonts w:ascii="Arial" w:hAnsi="Arial"/>
          <w:snapToGrid w:val="0"/>
          <w:sz w:val="16"/>
        </w:rPr>
        <w:t>+ 12H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>O</w:t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sym w:font="Symbol" w:char="F0AE"/>
      </w:r>
      <w:r>
        <w:rPr>
          <w:rFonts w:ascii="Arial" w:hAnsi="Arial"/>
          <w:b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>C</w:t>
      </w:r>
      <w:r>
        <w:rPr>
          <w:rFonts w:ascii="Arial" w:hAnsi="Arial"/>
          <w:snapToGrid w:val="0"/>
          <w:sz w:val="16"/>
          <w:vertAlign w:val="subscript"/>
        </w:rPr>
        <w:t>6</w:t>
      </w:r>
      <w:r>
        <w:rPr>
          <w:rFonts w:ascii="Arial" w:hAnsi="Arial"/>
          <w:snapToGrid w:val="0"/>
          <w:sz w:val="16"/>
        </w:rPr>
        <w:t>H</w:t>
      </w:r>
      <w:r>
        <w:rPr>
          <w:rFonts w:ascii="Arial" w:hAnsi="Arial"/>
          <w:snapToGrid w:val="0"/>
          <w:sz w:val="16"/>
          <w:vertAlign w:val="subscript"/>
        </w:rPr>
        <w:t>12</w:t>
      </w:r>
      <w:r>
        <w:rPr>
          <w:rFonts w:ascii="Arial" w:hAnsi="Arial"/>
          <w:snapToGrid w:val="0"/>
          <w:sz w:val="16"/>
        </w:rPr>
        <w:t>O</w:t>
      </w:r>
      <w:r>
        <w:rPr>
          <w:rFonts w:ascii="Arial" w:hAnsi="Arial"/>
          <w:snapToGrid w:val="0"/>
          <w:sz w:val="16"/>
          <w:vertAlign w:val="subscript"/>
        </w:rPr>
        <w:t xml:space="preserve">6 </w:t>
      </w:r>
      <w:r>
        <w:rPr>
          <w:rFonts w:ascii="Arial" w:hAnsi="Arial"/>
          <w:snapToGrid w:val="0"/>
          <w:sz w:val="16"/>
        </w:rPr>
        <w:t>+ 6O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>+ 6H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>O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816"/>
          <w:tab w:val="decimal" w:pos="2273"/>
          <w:tab w:val="left" w:pos="2534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  <w:t>II-</w:t>
      </w:r>
      <w:r>
        <w:rPr>
          <w:rFonts w:ascii="Arial" w:hAnsi="Arial"/>
          <w:snapToGrid w:val="0"/>
          <w:sz w:val="16"/>
        </w:rPr>
        <w:tab/>
        <w:t>2NH</w:t>
      </w:r>
      <w:r>
        <w:rPr>
          <w:rFonts w:ascii="Arial" w:hAnsi="Arial"/>
          <w:snapToGrid w:val="0"/>
          <w:sz w:val="16"/>
          <w:vertAlign w:val="subscript"/>
        </w:rPr>
        <w:t xml:space="preserve">3 </w:t>
      </w:r>
      <w:r>
        <w:rPr>
          <w:rFonts w:ascii="Arial" w:hAnsi="Arial"/>
          <w:snapToGrid w:val="0"/>
          <w:sz w:val="16"/>
        </w:rPr>
        <w:t>+ 3O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sym w:font="Symbol" w:char="F0AE"/>
      </w:r>
      <w:r>
        <w:rPr>
          <w:rFonts w:ascii="Arial" w:hAnsi="Arial"/>
          <w:b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>2HNO</w:t>
      </w:r>
      <w:r>
        <w:rPr>
          <w:rFonts w:ascii="Arial" w:hAnsi="Arial"/>
          <w:snapToGrid w:val="0"/>
          <w:sz w:val="16"/>
          <w:vertAlign w:val="subscript"/>
        </w:rPr>
        <w:t xml:space="preserve">2 </w:t>
      </w:r>
      <w:r>
        <w:rPr>
          <w:rFonts w:ascii="Arial" w:hAnsi="Arial"/>
          <w:snapToGrid w:val="0"/>
          <w:sz w:val="16"/>
        </w:rPr>
        <w:t>+ 2H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>O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816"/>
          <w:tab w:val="decimal" w:pos="2273"/>
          <w:tab w:val="left" w:pos="2534"/>
        </w:tabs>
        <w:rPr>
          <w:rFonts w:ascii="Arial" w:hAnsi="Arial"/>
          <w:snapToGrid w:val="0"/>
          <w:sz w:val="16"/>
          <w:vertAlign w:val="subscript"/>
        </w:rPr>
      </w:pPr>
      <w:r>
        <w:rPr>
          <w:rFonts w:ascii="Arial" w:hAnsi="Arial"/>
          <w:snapToGrid w:val="0"/>
          <w:sz w:val="16"/>
        </w:rPr>
        <w:tab/>
        <w:t>III-</w:t>
      </w:r>
      <w:r>
        <w:rPr>
          <w:rFonts w:ascii="Arial" w:hAnsi="Arial"/>
          <w:snapToGrid w:val="0"/>
          <w:sz w:val="16"/>
        </w:rPr>
        <w:tab/>
        <w:t>C</w:t>
      </w:r>
      <w:r>
        <w:rPr>
          <w:rFonts w:ascii="Arial" w:hAnsi="Arial"/>
          <w:snapToGrid w:val="0"/>
          <w:sz w:val="16"/>
          <w:vertAlign w:val="subscript"/>
        </w:rPr>
        <w:t>6</w:t>
      </w:r>
      <w:r>
        <w:rPr>
          <w:rFonts w:ascii="Arial" w:hAnsi="Arial"/>
          <w:snapToGrid w:val="0"/>
          <w:sz w:val="16"/>
        </w:rPr>
        <w:t>H</w:t>
      </w:r>
      <w:r>
        <w:rPr>
          <w:rFonts w:ascii="Arial" w:hAnsi="Arial"/>
          <w:snapToGrid w:val="0"/>
          <w:sz w:val="16"/>
          <w:vertAlign w:val="subscript"/>
        </w:rPr>
        <w:t>12</w:t>
      </w:r>
      <w:r>
        <w:rPr>
          <w:rFonts w:ascii="Arial" w:hAnsi="Arial"/>
          <w:snapToGrid w:val="0"/>
          <w:sz w:val="16"/>
        </w:rPr>
        <w:t>O</w:t>
      </w:r>
      <w:r>
        <w:rPr>
          <w:rFonts w:ascii="Arial" w:hAnsi="Arial"/>
          <w:snapToGrid w:val="0"/>
          <w:sz w:val="16"/>
          <w:vertAlign w:val="subscript"/>
        </w:rPr>
        <w:t>6</w:t>
      </w:r>
      <w:r>
        <w:rPr>
          <w:rFonts w:ascii="Arial" w:hAnsi="Arial"/>
          <w:snapToGrid w:val="0"/>
          <w:sz w:val="16"/>
          <w:vertAlign w:val="subscript"/>
        </w:rPr>
        <w:tab/>
      </w:r>
      <w:r>
        <w:rPr>
          <w:rFonts w:ascii="Arial" w:hAnsi="Arial"/>
          <w:snapToGrid w:val="0"/>
          <w:sz w:val="16"/>
        </w:rPr>
        <w:sym w:font="Symbol" w:char="F0AE"/>
      </w:r>
      <w:r>
        <w:rPr>
          <w:rFonts w:ascii="Arial" w:hAnsi="Arial"/>
          <w:snapToGrid w:val="0"/>
          <w:sz w:val="16"/>
        </w:rPr>
        <w:tab/>
        <w:t>2C</w:t>
      </w:r>
      <w:r>
        <w:rPr>
          <w:rFonts w:ascii="Arial" w:hAnsi="Arial"/>
          <w:snapToGrid w:val="0"/>
          <w:sz w:val="16"/>
          <w:vertAlign w:val="subscript"/>
        </w:rPr>
        <w:t>2</w:t>
      </w:r>
      <w:r>
        <w:rPr>
          <w:rFonts w:ascii="Arial" w:hAnsi="Arial"/>
          <w:snapToGrid w:val="0"/>
          <w:sz w:val="16"/>
        </w:rPr>
        <w:t>H</w:t>
      </w:r>
      <w:r>
        <w:rPr>
          <w:rFonts w:ascii="Arial" w:hAnsi="Arial"/>
          <w:snapToGrid w:val="0"/>
          <w:sz w:val="16"/>
          <w:vertAlign w:val="subscript"/>
        </w:rPr>
        <w:t>5</w:t>
      </w:r>
      <w:r>
        <w:rPr>
          <w:rFonts w:ascii="Arial" w:hAnsi="Arial"/>
          <w:snapToGrid w:val="0"/>
          <w:sz w:val="16"/>
        </w:rPr>
        <w:t>OH+2CO</w:t>
      </w:r>
      <w:r>
        <w:rPr>
          <w:rFonts w:ascii="Arial" w:hAnsi="Arial"/>
          <w:snapToGrid w:val="0"/>
          <w:sz w:val="16"/>
          <w:vertAlign w:val="subscript"/>
        </w:rPr>
        <w:t>2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816"/>
          <w:tab w:val="decimal" w:pos="2273"/>
          <w:tab w:val="left" w:pos="2534"/>
        </w:tabs>
        <w:rPr>
          <w:rFonts w:ascii="Arial" w:hAnsi="Arial"/>
          <w:snapToGrid w:val="0"/>
          <w:sz w:val="16"/>
        </w:rPr>
      </w:pP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82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  <w:t xml:space="preserve">Assinale a alternativa </w:t>
      </w:r>
      <w:r>
        <w:rPr>
          <w:rFonts w:ascii="Arial" w:hAnsi="Arial"/>
          <w:b/>
          <w:snapToGrid w:val="0"/>
          <w:sz w:val="16"/>
        </w:rPr>
        <w:t xml:space="preserve">Incorreta </w:t>
      </w:r>
      <w:r>
        <w:rPr>
          <w:rFonts w:ascii="Arial" w:hAnsi="Arial"/>
          <w:snapToGrid w:val="0"/>
          <w:sz w:val="16"/>
        </w:rPr>
        <w:t>referente às equações:</w:t>
      </w:r>
    </w:p>
    <w:p w:rsidR="001402E4" w:rsidRDefault="001402E4" w:rsidP="001402E4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0"/>
          <w:tab w:val="left" w:pos="992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l representa, de forma simplificada, um processo realizado por organismos clorofilados.</w:t>
      </w:r>
    </w:p>
    <w:p w:rsidR="001402E4" w:rsidRDefault="001402E4" w:rsidP="001402E4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0"/>
          <w:tab w:val="left" w:pos="992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 é realizada por certos tipos de bactérias e está relacionada com a ciclagem de nitrogênio nos ecossistemas.</w:t>
      </w:r>
    </w:p>
    <w:p w:rsidR="001402E4" w:rsidRDefault="001402E4" w:rsidP="001402E4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0"/>
          <w:tab w:val="left" w:pos="980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 é realizada por animais em geral e não está re</w:t>
      </w:r>
      <w:r>
        <w:rPr>
          <w:rFonts w:ascii="Arial" w:hAnsi="Arial"/>
          <w:snapToGrid w:val="0"/>
          <w:sz w:val="16"/>
        </w:rPr>
        <w:softHyphen/>
        <w:t>lacionada com a ciclagem de nitrogênio nos ecossistemas.</w:t>
      </w:r>
    </w:p>
    <w:p w:rsidR="001402E4" w:rsidRDefault="001402E4" w:rsidP="001402E4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0"/>
          <w:tab w:val="left" w:pos="980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napToGrid w:val="0"/>
          <w:sz w:val="16"/>
        </w:rPr>
        <w:t>III representa, de forma simplificada um processo anaeróbico, realizado por certos tipos de fungos, conhecidos como leveduras.</w:t>
      </w:r>
    </w:p>
    <w:p w:rsidR="001402E4" w:rsidRDefault="001402E4" w:rsidP="001402E4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0"/>
          <w:tab w:val="left" w:pos="980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I, II e III</w:t>
      </w:r>
      <w:proofErr w:type="gramEnd"/>
      <w:r>
        <w:rPr>
          <w:rFonts w:ascii="Arial" w:hAnsi="Arial"/>
          <w:snapToGrid w:val="0"/>
          <w:sz w:val="16"/>
        </w:rPr>
        <w:t xml:space="preserve"> representam, de forma simplificada, pro</w:t>
      </w:r>
      <w:r>
        <w:rPr>
          <w:rFonts w:ascii="Arial" w:hAnsi="Arial"/>
          <w:snapToGrid w:val="0"/>
          <w:sz w:val="16"/>
        </w:rPr>
        <w:softHyphen/>
        <w:t>cessos bioquímicos relacionados com a ciclagem de matéria nos ecossistemas.</w:t>
      </w:r>
    </w:p>
    <w:p w:rsidR="001402E4" w:rsidRDefault="001402E4" w:rsidP="001402E4">
      <w:pPr>
        <w:widowControl w:val="0"/>
        <w:tabs>
          <w:tab w:val="left" w:pos="284"/>
          <w:tab w:val="left" w:pos="567"/>
          <w:tab w:val="left" w:pos="1088"/>
        </w:tabs>
        <w:rPr>
          <w:rFonts w:ascii="Arial" w:hAnsi="Arial"/>
          <w:sz w:val="16"/>
        </w:rPr>
      </w:pPr>
    </w:p>
    <w:p w:rsidR="001402E4" w:rsidRDefault="001402E4" w:rsidP="001402E4">
      <w:pPr>
        <w:widowControl w:val="0"/>
        <w:numPr>
          <w:ilvl w:val="0"/>
          <w:numId w:val="12"/>
        </w:numPr>
        <w:tabs>
          <w:tab w:val="left" w:pos="284"/>
          <w:tab w:val="left" w:pos="567"/>
          <w:tab w:val="left" w:pos="1088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(FUVEST) </w:t>
      </w:r>
      <w:proofErr w:type="gramStart"/>
      <w:r>
        <w:rPr>
          <w:rFonts w:ascii="Arial" w:hAnsi="Arial"/>
          <w:snapToGrid w:val="0"/>
          <w:sz w:val="16"/>
        </w:rPr>
        <w:t>Uma certa</w:t>
      </w:r>
      <w:proofErr w:type="gramEnd"/>
      <w:r>
        <w:rPr>
          <w:rFonts w:ascii="Arial" w:hAnsi="Arial"/>
          <w:snapToGrid w:val="0"/>
          <w:sz w:val="16"/>
        </w:rPr>
        <w:t xml:space="preserve"> raça de gado, quando criada em pastagens argentinas, apresenta ganho de peso corpóreo relativamente maior, em mesmo período de tempo, do que quando criada no Brasil. A explicação para essa diferença é que o solo argentino é mais rico em:</w:t>
      </w:r>
    </w:p>
    <w:p w:rsidR="001402E4" w:rsidRDefault="001402E4" w:rsidP="001402E4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ácidos</w:t>
      </w:r>
      <w:proofErr w:type="gramEnd"/>
      <w:r>
        <w:rPr>
          <w:rFonts w:ascii="Arial" w:hAnsi="Arial"/>
          <w:snapToGrid w:val="0"/>
          <w:sz w:val="16"/>
        </w:rPr>
        <w:t>, o que melhora a digestão dos ruminantes e o aproveitamento calórico da pastagem.</w:t>
      </w:r>
    </w:p>
    <w:p w:rsidR="001402E4" w:rsidRDefault="001402E4" w:rsidP="001402E4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dióxido</w:t>
      </w:r>
      <w:proofErr w:type="gramEnd"/>
      <w:r>
        <w:rPr>
          <w:rFonts w:ascii="Arial" w:hAnsi="Arial"/>
          <w:snapToGrid w:val="0"/>
          <w:sz w:val="16"/>
        </w:rPr>
        <w:t xml:space="preserve"> de carbono, o que aumenta a quantidade de carboidratos da pastagem.</w:t>
      </w:r>
    </w:p>
    <w:p w:rsidR="001402E4" w:rsidRDefault="001402E4" w:rsidP="001402E4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nitrogênio</w:t>
      </w:r>
      <w:proofErr w:type="gramEnd"/>
      <w:r>
        <w:rPr>
          <w:rFonts w:ascii="Arial" w:hAnsi="Arial"/>
          <w:snapToGrid w:val="0"/>
          <w:sz w:val="16"/>
        </w:rPr>
        <w:t>, o que aumenta o valor proteico da pastagem.</w:t>
      </w:r>
    </w:p>
    <w:p w:rsidR="001402E4" w:rsidRDefault="001402E4" w:rsidP="001402E4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sais</w:t>
      </w:r>
      <w:proofErr w:type="gramEnd"/>
      <w:r>
        <w:rPr>
          <w:rFonts w:ascii="Arial" w:hAnsi="Arial"/>
          <w:snapToGrid w:val="0"/>
          <w:sz w:val="16"/>
        </w:rPr>
        <w:t xml:space="preserve"> minerais, o que aumenta a quantidade de carboidratos da pastagem.</w:t>
      </w:r>
    </w:p>
    <w:p w:rsidR="001402E4" w:rsidRDefault="001402E4" w:rsidP="001402E4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sódio</w:t>
      </w:r>
      <w:proofErr w:type="gramEnd"/>
      <w:r>
        <w:rPr>
          <w:rFonts w:ascii="Arial" w:hAnsi="Arial"/>
          <w:snapToGrid w:val="0"/>
          <w:sz w:val="16"/>
        </w:rPr>
        <w:t>, o que aumenta o valor calórico da pastagem.</w:t>
      </w:r>
    </w:p>
    <w:p w:rsidR="001402E4" w:rsidRDefault="001402E4" w:rsidP="001402E4">
      <w:pPr>
        <w:pStyle w:val="Corpodetexto2"/>
        <w:tabs>
          <w:tab w:val="clear" w:pos="0"/>
          <w:tab w:val="left" w:pos="567"/>
        </w:tabs>
        <w:rPr>
          <w:bCs/>
        </w:rPr>
      </w:pPr>
    </w:p>
    <w:p w:rsidR="001402E4" w:rsidRDefault="001402E4" w:rsidP="001402E4">
      <w:pPr>
        <w:pStyle w:val="Recuodecorpodetexto2"/>
        <w:ind w:left="284" w:hanging="284"/>
      </w:pPr>
      <w:r>
        <w:t>9-</w:t>
      </w:r>
      <w:r>
        <w:tab/>
      </w:r>
      <w:proofErr w:type="gramStart"/>
      <w:r>
        <w:t>(</w:t>
      </w:r>
      <w:proofErr w:type="gramEnd"/>
      <w:r>
        <w:t xml:space="preserve">UNESP) Com relação ao ciclo do nitrogênio, assinale a alternativa </w:t>
      </w:r>
      <w:r>
        <w:rPr>
          <w:b/>
        </w:rPr>
        <w:t>incorreta</w:t>
      </w:r>
      <w:r>
        <w:t>:</w:t>
      </w:r>
    </w:p>
    <w:p w:rsidR="001402E4" w:rsidRDefault="001402E4" w:rsidP="001402E4">
      <w:pPr>
        <w:pStyle w:val="Recuodecorpodetexto2"/>
        <w:numPr>
          <w:ilvl w:val="0"/>
          <w:numId w:val="13"/>
        </w:numPr>
        <w:tabs>
          <w:tab w:val="clear" w:pos="567"/>
          <w:tab w:val="clear" w:pos="645"/>
        </w:tabs>
        <w:ind w:left="567" w:hanging="282"/>
      </w:pPr>
      <w:r>
        <w:t>As plantas absorvem o nitrogênio atmosférico através dos estômatos.</w:t>
      </w:r>
    </w:p>
    <w:p w:rsidR="001402E4" w:rsidRDefault="001402E4" w:rsidP="001402E4">
      <w:pPr>
        <w:pStyle w:val="Recuodecorpodetexto2"/>
        <w:numPr>
          <w:ilvl w:val="0"/>
          <w:numId w:val="13"/>
        </w:numPr>
        <w:tabs>
          <w:tab w:val="clear" w:pos="567"/>
          <w:tab w:val="clear" w:pos="645"/>
        </w:tabs>
        <w:ind w:left="567" w:hanging="282"/>
      </w:pPr>
      <w:r>
        <w:t>As plantas utilizam o nitrogênio para formar suas proteínas.</w:t>
      </w:r>
    </w:p>
    <w:p w:rsidR="001402E4" w:rsidRDefault="001402E4" w:rsidP="001402E4">
      <w:pPr>
        <w:pStyle w:val="Recuodecorpodetexto2"/>
        <w:numPr>
          <w:ilvl w:val="0"/>
          <w:numId w:val="13"/>
        </w:numPr>
        <w:tabs>
          <w:tab w:val="clear" w:pos="567"/>
          <w:tab w:val="clear" w:pos="645"/>
        </w:tabs>
        <w:ind w:left="567" w:hanging="282"/>
      </w:pPr>
      <w:r>
        <w:t>Restos de animais e de vegetais são degradados e transformados por bactérias, em nitratos.</w:t>
      </w:r>
    </w:p>
    <w:p w:rsidR="001402E4" w:rsidRDefault="001402E4" w:rsidP="001402E4">
      <w:pPr>
        <w:pStyle w:val="Recuodecorpodetexto2"/>
        <w:numPr>
          <w:ilvl w:val="0"/>
          <w:numId w:val="13"/>
        </w:numPr>
        <w:tabs>
          <w:tab w:val="clear" w:pos="567"/>
          <w:tab w:val="clear" w:pos="645"/>
        </w:tabs>
        <w:ind w:left="567" w:hanging="282"/>
      </w:pPr>
      <w:r>
        <w:t xml:space="preserve">As bactérias </w:t>
      </w:r>
      <w:proofErr w:type="spellStart"/>
      <w:r>
        <w:t>desnitrificadoras</w:t>
      </w:r>
      <w:proofErr w:type="spellEnd"/>
      <w:r>
        <w:t xml:space="preserve"> transformam ureia e amônia (excrementos) em nitrogênio.</w:t>
      </w:r>
    </w:p>
    <w:p w:rsidR="001402E4" w:rsidRDefault="001402E4" w:rsidP="001402E4">
      <w:pPr>
        <w:pStyle w:val="Recuodecorpodetexto2"/>
        <w:numPr>
          <w:ilvl w:val="0"/>
          <w:numId w:val="13"/>
        </w:numPr>
        <w:tabs>
          <w:tab w:val="clear" w:pos="567"/>
          <w:tab w:val="clear" w:pos="645"/>
        </w:tabs>
        <w:ind w:left="567" w:hanging="282"/>
      </w:pPr>
      <w:r>
        <w:t>Animais terrestres obtêm nitrogênio pela ingestão de alimentos.</w:t>
      </w:r>
    </w:p>
    <w:p w:rsidR="001402E4" w:rsidRDefault="001402E4" w:rsidP="001402E4">
      <w:pPr>
        <w:pStyle w:val="Recuodecorpodetexto2"/>
        <w:tabs>
          <w:tab w:val="clear" w:pos="567"/>
        </w:tabs>
      </w:pPr>
    </w:p>
    <w:p w:rsidR="001402E4" w:rsidRDefault="001402E4" w:rsidP="001402E4">
      <w:pPr>
        <w:pStyle w:val="Recuodecorpodetexto2"/>
        <w:ind w:left="284" w:hanging="284"/>
      </w:pPr>
      <w:r>
        <w:t>10-</w:t>
      </w:r>
      <w:r>
        <w:tab/>
      </w:r>
      <w:proofErr w:type="gramStart"/>
      <w:r>
        <w:t>(</w:t>
      </w:r>
      <w:proofErr w:type="gramEnd"/>
      <w:r>
        <w:t>PUC-SP-) O trecho, a seguir, compreende parte do ciclo do nitrogênio. Nele, há uma série de lacunas que deverão ser preenchidas.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ind w:left="284" w:hanging="284"/>
      </w:pPr>
      <w:r>
        <w:tab/>
        <w:t xml:space="preserve">“No solo, compostos nitrogenados provenientes da excreção de certos animais são convertidos </w:t>
      </w:r>
      <w:smartTag w:uri="urn:schemas-microsoft-com:office:smarttags" w:element="PersonName">
        <w:smartTagPr>
          <w:attr w:name="ProductID" w:val="em am￴nia. Essa"/>
        </w:smartTagPr>
        <w:r>
          <w:t>em amônia. Essa</w:t>
        </w:r>
      </w:smartTag>
      <w:r>
        <w:t xml:space="preserve"> substância é em seguida transformada em </w:t>
      </w:r>
      <w:r>
        <w:rPr>
          <w:u w:val="single"/>
        </w:rPr>
        <w:t>_I _</w:t>
      </w:r>
      <w:r>
        <w:t xml:space="preserve"> e depois em </w:t>
      </w:r>
      <w:r>
        <w:rPr>
          <w:u w:val="single"/>
        </w:rPr>
        <w:t>_II_</w:t>
      </w:r>
      <w:r>
        <w:t xml:space="preserve"> por ação de </w:t>
      </w:r>
      <w:r>
        <w:rPr>
          <w:u w:val="single"/>
        </w:rPr>
        <w:t>_III_</w:t>
      </w:r>
      <w:r>
        <w:t xml:space="preserve">. Isso possibilita às plantas a síntese de </w:t>
      </w:r>
      <w:r>
        <w:rPr>
          <w:u w:val="single"/>
        </w:rPr>
        <w:t>_IV_</w:t>
      </w:r>
      <w:r>
        <w:t xml:space="preserve"> e </w:t>
      </w:r>
      <w:r>
        <w:rPr>
          <w:u w:val="single"/>
        </w:rPr>
        <w:t>_V_</w:t>
      </w:r>
      <w:r>
        <w:t xml:space="preserve"> que, através das cadeias alimentares, chegarão aos consumidores”.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tabs>
          <w:tab w:val="clear" w:pos="567"/>
        </w:tabs>
        <w:ind w:left="284" w:hanging="284"/>
      </w:pPr>
      <w:r>
        <w:tab/>
        <w:t xml:space="preserve">As lacunas I, II, III, IV e V poderão ser preenchidas </w:t>
      </w:r>
      <w:r>
        <w:rPr>
          <w:b/>
        </w:rPr>
        <w:t>correta</w:t>
      </w:r>
      <w:r>
        <w:t xml:space="preserve"> e, respectivamente, por:</w:t>
      </w:r>
    </w:p>
    <w:p w:rsidR="001402E4" w:rsidRDefault="001402E4" w:rsidP="001402E4">
      <w:pPr>
        <w:pStyle w:val="Recuodecorpodetexto2"/>
        <w:numPr>
          <w:ilvl w:val="0"/>
          <w:numId w:val="14"/>
        </w:numPr>
      </w:pPr>
      <w:proofErr w:type="gramStart"/>
      <w:r>
        <w:t>ácido</w:t>
      </w:r>
      <w:proofErr w:type="gramEnd"/>
      <w:r>
        <w:t xml:space="preserve"> úrico, ureia, bactérias, aminoácidos e proteínas.</w:t>
      </w:r>
    </w:p>
    <w:p w:rsidR="001402E4" w:rsidRDefault="001402E4" w:rsidP="001402E4">
      <w:pPr>
        <w:pStyle w:val="Recuodecorpodetexto2"/>
        <w:numPr>
          <w:ilvl w:val="0"/>
          <w:numId w:val="14"/>
        </w:numPr>
        <w:tabs>
          <w:tab w:val="clear" w:pos="567"/>
          <w:tab w:val="clear" w:pos="645"/>
        </w:tabs>
        <w:ind w:left="567" w:hanging="282"/>
      </w:pPr>
      <w:r>
        <w:t>Nitrito, nitrato, bactérias, aminoácidos e proteínas.</w:t>
      </w:r>
    </w:p>
    <w:p w:rsidR="001402E4" w:rsidRDefault="001402E4" w:rsidP="001402E4">
      <w:pPr>
        <w:pStyle w:val="Recuodecorpodetexto2"/>
        <w:numPr>
          <w:ilvl w:val="0"/>
          <w:numId w:val="14"/>
        </w:numPr>
      </w:pPr>
      <w:r>
        <w:t>Sal, ácido nítrico, produtores, glicose e amido.</w:t>
      </w:r>
    </w:p>
    <w:p w:rsidR="001402E4" w:rsidRDefault="001402E4" w:rsidP="001402E4">
      <w:pPr>
        <w:pStyle w:val="Recuodecorpodetexto2"/>
        <w:numPr>
          <w:ilvl w:val="0"/>
          <w:numId w:val="14"/>
        </w:numPr>
      </w:pPr>
      <w:r>
        <w:t>Ácido úrico, ureia, produtores, glicose e amido.</w:t>
      </w:r>
    </w:p>
    <w:p w:rsidR="001402E4" w:rsidRDefault="001402E4" w:rsidP="001402E4">
      <w:pPr>
        <w:pStyle w:val="Recuodecorpodetexto2"/>
        <w:numPr>
          <w:ilvl w:val="0"/>
          <w:numId w:val="14"/>
        </w:numPr>
      </w:pPr>
      <w:r>
        <w:t>Aminoácidos, proteínas, bactérias, glicose e amido.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ind w:left="284" w:hanging="284"/>
      </w:pPr>
      <w:r>
        <w:t xml:space="preserve">11- (UNIMES-SP) É normal, na agricultura, fazer rotação de culturas vegetais, alternando leguminosas (feijão, soja) com outro tipo de plantação. Este procedimento ocorre </w:t>
      </w:r>
      <w:proofErr w:type="gramStart"/>
      <w:r>
        <w:t>porque</w:t>
      </w:r>
      <w:proofErr w:type="gramEnd"/>
      <w:r>
        <w:t>:</w:t>
      </w:r>
    </w:p>
    <w:p w:rsidR="001402E4" w:rsidRDefault="001402E4" w:rsidP="001402E4">
      <w:pPr>
        <w:pStyle w:val="Recuodecorpodetexto2"/>
        <w:numPr>
          <w:ilvl w:val="0"/>
          <w:numId w:val="15"/>
        </w:numPr>
        <w:tabs>
          <w:tab w:val="clear" w:pos="567"/>
          <w:tab w:val="clear" w:pos="645"/>
        </w:tabs>
        <w:ind w:left="567" w:hanging="282"/>
      </w:pPr>
      <w:proofErr w:type="gramStart"/>
      <w:r>
        <w:t>as</w:t>
      </w:r>
      <w:proofErr w:type="gramEnd"/>
      <w:r>
        <w:t xml:space="preserve"> leguminosas recuperam o prejuízo do agricultor.</w:t>
      </w:r>
    </w:p>
    <w:p w:rsidR="001402E4" w:rsidRDefault="001402E4" w:rsidP="001402E4">
      <w:pPr>
        <w:pStyle w:val="Recuodecorpodetexto2"/>
        <w:numPr>
          <w:ilvl w:val="0"/>
          <w:numId w:val="15"/>
        </w:numPr>
        <w:tabs>
          <w:tab w:val="clear" w:pos="567"/>
          <w:tab w:val="clear" w:pos="645"/>
        </w:tabs>
        <w:ind w:left="567" w:hanging="282"/>
      </w:pPr>
      <w:proofErr w:type="gramStart"/>
      <w:r>
        <w:t>as</w:t>
      </w:r>
      <w:proofErr w:type="gramEnd"/>
      <w:r>
        <w:t xml:space="preserve"> leguminosas evitam a erosão do solo.</w:t>
      </w:r>
    </w:p>
    <w:p w:rsidR="001402E4" w:rsidRDefault="001402E4" w:rsidP="001402E4">
      <w:pPr>
        <w:pStyle w:val="Recuodecorpodetexto2"/>
        <w:numPr>
          <w:ilvl w:val="0"/>
          <w:numId w:val="15"/>
        </w:numPr>
        <w:tabs>
          <w:tab w:val="clear" w:pos="567"/>
          <w:tab w:val="clear" w:pos="645"/>
        </w:tabs>
        <w:ind w:left="567" w:hanging="282"/>
      </w:pPr>
      <w:proofErr w:type="gramStart"/>
      <w:r>
        <w:t>as</w:t>
      </w:r>
      <w:proofErr w:type="gramEnd"/>
      <w:r>
        <w:t xml:space="preserve"> leguminosas têm a capacidade de fixar carbono no solo, deixando-o mais fértil.</w:t>
      </w:r>
    </w:p>
    <w:p w:rsidR="001402E4" w:rsidRDefault="001402E4" w:rsidP="001402E4">
      <w:pPr>
        <w:pStyle w:val="Recuodecorpodetexto2"/>
        <w:numPr>
          <w:ilvl w:val="0"/>
          <w:numId w:val="15"/>
        </w:numPr>
        <w:tabs>
          <w:tab w:val="clear" w:pos="567"/>
          <w:tab w:val="clear" w:pos="645"/>
        </w:tabs>
        <w:ind w:left="567" w:hanging="282"/>
      </w:pPr>
      <w:proofErr w:type="gramStart"/>
      <w:r>
        <w:t>as</w:t>
      </w:r>
      <w:proofErr w:type="gramEnd"/>
      <w:r>
        <w:t xml:space="preserve"> leguminosas apresentam bactérias associadas às suas raízes que fixam nitrogênio no solo, deixando-o mais fértil.</w:t>
      </w:r>
    </w:p>
    <w:p w:rsidR="001402E4" w:rsidRDefault="001402E4" w:rsidP="001402E4">
      <w:pPr>
        <w:pStyle w:val="Recuodecorpodetexto2"/>
        <w:numPr>
          <w:ilvl w:val="0"/>
          <w:numId w:val="15"/>
        </w:numPr>
        <w:tabs>
          <w:tab w:val="clear" w:pos="567"/>
          <w:tab w:val="clear" w:pos="645"/>
        </w:tabs>
        <w:ind w:left="567" w:hanging="282"/>
      </w:pPr>
      <w:proofErr w:type="gramStart"/>
      <w:r>
        <w:t>as</w:t>
      </w:r>
      <w:proofErr w:type="gramEnd"/>
      <w:r>
        <w:t xml:space="preserve"> leguminosas impedem o aparecimento de substâncias tóxicas no solo.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ind w:left="284" w:hanging="284"/>
      </w:pPr>
      <w:r>
        <w:t>12-</w:t>
      </w:r>
      <w:r>
        <w:tab/>
      </w:r>
      <w:proofErr w:type="gramStart"/>
      <w:r>
        <w:t>(</w:t>
      </w:r>
      <w:proofErr w:type="gramEnd"/>
      <w:r>
        <w:t>FUVEST) A atmosfera terrestre é formada por diversos gases, sendo que o gás nitrogênio (N</w:t>
      </w:r>
      <w:r>
        <w:rPr>
          <w:vertAlign w:val="subscript"/>
        </w:rPr>
        <w:t>2</w:t>
      </w:r>
      <w:r>
        <w:t>) é o mais abundante (79%). Mesmo assim, sabemos que esse gás não é facilmente incorporado pelos seres vivos e o seu aproveitamento depende, principalmente, de processos promovidos por certos micro-organismos. No entanto, o átomo de nitrogênio (N) faz parte das moléculas de proteína que, por sua vez, fazem parte da estrutura celular dos seres vivos.</w:t>
      </w:r>
    </w:p>
    <w:p w:rsidR="001402E4" w:rsidRDefault="001402E4" w:rsidP="001402E4">
      <w:pPr>
        <w:pStyle w:val="Recuodecorpodetexto2"/>
        <w:ind w:left="284" w:hanging="284"/>
      </w:pPr>
      <w:r>
        <w:tab/>
        <w:t>Alguns agricultores têm o hábito de plantar leguminosas e incorporá-las ao solo antes do plantio de outras culturas.</w:t>
      </w:r>
    </w:p>
    <w:p w:rsidR="001402E4" w:rsidRDefault="001402E4" w:rsidP="001402E4">
      <w:pPr>
        <w:pStyle w:val="Recuodecorpodetexto2"/>
        <w:ind w:left="284" w:hanging="284"/>
      </w:pPr>
    </w:p>
    <w:p w:rsidR="001402E4" w:rsidRDefault="001402E4" w:rsidP="001402E4">
      <w:pPr>
        <w:pStyle w:val="Recuodecorpodetexto2"/>
        <w:ind w:left="284" w:hanging="284"/>
      </w:pPr>
      <w:r>
        <w:tab/>
        <w:t xml:space="preserve">Essa prática é importante </w:t>
      </w:r>
      <w:proofErr w:type="gramStart"/>
      <w:r>
        <w:t>porque</w:t>
      </w:r>
      <w:proofErr w:type="gramEnd"/>
      <w:r>
        <w:t>: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a</w:t>
      </w:r>
      <w:proofErr w:type="gramEnd"/>
      <w:r>
        <w:t>)</w:t>
      </w:r>
      <w:r>
        <w:tab/>
        <w:t>as leguminosas são as únicas plantas capazes de absorver o N</w:t>
      </w:r>
      <w:r>
        <w:rPr>
          <w:vertAlign w:val="subscript"/>
        </w:rPr>
        <w:t>2</w:t>
      </w:r>
      <w:r>
        <w:t xml:space="preserve"> diretamente da atmosfera, convertendo-o em nitratos disponíveis no solo.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b)</w:t>
      </w:r>
      <w:proofErr w:type="gramEnd"/>
      <w:r>
        <w:tab/>
        <w:t>nas folhas das leguminosas, encontramos bactérias capazes de promover a transformação do N</w:t>
      </w:r>
      <w:r>
        <w:rPr>
          <w:vertAlign w:val="subscript"/>
        </w:rPr>
        <w:t>2-</w:t>
      </w:r>
      <w:r>
        <w:t xml:space="preserve"> em NO</w:t>
      </w:r>
      <w:r>
        <w:rPr>
          <w:vertAlign w:val="subscript"/>
        </w:rPr>
        <w:t>2</w:t>
      </w:r>
      <w:r>
        <w:t>nitração – esse NO</w:t>
      </w:r>
      <w:r>
        <w:rPr>
          <w:vertAlign w:val="subscript"/>
        </w:rPr>
        <w:t>2</w:t>
      </w:r>
      <w:r>
        <w:t xml:space="preserve"> será absorvido pela planta.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c)</w:t>
      </w:r>
      <w:proofErr w:type="gramEnd"/>
      <w:r>
        <w:tab/>
        <w:t>trata-se de uma prática milenar herdada dos indígenas sem nenhuma implicação lógica.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d)</w:t>
      </w:r>
      <w:proofErr w:type="gramEnd"/>
      <w:r>
        <w:tab/>
        <w:t>nas raízes das leguminosas, encontram-se bactérias capazes de promover a transformação do N</w:t>
      </w:r>
      <w:r>
        <w:rPr>
          <w:vertAlign w:val="subscript"/>
        </w:rPr>
        <w:t>2</w:t>
      </w:r>
      <w:r>
        <w:t xml:space="preserve"> do ar em compostos nitrogenados.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e</w:t>
      </w:r>
      <w:proofErr w:type="gramEnd"/>
      <w:r>
        <w:t>)</w:t>
      </w:r>
      <w:r>
        <w:tab/>
        <w:t>essa prática não tem relação com o ciclo do nitrogênio, apenas possibilita que o controle biológico de pragas ocorra mais rapidamente.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ind w:left="284" w:hanging="284"/>
      </w:pPr>
      <w:r>
        <w:t>13-</w:t>
      </w:r>
      <w:r>
        <w:tab/>
      </w:r>
      <w:proofErr w:type="gramStart"/>
      <w:r>
        <w:t>(</w:t>
      </w:r>
      <w:proofErr w:type="gramEnd"/>
      <w:r>
        <w:t>UNESP) Uma das possíveis aplicações da engenharia genética é produzir variedades de micro-organismos capazes de fixar o nitrogênio de que as plantas necessitam para produzir moléculas orgânicas. O objetivo destas pesquisas é melhorar a eficiência dos micro-organismos que vivem no solo e que fazem a fixação do nitrogênio usado pelas plantas.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a</w:t>
      </w:r>
      <w:proofErr w:type="gramEnd"/>
      <w:r>
        <w:t>)</w:t>
      </w:r>
      <w:r>
        <w:tab/>
        <w:t>Quais são os micro-organismos fixadores de nitrogênio? Que grupo de plantas frequentemente desenvolve associações mutualísticas com estes micro-organismos?</w:t>
      </w:r>
    </w:p>
    <w:p w:rsidR="001402E4" w:rsidRDefault="001402E4" w:rsidP="001402E4">
      <w:pPr>
        <w:pStyle w:val="Recuodecorpodetexto2"/>
      </w:pPr>
      <w:r>
        <w:lastRenderedPageBreak/>
        <w:tab/>
      </w:r>
      <w:proofErr w:type="gramStart"/>
      <w:r>
        <w:t>b)</w:t>
      </w:r>
      <w:proofErr w:type="gramEnd"/>
      <w:r>
        <w:tab/>
        <w:t>Como o nitrogênio, incorporado às plantas, pode vir a fazer parte de uma de suas moléculas orgânicas, como, por exemplo, o DNA?</w:t>
      </w: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</w:pPr>
    </w:p>
    <w:p w:rsidR="001402E4" w:rsidRDefault="001402E4" w:rsidP="001402E4">
      <w:pPr>
        <w:pStyle w:val="Recuodecorpodetexto2"/>
        <w:ind w:left="284" w:hanging="284"/>
      </w:pPr>
      <w:r>
        <w:t>14-</w:t>
      </w:r>
      <w:r>
        <w:tab/>
      </w:r>
      <w:proofErr w:type="gramStart"/>
      <w:r>
        <w:t>(</w:t>
      </w:r>
      <w:proofErr w:type="gramEnd"/>
      <w:r>
        <w:t>FUVEST) O esquema a seguir representa o ciclo do elemento nitrogênio.</w:t>
      </w:r>
    </w:p>
    <w:p w:rsidR="001402E4" w:rsidRDefault="001402E4" w:rsidP="001402E4">
      <w:pPr>
        <w:pStyle w:val="Recuodecorpodetexto2"/>
        <w:rPr>
          <w:bCs/>
        </w:rPr>
      </w:pPr>
      <w:r>
        <w:rPr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6985</wp:posOffset>
                </wp:positionV>
                <wp:extent cx="2921000" cy="2339340"/>
                <wp:effectExtent l="381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2339340"/>
                          <a:chOff x="6021" y="5587"/>
                          <a:chExt cx="4500" cy="414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558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Amônia (NH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7206"/>
                            <a:ext cx="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Nitrito (</w:t>
                              </w:r>
                              <w:r w:rsidRPr="00594F02">
                                <w:rPr>
                                  <w:rFonts w:ascii="Times New Roman" w:hAnsi="Times New Roman"/>
                                  <w:position w:val="-8"/>
                                  <w:sz w:val="18"/>
                                </w:rPr>
                                <w:object w:dxaOrig="4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21.75pt;height:14.25pt" o:ole="">
                                    <v:imagedata r:id="rId6" o:title=""/>
                                  </v:shape>
                                  <o:OLEObject Type="Embed" ProgID="Equation.3" ShapeID="_x0000_i1025" DrawAspect="Content" ObjectID="_1671972679" r:id="rId7"/>
                                </w:objec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7206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Gás nitrogênio (N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567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Animais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9007"/>
                            <a:ext cx="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Nitrato (</w:t>
                              </w:r>
                              <w:r w:rsidRPr="00594F02">
                                <w:rPr>
                                  <w:rFonts w:ascii="Times New Roman" w:hAnsi="Times New Roman"/>
                                  <w:position w:val="-10"/>
                                  <w:sz w:val="18"/>
                                </w:rPr>
                                <w:object w:dxaOrig="400" w:dyaOrig="340">
                                  <v:shape id="_x0000_i1026" type="#_x0000_t75" style="width:21.75pt;height:14.25pt" o:ole="">
                                    <v:imagedata r:id="rId8" o:title=""/>
                                  </v:shape>
                                  <o:OLEObject Type="Embed" ProgID="Equation.3" ShapeID="_x0000_i1026" DrawAspect="Content" ObjectID="_1671972680" r:id="rId9"/>
                                </w:objec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" name="Arc 8"/>
                        <wps:cNvSpPr>
                          <a:spLocks noChangeAspect="1"/>
                        </wps:cNvSpPr>
                        <wps:spPr bwMode="auto">
                          <a:xfrm>
                            <a:off x="8721" y="5767"/>
                            <a:ext cx="144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6127"/>
                            <a:ext cx="95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Processo B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" name="Arc 10"/>
                        <wps:cNvSpPr>
                          <a:spLocks noChangeAspect="1"/>
                        </wps:cNvSpPr>
                        <wps:spPr bwMode="auto">
                          <a:xfrm rot="-5400000">
                            <a:off x="6471" y="5857"/>
                            <a:ext cx="144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307"/>
                            <a:ext cx="95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Processo A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1" name="Arc 12"/>
                        <wps:cNvSpPr>
                          <a:spLocks noChangeAspect="1"/>
                        </wps:cNvSpPr>
                        <wps:spPr bwMode="auto">
                          <a:xfrm rot="5400000">
                            <a:off x="8721" y="7927"/>
                            <a:ext cx="144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8827"/>
                            <a:ext cx="95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Processo C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3" name="Arc 14"/>
                        <wps:cNvSpPr>
                          <a:spLocks noChangeAspect="1"/>
                        </wps:cNvSpPr>
                        <wps:spPr bwMode="auto">
                          <a:xfrm rot="-10800000">
                            <a:off x="6561" y="7927"/>
                            <a:ext cx="12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8827"/>
                            <a:ext cx="95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Processo D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8364" y="8467"/>
                            <a:ext cx="537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 flipV="1">
                            <a:off x="7641" y="7907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7641" y="6127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7821" y="6847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6667"/>
                            <a:ext cx="95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Processo E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8157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E4" w:rsidRDefault="001402E4" w:rsidP="001402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Plantas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8541" y="6127"/>
                            <a:ext cx="540" cy="20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10.45pt;margin-top:.55pt;width:230pt;height:184.2pt;z-index:251659264" coordorigin="6021,5587" coordsize="45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guZAgAAA9PAAAOAAAAZHJzL2Uyb0RvYy54bWzsXG1v2zYQ/j5g/0HQxw2uJVmvRp0ib84G&#10;dGuBZvsuy7ItVBY1So6dDvvvu+ObFclOmrR144YJkMjmiSKPR97D5456/WazzI2blFYZKUam/coy&#10;jbRIyDQr5iPzr+txLzSNqo6LaZyTIh2Zt2llvjn5+afX63KYOmRB8mlKDaikqIbrcmQu6roc9vtV&#10;skiXcfWKlGkBhTNCl3ENH+m8P6XxGmpf5n3Hsvz+mtBpSUmSVhV8e8ELzRNW/2yWJvW72axKayMf&#10;mdC2mv2l7O8E//ZPXsfDOY3LRZaIZsRPaMUyzgp4qKrqIq5jY0WzTlXLLKGkIrP6VUKWfTKbZUnK&#10;+gC9sa1Wb64oWZWsL/Phel4qNYFqW3p6crXJnzfvqZFNYexMo4iXMERXdFUSw0bVrMv5ECSuaPmh&#10;fE95/+DyLUk+VlDcb5fj5zkXNibrP8gUqotXNWGq2czoEquAThsbNgK3agTSTW0k8KUTObZlwUAl&#10;UOYMBtHAFWOULGAg8T7fcqCpUOx5YcDHL1lcivtdT97s2vzOfjzkD2aNFY3DnoG9VVuVVl+m0g+L&#10;uEzZSFWoMKFSR6r0Gvt3RjbGgGuVCaFKjXoDX6PyUTMV16xRkPNFXMzTU0rJepHGU2gdGw/og7qV&#10;96HCSh5SdRB2VCYVHkl9eS11xcOSVvVVSpYGXoxMCnOJtTK+eVvVOPpbEdZ4kmfTcZbn7AOdT85z&#10;atzEMO/G7Ad7DrdUTbG8QOGC4G28mH8DrYNnYBm2k82jfyPbca0zJ+qN/TDouWPX60WBFfYsOzqL&#10;fMuN3Ivxf9hA2x0usuk0Ld5mRSrntO1+3gCL1YXPRjarjfXIjDzH4yPUbH3V7CRYLRrujk4usxqW&#10;uDxbjsxQCcVDHNfLYgo3xMM6znJ+3b/bfKYy0IH8z7TCrAAHnptAvZlsoBY0jQmZ3oI9UALjBZMI&#10;1mW4WBD6yTTWsMaNzOqfVUxT08h/L8CmcEFkFwMf225Q+e1EXsRFArePzNo0+OV5zRfPVUmz+QJq&#10;55ZbkFOY5rOM2cW2JdBsMdEONOMGnRnnfpcZF/lixgWO5WMLuCXjEqdmHBQJc5Ero55xxzPjhM/U&#10;E4+jB7cz8bzvMvEUOuhOPNsKBbDQM4/BziP1dWzmOdK6XrzL8zozjzmcBlI8EMh0Qo7LA88XuFyC&#10;TJxvDNEPuDNUmHyLIL8pyDw0hBsiit2B0pjlqi3Ai7dcv2O5zG4Ob7lyewTQrGW5GqzdZSqO2WWo&#10;ncCLn3iBnHinNDFC6UmBt5AsT4eIqErY/X8ZCREGkoQI2v7BdoF8YA6CXQGmbniIZMVpCNxDSeoB&#10;eLapIAjmU0lbQRWzZQ7s3a89w8Jf7BhKSgFwT0rAsWHLu0sIOJsHha7Vo37pQx1rg9XWety1ehwT&#10;WuwWUo8DId6mPbXBzpa3SwnuqRGQuBLc2zYADUqIP7ZRGyhfqTdecLInHiabQqgcroANABLSYpxI&#10;SSrk5VApwMpBt/n4gRSqf48w9BuFmTOE590vDF1CYbajkML8v2gRclNthpeaBjC8Ez4qZVxjR7BB&#10;eImAgI+ZsVBXMyChRmYBNDVw2JuarpDTfvdRdnNJbtJrwmqosb89jnbkHn5bnKwmWXKWfmoK23bk&#10;RKwXwipLVodoA3Qu8oM9JVxG6LRRNSgAu3Jvl6qako/AwcLQHEGPYsBNTaVxg2r2X5YnOalSrhKu&#10;A6EMNsRoGY01Q7GLWD0b+NALPofNG4+FJd+hLIGSF6TdDgLPqG9LUHdVp3FeL4B0G5nLdAp0WwrB&#10;Ebzibb6H5LSiy/AydHuu41/2XOvionc6Pnd7/tgOvIvBxfn5hX2X5ETq9MtJTrSiO928w23uI3Ab&#10;ZCUnfkH1D5CVj/S9EXcNnKV0PbaR4CylKOFMpSg5NrYSYmM85KLiAxFayMEBcOT4fDHzbacNgD1o&#10;JAZj9NYNIk5ydB5pxbCQ/WA8O/gybrmIIG3muRpWy1aTdizrqRCSRzN6EJ/CH4Y4RATRdwNuth6s&#10;6Dg0W5K9gSgdX7poSbM3vYNGlCNTI0oGPxE3KIyrEeVukKwRZSNerRGlzGDp8kIaUUIk/uDxb3DF&#10;bUhpi0welThymHCAD/lMbMPrDzqkqsaUQ0zaYOEAFax58ZgSDLUJKlWE71vwkhxU7sCUiqUMovZW&#10;qIEpka/kW3mNKQF1K4oV+Lx7eMWmoGYpYaWGVCrNUmJ+sGYpNUvZyYrWmPJ55FTaEKtp0ZS2SmIQ&#10;zvkwmFLxlGHYds6RxpRbTKnSKDSmVAnBjKhUKQDfDlP2MM2ww1R6gmDfgSqRn9Sxbxbl2xdJ16hS&#10;x74hprsNq4twL3JMe8P5GlVqpnLHWTuNKp8JqgQGoI0qVXz1oKjSH4jEZY0q701cVomCGlWqnHt2&#10;xNBWHC7Y7Xnxnoocjv1nM41ZnpV/y8NzIpwdDnye6Ba67QRJbwApm5iF8eApzRzOPLIYuQxso6sU&#10;BznRXXZ4BjuyPB5Vvy//hwFaznjeEftxs6GUop6c5ITqwqQIOGZ8oNOPYIhiTeV2qfaBj7LL39Au&#10;d1po4Ls8phNEnZgOnh9leUKddAtpfuKIh7bQr5Svd5QWqlLPuYUqn/IoC22vnMouu/lruGDu211r&#10;wwSPoE7Lf71E0qM0TJWLyQ2zmYj5WS4dnatw5Op1C37otvPS1BnUHScdnrE9ctf/PPOWj9LcVAKl&#10;Sv3lbwNoZFEehlMPXJn767dRp+bUqy2nrhaEF7/7wcO8rZ07nOwSe56D7txDT+DR0G4nAOsjxw3b&#10;3SZoa+NVSUbMzzvNLKPH+nllfvfATscayGNrMlXoGbv5oz6/9JVxAOzd2VvX2GFU8YY4fK1b8zPb&#10;4W/fY3fyPwAAAP//AwBQSwMEFAAGAAgAAAAhAOsgGoDeAAAACAEAAA8AAABkcnMvZG93bnJldi54&#10;bWxMj0FPwkAQhe8m/ofNmHiTbUEI1G4JIeqJmAgmxtvQDm1Dd7bpLm359w4nPb55L2++l65H26ie&#10;Ol87NhBPIlDEuStqLg18Hd6elqB8QC6wcUwGruRhnd3fpZgUbuBP6vehVFLCPkEDVQhtorXPK7Lo&#10;J64lFu/kOotBZFfqosNBym2jp1G00BZrlg8VtrStKD/vL9bA+4DDZha/9rvzaXv9Ocw/vncxGfP4&#10;MG5eQAUaw18YbviCDpkwHd2FC68aA9NoJUm5x6DEfl7e9NHAbLGag85S/X9A9gsAAP//AwBQSwEC&#10;LQAUAAYACAAAACEAtoM4kv4AAADhAQAAEwAAAAAAAAAAAAAAAAAAAAAAW0NvbnRlbnRfVHlwZXNd&#10;LnhtbFBLAQItABQABgAIAAAAIQA4/SH/1gAAAJQBAAALAAAAAAAAAAAAAAAAAC8BAABfcmVscy8u&#10;cmVsc1BLAQItABQABgAIAAAAIQCfdTguZAgAAA9PAAAOAAAAAAAAAAAAAAAAAC4CAABkcnMvZTJv&#10;RG9jLnhtbFBLAQItABQABgAIAAAAIQDrIBqA3gAAAAgBAAAPAAAAAAAAAAAAAAAAAL4KAABkcnMv&#10;ZG93bnJldi54bWxQSwUGAAAAAAQABADzAAAAy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21;top:558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lOMMA&#10;AADaAAAADwAAAGRycy9kb3ducmV2LnhtbESPQWvCQBSE74X+h+UVvNWNCjZEV7EFQRSEqpfeXrPP&#10;JG32bdhdY/LvXUHwOMzMN8x82ZlatOR8ZVnBaJiAIM6trrhQcDqu31MQPiBrrC2Tgp48LBevL3PM&#10;tL3yN7WHUIgIYZ+hgjKEJpPS5yUZ9EPbEEfvbJ3BEKUrpHZ4jXBTy3GSTKXBiuNCiQ19lZT/Hy5G&#10;Qf2xpdTt293vX9+kk5+u/yx8r9TgrVvNQATqwjP8aG+0gjH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OlOMMAAADaAAAADwAAAAAAAAAAAAAAAACYAgAAZHJzL2Rv&#10;d25yZXYueG1sUEsFBgAAAAAEAAQA9QAAAIgDAAAAAA==&#10;" stroked="f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Amônia (NH</w:t>
                        </w:r>
                        <w:r>
                          <w:rPr>
                            <w:sz w:val="18"/>
                            <w:vertAlign w:val="subscript"/>
                          </w:rPr>
                          <w:t>3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9621;top:7206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Ao8MA&#10;AADaAAAADwAAAGRycy9kb3ducmV2LnhtbESPQWvCQBSE74L/YXlCb7pphRqiq1ShUFoQtL14e2af&#10;STT7NuxuY/LvXUHwOMzMN8xi1ZlatOR8ZVnB6yQBQZxbXXGh4O/3c5yC8AFZY22ZFPTkYbUcDhaY&#10;aXvlHbX7UIgIYZ+hgjKEJpPS5yUZ9BPbEEfvZJ3BEKUrpHZ4jXBTy7ckeZcGK44LJTa0KSm/7P+N&#10;gnr2Tanbtj/Hc9+k00PXrwvfK/Uy6j7mIAJ14Rl+tL+0gincr8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8Ao8MAAADaAAAADwAAAAAAAAAAAAAAAACYAgAAZHJzL2Rv&#10;d25yZXYueG1sUEsFBgAAAAAEAAQA9QAAAIgDAAAAAA==&#10;" stroked="f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Nitrito (</w:t>
                        </w:r>
                        <w:r w:rsidRPr="00594F02">
                          <w:rPr>
                            <w:rFonts w:ascii="Times New Roman" w:hAnsi="Times New Roman"/>
                            <w:position w:val="-8"/>
                            <w:sz w:val="18"/>
                          </w:rPr>
                          <w:object w:dxaOrig="400" w:dyaOrig="320">
                            <v:shape id="_x0000_i1025" type="#_x0000_t75" style="width:21.75pt;height:14.25pt" o:ole="">
                              <v:imagedata r:id="rId10" o:title=""/>
                            </v:shape>
                            <o:OLEObject Type="Embed" ProgID="Equation.3" ShapeID="_x0000_i1025" DrawAspect="Content" ObjectID="_1671711257" r:id="rId11"/>
                          </w:objec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5" o:spid="_x0000_s1029" type="#_x0000_t202" style="position:absolute;left:6021;top:7206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Y18QA&#10;AADaAAAADwAAAGRycy9kb3ducmV2LnhtbESPQWvCQBSE70L/w/IKvemmtdgQXaUtCGJBMPXi7Zl9&#10;JrHZt2F3G5N/3y0IHoeZ+YZZrHrTiI6cry0reJ4kIIgLq2suFRy+1+MUhA/IGhvLpGAgD6vlw2iB&#10;mbZX3lOXh1JECPsMFVQhtJmUvqjIoJ/Yljh6Z+sMhihdKbXDa4SbRr4kyUwarDkuVNjSZ0XFT/5r&#10;FDRvW0rdrvs6XYY2nR774aP0g1JPj/37HESgPtzDt/ZGK3iF/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2mNfEAAAA2gAAAA8AAAAAAAAAAAAAAAAAmAIAAGRycy9k&#10;b3ducmV2LnhtbFBLBQYAAAAABAAEAPUAAACJAwAAAAA=&#10;" stroked="f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Gás nitrogênio (N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7281;top:7567;width:7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+9cQA&#10;AADaAAAADwAAAGRycy9kb3ducmV2LnhtbESPQWsCMRSE7wX/Q3hCL0WzWiyyGkXESoVetCIeH5vX&#10;zdLNy7KJbuyvb4SCx2FmvmHmy2hrcaXWV44VjIYZCOLC6YpLBcev98EUhA/IGmvHpOBGHpaL3tMc&#10;c+063tP1EEqRIOxzVGBCaHIpfWHIoh+6hjh53661GJJsS6lb7BLc1nKcZW/SYsVpwWBDa0PFz+Fi&#10;FdDrbryZnON2+9Ldys94MtnvZa/Ucz+uZiACxfAI/7c/tIIJ3K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vvXEAAAA2gAAAA8AAAAAAAAAAAAAAAAAmAIAAGRycy9k&#10;b3ducmV2LnhtbFBLBQYAAAAABAAEAPUAAACJAwAAAAA=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Animais</w:t>
                        </w:r>
                      </w:p>
                    </w:txbxContent>
                  </v:textbox>
                </v:shape>
                <v:shape id="Text Box 7" o:spid="_x0000_s1031" type="#_x0000_t202" style="position:absolute;left:7821;top:9007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jO8MA&#10;AADaAAAADwAAAGRycy9kb3ducmV2LnhtbESPQWvCQBSE7wX/w/IEb3VTBQ3RVaogFIWCthdvz+wz&#10;iWbfht1tTP59t1DwOMzMN8xy3ZlatOR8ZVnB2zgBQZxbXXGh4Ptr95qC8AFZY22ZFPTkYb0avCwx&#10;0/bBR2pPoRARwj5DBWUITSalz0sy6Me2IY7e1TqDIUpXSO3wEeGmlpMkmUmDFceFEhvalpTfTz9G&#10;QT3fU+o+28Pl1jfp9Nz1m8L3So2G3fsCRKAuPMP/7Q+tYAZ/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ijO8MAAADaAAAADwAAAAAAAAAAAAAAAACYAgAAZHJzL2Rv&#10;d25yZXYueG1sUEsFBgAAAAAEAAQA9QAAAIgDAAAAAA==&#10;" stroked="f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Nitrato (</w:t>
                        </w:r>
                        <w:r w:rsidRPr="00594F02">
                          <w:rPr>
                            <w:rFonts w:ascii="Times New Roman" w:hAnsi="Times New Roman"/>
                            <w:position w:val="-10"/>
                            <w:sz w:val="18"/>
                          </w:rPr>
                          <w:object w:dxaOrig="400" w:dyaOrig="340">
                            <v:shape id="_x0000_i1026" type="#_x0000_t75" style="width:21.75pt;height:14.25pt" o:ole="">
                              <v:imagedata r:id="rId12" o:title=""/>
                            </v:shape>
                            <o:OLEObject Type="Embed" ProgID="Equation.3" ShapeID="_x0000_i1026" DrawAspect="Content" ObjectID="_1671711258" r:id="rId13"/>
                          </w:objec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Arc 8" o:spid="_x0000_s1032" style="position:absolute;left:8721;top:5767;width:1440;height:14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odCcMA&#10;AADaAAAADwAAAGRycy9kb3ducmV2LnhtbESPT4vCMBTE7wt+h/AEb2uqB12qUURUlAVh65/zo3m2&#10;xealNLGt++nNwoLHYWZ+w8yXnSlFQ7UrLCsYDSMQxKnVBWcKzqft5xcI55E1lpZJwZMcLBe9jznG&#10;2rb8Q03iMxEg7GJUkHtfxVK6NCeDbmgr4uDdbG3QB1lnUtfYBrgp5TiKJtJgwWEhx4rWOaX35GEU&#10;pJdVa3anZpTcfq+7Ax2/H5toqtSg361mIDx1/h3+b++1gin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odCcMAAADaAAAADwAAAAAAAAAAAAAAAACYAgAAZHJzL2Rv&#10;d25yZXYueG1sUEsFBgAAAAAEAAQA9QAAAIgDAAAAAA==&#10;" path="m-1,nfc11929,,21600,9670,21600,21600em-1,nsc11929,,21600,9670,21600,21600l,21600,-1,xe" filled="f" strokecolor="blue" strokeweight="2.25pt">
                  <v:stroke endarrow="classic"/>
                  <v:path arrowok="t" o:extrusionok="f" o:connecttype="custom" o:connectlocs="0,0;1440,1440;0,1440" o:connectangles="0,0,0"/>
                  <o:lock v:ext="edit" aspectratio="t"/>
                </v:shape>
                <v:shape id="Text Box 9" o:spid="_x0000_s1033" type="#_x0000_t202" style="position:absolute;left:9261;top:6127;width:95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Ra8IA&#10;AADaAAAADwAAAGRycy9kb3ducmV2LnhtbERPW2vCMBR+H/gfwhH2MjSdYyKdsYhsssFevCB7PDTH&#10;pticlCa1cb9+eRj4+PHdl0W0jbhS52vHCp6nGQji0umaKwXHw8dkAcIHZI2NY1JwIw/FavSwxFy7&#10;gXd03YdKpBD2OSowIbS5lL40ZNFPXUucuLPrLIYEu0rqDocUbhs5y7K5tFhzajDY0sZQedn3VgG9&#10;fM3eX3/idvs03KrveDLZb79T6nEc128gAsVwF/+7P7WCtDVd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RFrwgAAANoAAAAPAAAAAAAAAAAAAAAAAJgCAABkcnMvZG93&#10;bnJldi54bWxQSwUGAAAAAAQABAD1AAAAhwMAAAAA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Processo B</w:t>
                        </w:r>
                      </w:p>
                    </w:txbxContent>
                  </v:textbox>
                </v:shape>
                <v:shape id="Arc 10" o:spid="_x0000_s1034" style="position:absolute;left:6471;top:5857;width:1440;height:126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s9sUA&#10;AADaAAAADwAAAGRycy9kb3ducmV2LnhtbESPQWvCQBSE7wX/w/KE3urGHkoa3QRRSoX20hhBb8/s&#10;Mwlm34bsNqb99d2C4HGYmW+YZTaaVgzUu8aygvksAkFcWt1wpaDYvT3FIJxH1thaJgU/5CBLJw9L&#10;TLS98hcNua9EgLBLUEHtfZdI6cqaDLqZ7YiDd7a9QR9kX0nd4zXATSufo+hFGmw4LNTY0bqm8pJ/&#10;GwXNKb98Hobi/WMbb/ZxUR3nv7tOqcfpuFqA8DT6e/jW3moFr/B/Jd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az2xQAAANoAAAAPAAAAAAAAAAAAAAAAAJgCAABkcnMv&#10;ZG93bnJldi54bWxQSwUGAAAAAAQABAD1AAAAigMAAAAA&#10;" path="m-1,nfc11929,,21600,9670,21600,21600em-1,nsc11929,,21600,9670,21600,21600l,21600,-1,xe" filled="f" strokecolor="blue" strokeweight="2.25pt">
                  <v:stroke endarrow="classic"/>
                  <v:path arrowok="t" o:extrusionok="f" o:connecttype="custom" o:connectlocs="0,0;1440,1260;0,1260" o:connectangles="0,0,0"/>
                  <o:lock v:ext="edit" aspectratio="t"/>
                </v:shape>
                <v:shape id="Text Box 11" o:spid="_x0000_s1035" type="#_x0000_t202" style="position:absolute;left:6201;top:6307;width:95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/ysYA&#10;AADbAAAADwAAAGRycy9kb3ducmV2LnhtbESPQUsDMRCF74L/IYzQi9isLYpsmxYRW1rw0irS47AZ&#10;N4ubybJJu6m/3jkUepvhvXnvm/ky+1adqI9NYAOP4wIUcRVsw7WBr8/VwwuomJAttoHJwJkiLBe3&#10;N3MsbRh4R6d9qpWEcCzRgEupK7WOlSOPcRw6YtF+Qu8xydrX2vY4SLhv9aQonrXHhqXBYUdvjqrf&#10;/dEboOl28v50yOv1/XCuP/K3K/6OO2NGd/l1BipRTlfz5XpjBV/o5Rc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Z/ysYAAADbAAAADwAAAAAAAAAAAAAAAACYAgAAZHJz&#10;L2Rvd25yZXYueG1sUEsFBgAAAAAEAAQA9QAAAIsDAAAAAA==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Processo A</w:t>
                        </w:r>
                      </w:p>
                    </w:txbxContent>
                  </v:textbox>
                </v:shape>
                <v:shape id="Arc 12" o:spid="_x0000_s1036" style="position:absolute;left:8721;top:7927;width:1440;height:144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OlL8A&#10;AADbAAAADwAAAGRycy9kb3ducmV2LnhtbERPTYvCMBC9C/6HMII3TRVXlmoUdVlY2ZNdvQ/N2BSb&#10;SW3S2v33ZmHB2zze56y3va1ER40vHSuYTRMQxLnTJRcKzj+fk3cQPiBrrByTgl/ysN0MB2tMtXvw&#10;ibosFCKGsE9RgQmhTqX0uSGLfupq4shdXWMxRNgUUjf4iOG2kvMkWUqLJccGgzUdDOW3rLUKPi6L&#10;75YOuW1PnXuj+8X4Y7ZXajzqdysQgfrwEv+7v3ScP4O/X+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+06UvwAAANsAAAAPAAAAAAAAAAAAAAAAAJgCAABkcnMvZG93bnJl&#10;di54bWxQSwUGAAAAAAQABAD1AAAAhAMAAAAA&#10;" path="m-1,nfc11929,,21600,9670,21600,21600em-1,nsc11929,,21600,9670,21600,21600l,21600,-1,xe" filled="f" strokecolor="blue" strokeweight="2.25pt">
                  <v:stroke endarrow="classic"/>
                  <v:path arrowok="t" o:extrusionok="f" o:connecttype="custom" o:connectlocs="0,0;1440,1440;0,1440" o:connectangles="0,0,0"/>
                  <o:lock v:ext="edit" aspectratio="t"/>
                </v:shape>
                <v:shape id="Text Box 13" o:spid="_x0000_s1037" type="#_x0000_t202" style="position:absolute;left:9261;top:8827;width:95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EJsMA&#10;AADbAAAADwAAAGRycy9kb3ducmV2LnhtbERPS2sCMRC+F/ofwgheima7pSJbo5SiotCLD0qPw2a6&#10;WdxMlk10Y3+9KRS8zcf3nNki2kZcqPO1YwXP4wwEcel0zZWC42E1moLwAVlj45gUXMnDYv74MMNC&#10;u553dNmHSqQQ9gUqMCG0hZS+NGTRj11LnLgf11kMCXaV1B32Kdw2Ms+yibRYc2ow2NKHofK0P1sF&#10;9LLNl6/fcb1+6q/VZ/wy2e95p9RwEN/fQASK4S7+d290mp/D3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EJsMAAADbAAAADwAAAAAAAAAAAAAAAACYAgAAZHJzL2Rv&#10;d25yZXYueG1sUEsFBgAAAAAEAAQA9QAAAIgDAAAAAA==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Processo C</w:t>
                        </w:r>
                      </w:p>
                    </w:txbxContent>
                  </v:textbox>
                </v:shape>
                <v:shape id="Arc 14" o:spid="_x0000_s1038" style="position:absolute;left:6561;top:7927;width:1260;height:144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ttb4A&#10;AADbAAAADwAAAGRycy9kb3ducmV2LnhtbERPTwsBQRS/K99hesqNWZRYhqSUi4NFcnvtPLubnTdr&#10;Z7C+vVHK7f36/X3zZWNK8aTaFZYVDPoRCOLU6oIzBcfDpjcB4TyyxtIyKXiTg+Wi3ZpjrO2L9/RM&#10;fCZCCLsYFeTeV7GULs3JoOvbijhwV1sb9AHWmdQ1vkK4KeUwisbSYMGhIceK1jmlt+RhFEzup+Yg&#10;/arab3eX6/ScnKd6N1Kq22lWMxCeGv8X/9xbHeaP4PtLO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mLbW+AAAA2wAAAA8AAAAAAAAAAAAAAAAAmAIAAGRycy9kb3ducmV2&#10;LnhtbFBLBQYAAAAABAAEAPUAAACDAwAAAAA=&#10;" path="m-1,nfc11929,,21600,9670,21600,21600em-1,nsc11929,,21600,9670,21600,21600l,21600,-1,xe" filled="f" strokecolor="blue" strokeweight="2.25pt">
                  <v:stroke endarrow="classic"/>
                  <v:path arrowok="t" o:extrusionok="f" o:connecttype="custom" o:connectlocs="0,0;1260,1440;0,1440" o:connectangles="0,0,0"/>
                  <o:lock v:ext="edit" aspectratio="t"/>
                </v:shape>
                <v:shape id="Text Box 15" o:spid="_x0000_s1039" type="#_x0000_t202" style="position:absolute;left:6381;top:8827;width:95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5ycMA&#10;AADbAAAADwAAAGRycy9kb3ducmV2LnhtbERPTWsCMRC9F/wPYYReima1WsrWKCJWLHjRSulx2Ew3&#10;SzeTZRPd2F9vCoK3ebzPmS2ircWZWl85VjAaZiCIC6crLhUcP98HryB8QNZYOyYFF/KwmPceZphr&#10;1/GezodQihTCPkcFJoQml9IXhiz6oWuIE/fjWoshwbaUusUuhdtajrPsRVqsODUYbGhlqPg9nKwC&#10;ev4Yr6ffcbN56i7lLn6Z7O+0V+qxH5dvIALFcBff3Fud5k/g/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15ycMAAADbAAAADwAAAAAAAAAAAAAAAACYAgAAZHJzL2Rv&#10;d25yZXYueG1sUEsFBgAAAAAEAAQA9QAAAIgDAAAAAA==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Processo D</w:t>
                        </w:r>
                      </w:p>
                    </w:txbxContent>
                  </v:textbox>
                </v:shape>
                <v:line id="Line 16" o:spid="_x0000_s1040" style="position:absolute;flip:y;visibility:visible;mso-wrap-style:square" from="8364,8467" to="8901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UTEMIAAADbAAAADwAAAGRycy9kb3ducmV2LnhtbERPyWrDMBC9B/oPYgq9hEZOIaF1rIRi&#10;SOktmyHXqTWWnVojY6mO+/dRoZDbPN462Wa0rRio941jBfNZAoK4dLpho6A4bZ9fQfiArLF1TAp+&#10;ycNm/TDJMNXuygcajsGIGMI+RQV1CF0qpS9rsuhnriOOXOV6iyHC3kjd4zWG21a+JMlSWmw4NtTY&#10;UV5T+X38sQoGY3a7jwV92SoU08t5zN/251ypp8fxfQUi0Bju4n/3p47zF/D3Szx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UTEMIAAADbAAAADwAAAAAAAAAAAAAA&#10;AAChAgAAZHJzL2Rvd25yZXYueG1sUEsFBgAAAAAEAAQA+QAAAJADAAAAAA==&#10;" strokecolor="red" strokeweight="1.5pt">
                  <v:stroke endarrow="classic"/>
                </v:line>
                <v:line id="Line 17" o:spid="_x0000_s1041" style="position:absolute;flip:x y;visibility:visible;mso-wrap-style:square" from="7641,7907" to="8541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QQ8QAAADbAAAADwAAAGRycy9kb3ducmV2LnhtbESPW2vCQBCF34X+h2UE33TjpamkrlKK&#10;gj56o69DdkxCs7Npdk2iv94VCr7NcM6c78xi1ZlSNFS7wrKC8SgCQZxaXXCm4HTcDOcgnEfWWFom&#10;BTdysFq+9RaYaNvynpqDz0QIYZeggtz7KpHSpTkZdCNbEQftYmuDPqx1JnWNbQg3pZxEUSwNFhwI&#10;OVb0nVP6e7iaANmuT5P97uejeD9PqW1ms3v8Z5Ua9LuvTxCeOv8y/19vdagfw/OXMI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JBDxAAAANsAAAAPAAAAAAAAAAAA&#10;AAAAAKECAABkcnMvZG93bnJldi54bWxQSwUGAAAAAAQABAD5AAAAkgMAAAAA&#10;" strokecolor="red" strokeweight="1.5pt">
                  <v:stroke endarrow="classic"/>
                </v:line>
                <v:line id="Line 18" o:spid="_x0000_s1042" style="position:absolute;flip:y;visibility:visible;mso-wrap-style:square" from="7641,6127" to="8181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so/MIAAADbAAAADwAAAGRycy9kb3ducmV2LnhtbERPTWvCQBC9F/oflin0UnRTwVZjVikB&#10;xZutCl7H7GSTNjsbstsY/70rFHqbx/ucbDXYRvTU+dqxgtdxAoK4cLpmo+B4WI9mIHxA1tg4JgVX&#10;8rBaPj5kmGp34S/q98GIGMI+RQVVCG0qpS8qsujHriWOXOk6iyHCzkjd4SWG20ZOkuRNWqw5NlTY&#10;Ul5R8bP/tQp6Y3a7zZTOtgzHl+/TkM8/T7lSz0/DxwJEoCH8i//cWx3nv8P9l3i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so/MIAAADbAAAADwAAAAAAAAAAAAAA&#10;AAChAgAAZHJzL2Rvd25yZXYueG1sUEsFBgAAAAAEAAQA+QAAAJADAAAAAA==&#10;" strokecolor="red" strokeweight="1.5pt">
                  <v:stroke endarrow="classic"/>
                </v:line>
                <v:line id="Line 19" o:spid="_x0000_s1043" style="position:absolute;visibility:visible;mso-wrap-style:square" from="7821,6847" to="8901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<v:shape id="Text Box 20" o:spid="_x0000_s1044" type="#_x0000_t202" style="position:absolute;left:7461;top:6667;width:95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WV8MA&#10;AADbAAAADwAAAGRycy9kb3ducmV2LnhtbERPTWsCMRC9F/wPYYReima1KO3WKCJWLHjRSulx2Ew3&#10;SzeTZRPd2F9vCoK3ebzPmS2ircWZWl85VjAaZiCIC6crLhUcP98HLyB8QNZYOyYFF/KwmPceZphr&#10;1/GezodQihTCPkcFJoQml9IXhiz6oWuIE/fjWoshwbaUusUuhdtajrNsKi1WnBoMNrQyVPweTlYB&#10;PX+M15PvuNk8dZdyF79M9nfaK/XYj8s3EIFiuItv7q1O81/h/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zWV8MAAADbAAAADwAAAAAAAAAAAAAAAACYAgAAZHJzL2Rv&#10;d25yZXYueG1sUEsFBgAAAAAEAAQA9QAAAIgDAAAAAA==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Processo E</w:t>
                        </w:r>
                      </w:p>
                    </w:txbxContent>
                  </v:textbox>
                </v:shape>
                <v:shape id="Text Box 21" o:spid="_x0000_s1045" type="#_x0000_t202" style="position:absolute;left:8541;top:8157;width:7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1d8IA&#10;AADbAAAADwAAAGRycy9kb3ducmV2LnhtbERPy2oCMRTdC/2HcAvdiGY6RZHRKCKttODGB+LyMrmd&#10;DJ3cDJPoxH59syi4PJz3YhVtI27U+dqxgtdxBoK4dLrmSsHp+DGagfABWWPjmBTcycNq+TRYYKFd&#10;z3u6HUIlUgj7AhWYENpCSl8asujHriVO3LfrLIYEu0rqDvsUbhuZZ9lUWqw5NRhsaWOo/DlcrQJ6&#10;+8rfJ5e43Q77e7WLZ5P9XvdKvTzH9RxEoBge4n/3p1aQp/Xp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rV3wgAAANsAAAAPAAAAAAAAAAAAAAAAAJgCAABkcnMvZG93&#10;bnJldi54bWxQSwUGAAAAAAQABAD1AAAAhwMAAAAA&#10;">
                  <v:textbox inset="0,1mm,0,0">
                    <w:txbxContent>
                      <w:p w:rsidR="001402E4" w:rsidRDefault="001402E4" w:rsidP="001402E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Plantas</w:t>
                        </w:r>
                      </w:p>
                    </w:txbxContent>
                  </v:textbox>
                </v:shape>
                <v:line id="Line 22" o:spid="_x0000_s1046" style="position:absolute;visibility:visible;mso-wrap-style:square" from="8541,6127" to="9081,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c3sQAAADbAAAADwAAAGRycy9kb3ducmV2LnhtbESPQWvCQBSE7wX/w/KEXopu4kFsdBWx&#10;Bnrwovbg8ZF9JovZtyG7TWJ/fVcQPA4z8w2z2gy2Fh213jhWkE4TEMSF04ZLBT/nfLIA4QOyxtox&#10;KbiTh8169LbCTLuej9SdQikihH2GCqoQmkxKX1Rk0U9dQxy9q2sthijbUuoW+wi3tZwlyVxaNBwX&#10;KmxoV1FxO/1aBR9m3/+dUz6a+7678OUrx89DrtT7eNguQQQawiv8bH9rBbMUHl/i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tzexAAAANsAAAAPAAAAAAAAAAAA&#10;AAAAAKECAABkcnMvZG93bnJldi54bWxQSwUGAAAAAAQABAD5AAAAkgMAAAAA&#10;" strokecolor="red" strokeweight="1.5pt">
                  <v:stroke endarrow="classic"/>
                </v:line>
              </v:group>
            </w:pict>
          </mc:Fallback>
        </mc:AlternateContent>
      </w: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  <w:rPr>
          <w:bCs/>
        </w:rPr>
      </w:pPr>
    </w:p>
    <w:p w:rsidR="001402E4" w:rsidRDefault="001402E4" w:rsidP="001402E4">
      <w:pPr>
        <w:pStyle w:val="Recuodecorpodetexto2"/>
      </w:pPr>
      <w:r>
        <w:rPr>
          <w:b/>
        </w:rPr>
        <w:tab/>
      </w:r>
      <w:proofErr w:type="gramStart"/>
      <w:r>
        <w:t>a</w:t>
      </w:r>
      <w:proofErr w:type="gramEnd"/>
      <w:r>
        <w:t>)</w:t>
      </w:r>
      <w:r>
        <w:tab/>
        <w:t>Explique de que maneira os animais obtêm nitrogênio para a fabricação de suas substâncias orgânicas .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b)</w:t>
      </w:r>
      <w:proofErr w:type="gramEnd"/>
      <w:r>
        <w:tab/>
        <w:t xml:space="preserve">Em quais dos processos indicados por letras (A, B, C, D e </w:t>
      </w:r>
      <w:proofErr w:type="spellStart"/>
      <w:r>
        <w:t>E</w:t>
      </w:r>
      <w:proofErr w:type="spellEnd"/>
      <w:r>
        <w:t>) participam bactérias?</w:t>
      </w:r>
    </w:p>
    <w:p w:rsidR="001402E4" w:rsidRDefault="001402E4" w:rsidP="001402E4">
      <w:pPr>
        <w:pStyle w:val="Recuodecorpodetexto2"/>
      </w:pPr>
      <w:r>
        <w:tab/>
      </w:r>
      <w:proofErr w:type="gramStart"/>
      <w:r>
        <w:t>c)</w:t>
      </w:r>
      <w:proofErr w:type="gramEnd"/>
      <w:r>
        <w:tab/>
        <w:t>Qual a importância do processo E para a continuidade da vida?</w:t>
      </w:r>
    </w:p>
    <w:p w:rsidR="001402E4" w:rsidRDefault="001402E4" w:rsidP="001402E4">
      <w:pPr>
        <w:pStyle w:val="Recuodecorpodetexto2"/>
      </w:pPr>
    </w:p>
    <w:p w:rsidR="001402E4" w:rsidRDefault="001402E4"/>
    <w:p w:rsidR="001402E4" w:rsidRDefault="001402E4"/>
    <w:p w:rsidR="001402E4" w:rsidRDefault="001402E4">
      <w:r>
        <w:t>GABARITO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B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E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E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C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C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E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C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C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A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B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D</w:t>
      </w:r>
    </w:p>
    <w:p w:rsidR="001402E4" w:rsidRDefault="001402E4" w:rsidP="001402E4">
      <w:pPr>
        <w:pStyle w:val="Corpodetexto2"/>
        <w:numPr>
          <w:ilvl w:val="1"/>
          <w:numId w:val="16"/>
        </w:numPr>
        <w:tabs>
          <w:tab w:val="clear" w:pos="0"/>
          <w:tab w:val="clear" w:pos="284"/>
          <w:tab w:val="clear" w:pos="1365"/>
        </w:tabs>
        <w:ind w:left="284" w:hanging="284"/>
      </w:pPr>
      <w:r>
        <w:t>D</w:t>
      </w:r>
    </w:p>
    <w:p w:rsidR="001402E4" w:rsidRDefault="001402E4" w:rsidP="001402E4">
      <w:pPr>
        <w:pStyle w:val="Corpodetexto2"/>
        <w:tabs>
          <w:tab w:val="clear" w:pos="0"/>
          <w:tab w:val="left" w:pos="567"/>
        </w:tabs>
        <w:ind w:left="284" w:hanging="284"/>
      </w:pPr>
      <w:r>
        <w:t>13-</w:t>
      </w:r>
    </w:p>
    <w:p w:rsidR="001402E4" w:rsidRDefault="001402E4" w:rsidP="001402E4">
      <w:pPr>
        <w:pStyle w:val="Corpodetexto2"/>
        <w:tabs>
          <w:tab w:val="clear" w:pos="0"/>
          <w:tab w:val="clear" w:pos="284"/>
        </w:tabs>
        <w:ind w:left="567" w:hanging="284"/>
      </w:pPr>
      <w:proofErr w:type="gramStart"/>
      <w:r>
        <w:t>a</w:t>
      </w:r>
      <w:proofErr w:type="gramEnd"/>
      <w:r>
        <w:t>)</w:t>
      </w:r>
      <w:r>
        <w:tab/>
        <w:t>Bactérias e cianofíceas. As bactérias frequentemente associam-se com raízes de plantas do grupo das leguminosas.</w:t>
      </w:r>
    </w:p>
    <w:p w:rsidR="001402E4" w:rsidRDefault="001402E4" w:rsidP="001402E4">
      <w:pPr>
        <w:pStyle w:val="Recuodecorpodetexto2"/>
        <w:tabs>
          <w:tab w:val="clear" w:pos="284"/>
          <w:tab w:val="clear" w:pos="567"/>
        </w:tabs>
        <w:ind w:hanging="284"/>
      </w:pPr>
      <w:proofErr w:type="gramStart"/>
      <w:r>
        <w:t>b)</w:t>
      </w:r>
      <w:proofErr w:type="gramEnd"/>
      <w:r>
        <w:tab/>
        <w:t>O nitrogênio incorporado à planta é metabolizado e transformado nas bases nitrogenadas que entram na composição do DNA.</w:t>
      </w:r>
    </w:p>
    <w:p w:rsidR="001402E4" w:rsidRPr="000E253C" w:rsidRDefault="001402E4" w:rsidP="001402E4">
      <w:pPr>
        <w:pStyle w:val="Recuodecorpodetexto2"/>
        <w:ind w:left="0" w:firstLine="0"/>
      </w:pPr>
      <w:r w:rsidRPr="000E253C">
        <w:t>14-</w:t>
      </w:r>
    </w:p>
    <w:p w:rsidR="001402E4" w:rsidRPr="000E253C" w:rsidRDefault="001402E4" w:rsidP="001402E4">
      <w:pPr>
        <w:pStyle w:val="Recuodecorpodetexto2"/>
        <w:ind w:left="0" w:firstLine="0"/>
      </w:pPr>
      <w:r w:rsidRPr="000E253C">
        <w:tab/>
        <w:t xml:space="preserve">a) </w:t>
      </w:r>
      <w:r w:rsidRPr="000E253C">
        <w:tab/>
        <w:t>Os animais obtêm o nitrogênio através da nutrição.</w:t>
      </w:r>
    </w:p>
    <w:p w:rsidR="001402E4" w:rsidRPr="000E253C" w:rsidRDefault="001402E4" w:rsidP="001402E4">
      <w:pPr>
        <w:pStyle w:val="Recuodecorpodetexto2"/>
        <w:numPr>
          <w:ilvl w:val="0"/>
          <w:numId w:val="17"/>
        </w:numPr>
      </w:pPr>
      <w:r w:rsidRPr="000E253C">
        <w:t>As bactérias participam de todos os processos.</w:t>
      </w:r>
    </w:p>
    <w:p w:rsidR="001402E4" w:rsidRPr="000E253C" w:rsidRDefault="001402E4" w:rsidP="001402E4">
      <w:pPr>
        <w:pStyle w:val="Recuodecorpodetexto2"/>
        <w:numPr>
          <w:ilvl w:val="0"/>
          <w:numId w:val="17"/>
        </w:numPr>
        <w:tabs>
          <w:tab w:val="clear" w:pos="645"/>
          <w:tab w:val="num" w:pos="567"/>
        </w:tabs>
      </w:pPr>
      <w:r w:rsidRPr="000E253C">
        <w:t>O processo E é a decomposição que promove a reciclagem da matéria na natureza.</w:t>
      </w:r>
    </w:p>
    <w:p w:rsidR="001402E4" w:rsidRDefault="001402E4"/>
    <w:sectPr w:rsidR="00140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211"/>
    <w:multiLevelType w:val="multilevel"/>
    <w:tmpl w:val="3CEC9202"/>
    <w:lvl w:ilvl="0">
      <w:start w:val="8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360"/>
      </w:pPr>
      <w:rPr>
        <w:rFonts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23A1B51"/>
    <w:multiLevelType w:val="singleLevel"/>
    <w:tmpl w:val="324E5A3A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D60187"/>
    <w:multiLevelType w:val="hybridMultilevel"/>
    <w:tmpl w:val="CB483DE0"/>
    <w:lvl w:ilvl="0" w:tplc="04B4B96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BACF20">
      <w:start w:val="1"/>
      <w:numFmt w:val="upperRoman"/>
      <w:lvlText w:val="%2."/>
      <w:lvlJc w:val="left"/>
      <w:pPr>
        <w:ind w:left="1725" w:hanging="720"/>
      </w:pPr>
      <w:rPr>
        <w:rFonts w:hint="default"/>
      </w:rPr>
    </w:lvl>
    <w:lvl w:ilvl="2" w:tplc="E1309634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D6E346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E6DC7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25E07B7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302586E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EDC65516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B09E25AC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08B308D"/>
    <w:multiLevelType w:val="singleLevel"/>
    <w:tmpl w:val="261C4378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4">
    <w:nsid w:val="20ED6BBA"/>
    <w:multiLevelType w:val="hybridMultilevel"/>
    <w:tmpl w:val="1348F0F2"/>
    <w:lvl w:ilvl="0" w:tplc="83A24B9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CFCCC6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494EF5C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5C0802E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1B44440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E218646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45E6136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210639A4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A288ECE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26387A25"/>
    <w:multiLevelType w:val="hybridMultilevel"/>
    <w:tmpl w:val="33EC5F5C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C3983984">
      <w:start w:val="1"/>
      <w:numFmt w:val="decimal"/>
      <w:lvlText w:val="%2-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2B854AEE"/>
    <w:multiLevelType w:val="singleLevel"/>
    <w:tmpl w:val="82E2BE8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2C1A2CF0"/>
    <w:multiLevelType w:val="hybridMultilevel"/>
    <w:tmpl w:val="41BC4DC0"/>
    <w:lvl w:ilvl="0" w:tplc="6DF6ECA6">
      <w:start w:val="2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  <w:lvl w:ilvl="1" w:tplc="207692C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89006D58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29B0886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8416DF5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13C0F02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74E8BB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7F823DB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326235B2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22E3B5B"/>
    <w:multiLevelType w:val="singleLevel"/>
    <w:tmpl w:val="70644F1E"/>
    <w:lvl w:ilvl="0">
      <w:start w:val="1"/>
      <w:numFmt w:val="upperRoman"/>
      <w:lvlText w:val="%1-"/>
      <w:lvlJc w:val="left"/>
      <w:pPr>
        <w:tabs>
          <w:tab w:val="num" w:pos="1005"/>
        </w:tabs>
        <w:ind w:left="567" w:hanging="282"/>
      </w:pPr>
      <w:rPr>
        <w:rFonts w:hint="default"/>
      </w:rPr>
    </w:lvl>
  </w:abstractNum>
  <w:abstractNum w:abstractNumId="9">
    <w:nsid w:val="3BE61F05"/>
    <w:multiLevelType w:val="singleLevel"/>
    <w:tmpl w:val="8960B498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0">
    <w:nsid w:val="61720FD9"/>
    <w:multiLevelType w:val="singleLevel"/>
    <w:tmpl w:val="3F9242C2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1">
    <w:nsid w:val="624E28C0"/>
    <w:multiLevelType w:val="hybridMultilevel"/>
    <w:tmpl w:val="C6CACB7C"/>
    <w:lvl w:ilvl="0" w:tplc="ABDEE67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E6B6716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A5ECFCC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6128D526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41E191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CEFE5C0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12F83AC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EE89CA0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420C48DC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68253363"/>
    <w:multiLevelType w:val="multilevel"/>
    <w:tmpl w:val="F3F4A224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69396F5A"/>
    <w:multiLevelType w:val="singleLevel"/>
    <w:tmpl w:val="30F8FAD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>
    <w:nsid w:val="6AD07687"/>
    <w:multiLevelType w:val="singleLevel"/>
    <w:tmpl w:val="5E98864A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5">
    <w:nsid w:val="6B771035"/>
    <w:multiLevelType w:val="singleLevel"/>
    <w:tmpl w:val="E4367CA8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6">
    <w:nsid w:val="7E2B19E0"/>
    <w:multiLevelType w:val="singleLevel"/>
    <w:tmpl w:val="A7588BC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6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E4"/>
    <w:rsid w:val="001402E4"/>
    <w:rsid w:val="00DB394D"/>
    <w:rsid w:val="00F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402E4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1402E4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02E4"/>
    <w:pPr>
      <w:tabs>
        <w:tab w:val="left" w:pos="284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402E4"/>
    <w:pPr>
      <w:widowControl w:val="0"/>
      <w:tabs>
        <w:tab w:val="left" w:pos="284"/>
        <w:tab w:val="left" w:pos="567"/>
      </w:tabs>
      <w:spacing w:after="0" w:line="240" w:lineRule="auto"/>
      <w:ind w:left="289" w:hanging="289"/>
      <w:jc w:val="both"/>
    </w:pPr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02E4"/>
    <w:rPr>
      <w:rFonts w:ascii="Arial" w:eastAsia="Times New Roman" w:hAnsi="Arial" w:cs="Times New Roman"/>
      <w:snapToGrid w:val="0"/>
      <w:sz w:val="1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402E4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1402E4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02E4"/>
    <w:pPr>
      <w:tabs>
        <w:tab w:val="left" w:pos="284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402E4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402E4"/>
    <w:pPr>
      <w:widowControl w:val="0"/>
      <w:tabs>
        <w:tab w:val="left" w:pos="284"/>
        <w:tab w:val="left" w:pos="567"/>
      </w:tabs>
      <w:spacing w:after="0" w:line="240" w:lineRule="auto"/>
      <w:ind w:left="289" w:hanging="289"/>
      <w:jc w:val="both"/>
    </w:pPr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02E4"/>
    <w:rPr>
      <w:rFonts w:ascii="Arial" w:eastAsia="Times New Roman" w:hAnsi="Arial" w:cs="Times New Roman"/>
      <w:snapToGrid w:val="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2</cp:revision>
  <dcterms:created xsi:type="dcterms:W3CDTF">2021-01-09T18:25:00Z</dcterms:created>
  <dcterms:modified xsi:type="dcterms:W3CDTF">2021-01-12T19:05:00Z</dcterms:modified>
</cp:coreProperties>
</file>