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7B07B" w14:textId="207EF7AE" w:rsidR="00325557" w:rsidRDefault="00603AD9">
      <w:r>
        <w:t>MEMBRANA PLASMÁTICA NEWS</w:t>
      </w:r>
    </w:p>
    <w:p w14:paraId="6EADCAC1" w14:textId="0726E96D" w:rsidR="00603AD9" w:rsidRPr="00C406E6" w:rsidRDefault="00603AD9" w:rsidP="00603AD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>
        <w:t>1-</w:t>
      </w:r>
      <w:r w:rsidRPr="00B0193F">
        <w:rPr>
          <w:sz w:val="20"/>
          <w:szCs w:val="20"/>
          <w:lang w:eastAsia="zh-CN"/>
        </w:rPr>
        <w:t>(</w:t>
      </w:r>
      <w:proofErr w:type="spellStart"/>
      <w:r w:rsidRPr="00B0193F">
        <w:rPr>
          <w:sz w:val="20"/>
          <w:szCs w:val="20"/>
          <w:lang w:eastAsia="zh-CN"/>
        </w:rPr>
        <w:t>Fgv</w:t>
      </w:r>
      <w:proofErr w:type="spellEnd"/>
      <w:r w:rsidRPr="00B0193F">
        <w:rPr>
          <w:sz w:val="20"/>
          <w:szCs w:val="20"/>
          <w:lang w:eastAsia="zh-CN"/>
        </w:rPr>
        <w:t xml:space="preserve"> 2018)  </w:t>
      </w:r>
      <w:r w:rsidRPr="00C406E6">
        <w:rPr>
          <w:sz w:val="20"/>
          <w:szCs w:val="19"/>
          <w:lang w:eastAsia="pt-BR"/>
        </w:rPr>
        <w:t>As células procariontes e as células eucariontes diferenciam-se e assemelham-se em diversos aspectos, como, por exemplo, quanto à presença de membranas internas, constituindo as organelas e o envoltório nuclear, e quanto à constituição dos envoltórios membranosos.</w:t>
      </w:r>
    </w:p>
    <w:p w14:paraId="1C4832BF" w14:textId="77777777" w:rsidR="00603AD9" w:rsidRPr="00C406E6" w:rsidRDefault="00603AD9" w:rsidP="00603AD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18CF7AC4" w14:textId="77777777" w:rsidR="00603AD9" w:rsidRDefault="00603AD9" w:rsidP="00603AD9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406E6">
        <w:rPr>
          <w:sz w:val="20"/>
          <w:szCs w:val="19"/>
          <w:lang w:eastAsia="pt-BR"/>
        </w:rPr>
        <w:t xml:space="preserve">Assinale a alternativa que cita, correta e respectivamente, uma diferença e uma semelhança relacionadas às membranas das células procariontes e eucariontes. </w:t>
      </w:r>
    </w:p>
    <w:p w14:paraId="6AA57F93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F51B57">
        <w:rPr>
          <w:sz w:val="20"/>
          <w:szCs w:val="19"/>
          <w:lang w:eastAsia="pt-BR"/>
        </w:rPr>
        <w:t xml:space="preserve">Mitocôndrias com membranas internas e externas nas células eucariontes; e constituição de dupla camada lipoproteica nas membranas de ambas as células. </w:t>
      </w:r>
      <w:r w:rsidRPr="006F1737">
        <w:rPr>
          <w:sz w:val="20"/>
          <w:szCs w:val="20"/>
          <w:lang w:eastAsia="zh-CN"/>
        </w:rPr>
        <w:t xml:space="preserve">  </w:t>
      </w:r>
    </w:p>
    <w:p w14:paraId="6A1C2A74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E62C07">
        <w:rPr>
          <w:sz w:val="20"/>
          <w:szCs w:val="19"/>
          <w:lang w:eastAsia="pt-BR"/>
        </w:rPr>
        <w:t xml:space="preserve">Ribossomos com membranas simples nas células procariontes; e constituição de glicoproteínas e glicolipídios nas membranas de ambas as células. </w:t>
      </w:r>
      <w:r w:rsidRPr="006F1737">
        <w:rPr>
          <w:sz w:val="20"/>
          <w:szCs w:val="20"/>
          <w:lang w:eastAsia="zh-CN"/>
        </w:rPr>
        <w:t xml:space="preserve">  </w:t>
      </w:r>
    </w:p>
    <w:p w14:paraId="55958E3D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A43713">
        <w:rPr>
          <w:sz w:val="20"/>
          <w:szCs w:val="19"/>
          <w:lang w:eastAsia="pt-BR"/>
        </w:rPr>
        <w:t xml:space="preserve">Cloroplastos com clorofila imersa nas membranas internas nas células eucariontes; e constituição de dupla camada celulósica nas membranas de ambas as células. </w:t>
      </w:r>
      <w:r w:rsidRPr="006F1737">
        <w:rPr>
          <w:sz w:val="20"/>
          <w:szCs w:val="20"/>
          <w:lang w:eastAsia="zh-CN"/>
        </w:rPr>
        <w:t xml:space="preserve">  </w:t>
      </w:r>
    </w:p>
    <w:p w14:paraId="657E9BCA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BC03F4">
        <w:rPr>
          <w:sz w:val="20"/>
          <w:szCs w:val="19"/>
          <w:lang w:eastAsia="pt-BR"/>
        </w:rPr>
        <w:t xml:space="preserve">Lisossomos contendo enzimas digestivas nas células procariontes; e constituição de dupla camada proteica nas membranas de ambas as células. </w:t>
      </w:r>
      <w:r w:rsidRPr="006F1737">
        <w:rPr>
          <w:sz w:val="20"/>
          <w:szCs w:val="20"/>
          <w:lang w:eastAsia="zh-CN"/>
        </w:rPr>
        <w:t xml:space="preserve">  </w:t>
      </w:r>
    </w:p>
    <w:p w14:paraId="452B8839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F22A26">
        <w:rPr>
          <w:sz w:val="20"/>
          <w:szCs w:val="19"/>
          <w:lang w:eastAsia="pt-BR"/>
        </w:rPr>
        <w:t xml:space="preserve">Ribossomos aderidos às membranas do retículo rugoso nas células eucariontes; e constituição de polissacarídeos nas membranas de ambas as células. </w:t>
      </w:r>
      <w:r w:rsidRPr="006F1737">
        <w:rPr>
          <w:sz w:val="20"/>
          <w:szCs w:val="20"/>
          <w:lang w:eastAsia="zh-CN"/>
        </w:rPr>
        <w:t xml:space="preserve">  </w:t>
      </w:r>
    </w:p>
    <w:p w14:paraId="3215C581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14:paraId="0846B4B1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14:paraId="1B8EA113" w14:textId="77777777" w:rsidR="00603AD9" w:rsidRDefault="00603AD9" w:rsidP="00603AD9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proofErr w:type="spellStart"/>
      <w:r>
        <w:rPr>
          <w:b/>
          <w:sz w:val="24"/>
          <w:szCs w:val="24"/>
          <w:lang w:val="en-US" w:eastAsia="zh-CN"/>
        </w:rPr>
        <w:t>Resposta</w:t>
      </w:r>
      <w:proofErr w:type="spellEnd"/>
      <w:r>
        <w:rPr>
          <w:b/>
          <w:sz w:val="24"/>
          <w:szCs w:val="24"/>
          <w:lang w:val="en-US" w:eastAsia="zh-CN"/>
        </w:rPr>
        <w:t>:</w:t>
      </w:r>
    </w:p>
    <w:p w14:paraId="49C62746" w14:textId="77777777" w:rsidR="00603AD9" w:rsidRDefault="00603AD9" w:rsidP="00603AD9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14:paraId="51DD8C4F" w14:textId="77777777" w:rsidR="00603AD9" w:rsidRPr="00D64848" w:rsidRDefault="00603AD9" w:rsidP="00603AD9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64848">
        <w:rPr>
          <w:sz w:val="20"/>
          <w:szCs w:val="20"/>
          <w:lang w:eastAsia="pt-BR"/>
        </w:rPr>
        <w:t>[A]</w:t>
      </w:r>
    </w:p>
    <w:p w14:paraId="3B5C9169" w14:textId="77777777" w:rsidR="00603AD9" w:rsidRPr="00D64848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9433365" w14:textId="77777777" w:rsidR="00603AD9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D64848">
        <w:rPr>
          <w:sz w:val="20"/>
          <w:szCs w:val="20"/>
          <w:lang w:eastAsia="pt-BR"/>
        </w:rPr>
        <w:t xml:space="preserve">Na célula eucariótica observa-se mitocôndrias com membrana lipoproteica dupla. Nas células eucarióticas e procarióticas ocorrem dupla membrana de fosfolipídios. </w:t>
      </w:r>
    </w:p>
    <w:p w14:paraId="5217AA1E" w14:textId="77777777" w:rsidR="00603AD9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14:paraId="70E62779" w14:textId="77777777" w:rsidR="00603AD9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14:paraId="48854059" w14:textId="77777777" w:rsidR="00603AD9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14:paraId="3B0265AF" w14:textId="77777777" w:rsidR="00603AD9" w:rsidRPr="008828F9" w:rsidRDefault="00603AD9" w:rsidP="00603AD9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>
        <w:rPr>
          <w:rFonts w:cs="Times New Roman"/>
          <w:sz w:val="24"/>
          <w:szCs w:val="24"/>
          <w:lang w:val="en-US" w:eastAsia="zh-CN"/>
        </w:rPr>
        <w:t xml:space="preserve"> </w:t>
      </w:r>
    </w:p>
    <w:p w14:paraId="6603ABC3" w14:textId="25071373" w:rsidR="00603AD9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sz w:val="20"/>
          <w:szCs w:val="20"/>
          <w:lang w:eastAsia="zh-CN"/>
        </w:rPr>
        <w:t>2-</w:t>
      </w:r>
      <w:r w:rsidRPr="00B0193F">
        <w:rPr>
          <w:sz w:val="20"/>
          <w:szCs w:val="20"/>
          <w:lang w:eastAsia="zh-CN"/>
        </w:rPr>
        <w:t xml:space="preserve"> (Mackenzie 2018)  </w:t>
      </w:r>
    </w:p>
    <w:p w14:paraId="35E132BB" w14:textId="77777777" w:rsidR="00603AD9" w:rsidRPr="00457E75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 wp14:anchorId="2EE4A733" wp14:editId="14EF28FF">
            <wp:extent cx="2857500" cy="17049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3F013" w14:textId="77777777" w:rsidR="00603AD9" w:rsidRPr="00457E75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63FDCEF5" w14:textId="77777777" w:rsidR="00603AD9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57E75">
        <w:rPr>
          <w:sz w:val="20"/>
          <w:szCs w:val="20"/>
          <w:lang w:eastAsia="pt-BR"/>
        </w:rPr>
        <w:t xml:space="preserve">O esquema representa um modelo de organização da membrana plasmática. A respeito dele, assinale a alternativa correta. </w:t>
      </w:r>
    </w:p>
    <w:p w14:paraId="1AF986D7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CC01B9">
        <w:rPr>
          <w:sz w:val="20"/>
          <w:szCs w:val="20"/>
          <w:lang w:eastAsia="pt-BR"/>
        </w:rPr>
        <w:t xml:space="preserve">Essa organização é encontrada somente em células eucarióticas. </w:t>
      </w:r>
      <w:r w:rsidRPr="006F1737">
        <w:rPr>
          <w:sz w:val="20"/>
          <w:szCs w:val="20"/>
          <w:lang w:eastAsia="zh-CN"/>
        </w:rPr>
        <w:t xml:space="preserve">  </w:t>
      </w:r>
    </w:p>
    <w:p w14:paraId="71B6A6EA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EC4A96">
        <w:rPr>
          <w:sz w:val="20"/>
          <w:szCs w:val="20"/>
          <w:lang w:eastAsia="pt-BR"/>
        </w:rPr>
        <w:t xml:space="preserve">A substância apontada em 1 ocupa local fixo na membrana. </w:t>
      </w:r>
      <w:r w:rsidRPr="006F1737">
        <w:rPr>
          <w:sz w:val="20"/>
          <w:szCs w:val="20"/>
          <w:lang w:eastAsia="zh-CN"/>
        </w:rPr>
        <w:t xml:space="preserve">  </w:t>
      </w:r>
    </w:p>
    <w:p w14:paraId="072E63C9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F51C95">
        <w:rPr>
          <w:sz w:val="20"/>
          <w:szCs w:val="20"/>
          <w:lang w:eastAsia="pt-BR"/>
        </w:rPr>
        <w:t xml:space="preserve">As membranas que compõem organelas celulares apresentam apenas uma camada de fosfolipídios. </w:t>
      </w:r>
      <w:r w:rsidRPr="006F1737">
        <w:rPr>
          <w:sz w:val="20"/>
          <w:szCs w:val="20"/>
          <w:lang w:eastAsia="zh-CN"/>
        </w:rPr>
        <w:t xml:space="preserve">  </w:t>
      </w:r>
    </w:p>
    <w:p w14:paraId="19B6C467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821D6D">
        <w:rPr>
          <w:sz w:val="20"/>
          <w:szCs w:val="20"/>
          <w:lang w:eastAsia="pt-BR"/>
        </w:rPr>
        <w:t xml:space="preserve">A seta 2 indica carboidratos que compõem o glicocálix. </w:t>
      </w:r>
      <w:r w:rsidRPr="006F1737">
        <w:rPr>
          <w:sz w:val="20"/>
          <w:szCs w:val="20"/>
          <w:lang w:eastAsia="zh-CN"/>
        </w:rPr>
        <w:t xml:space="preserve">  </w:t>
      </w:r>
    </w:p>
    <w:p w14:paraId="1399679B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79096D">
        <w:rPr>
          <w:sz w:val="20"/>
          <w:szCs w:val="20"/>
          <w:lang w:eastAsia="pt-BR"/>
        </w:rPr>
        <w:t xml:space="preserve">A substância apontada em 1 está envolvida apenas em transportes ativos. </w:t>
      </w:r>
      <w:r w:rsidRPr="006F1737">
        <w:rPr>
          <w:sz w:val="20"/>
          <w:szCs w:val="20"/>
          <w:lang w:eastAsia="zh-CN"/>
        </w:rPr>
        <w:t xml:space="preserve">  </w:t>
      </w:r>
    </w:p>
    <w:p w14:paraId="7F286405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14:paraId="4B92154B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14:paraId="3E47B34A" w14:textId="77777777" w:rsidR="00603AD9" w:rsidRDefault="00603AD9" w:rsidP="00603AD9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proofErr w:type="spellStart"/>
      <w:r>
        <w:rPr>
          <w:b/>
          <w:sz w:val="24"/>
          <w:szCs w:val="24"/>
          <w:lang w:val="en-US" w:eastAsia="zh-CN"/>
        </w:rPr>
        <w:t>Resposta</w:t>
      </w:r>
      <w:proofErr w:type="spellEnd"/>
      <w:r>
        <w:rPr>
          <w:b/>
          <w:sz w:val="24"/>
          <w:szCs w:val="24"/>
          <w:lang w:val="en-US" w:eastAsia="zh-CN"/>
        </w:rPr>
        <w:t>:</w:t>
      </w:r>
    </w:p>
    <w:p w14:paraId="5FB5FDF0" w14:textId="77777777" w:rsidR="00603AD9" w:rsidRDefault="00603AD9" w:rsidP="00603AD9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14:paraId="63DBDB25" w14:textId="77777777" w:rsidR="00603AD9" w:rsidRPr="001C151C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1C151C">
        <w:rPr>
          <w:sz w:val="20"/>
          <w:szCs w:val="20"/>
          <w:lang w:eastAsia="pt-BR"/>
        </w:rPr>
        <w:t>[D]</w:t>
      </w:r>
    </w:p>
    <w:p w14:paraId="0472F70F" w14:textId="77777777" w:rsidR="00603AD9" w:rsidRPr="001C151C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97C9B0B" w14:textId="77777777" w:rsidR="00603AD9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1C151C">
        <w:rPr>
          <w:sz w:val="20"/>
          <w:szCs w:val="18"/>
          <w:lang w:eastAsia="pt-BR"/>
        </w:rPr>
        <w:t>Essa organização é encontrada nas células animais e em alguns protozoários, pois apresenta glicocálix (seta 2), que é uma malha de moléculas entrelaçadas que envolve a membrana plasmática, formado por glicolipídios (carboidratos associados a lipídios) e glicoproteínas (carboidratos associados a proteínas). A seta 1 indica as proteínas de membrana, que se movem entre as moléculas de lipídios e auxiliam no transporte de substâncias tanto por transporte passivo quanto ativo. As membranas possuem dupla camada de fosfolipídios.</w:t>
      </w:r>
      <w:r w:rsidRPr="001C151C">
        <w:rPr>
          <w:sz w:val="20"/>
          <w:szCs w:val="20"/>
          <w:lang w:eastAsia="pt-BR"/>
        </w:rPr>
        <w:t xml:space="preserve"> </w:t>
      </w:r>
    </w:p>
    <w:p w14:paraId="4C54CF5C" w14:textId="77777777" w:rsidR="00603AD9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14:paraId="6CA3D882" w14:textId="77777777" w:rsidR="00603AD9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14:paraId="4C2575C1" w14:textId="77777777" w:rsidR="00603AD9" w:rsidRPr="006E6325" w:rsidRDefault="00603AD9" w:rsidP="00603AD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>
        <w:t>3-</w:t>
      </w:r>
      <w:r w:rsidRPr="00B0193F">
        <w:rPr>
          <w:sz w:val="20"/>
          <w:szCs w:val="20"/>
          <w:lang w:eastAsia="zh-CN"/>
        </w:rPr>
        <w:t xml:space="preserve">(Unesp 2018)  </w:t>
      </w:r>
      <w:r w:rsidRPr="006E6325">
        <w:rPr>
          <w:sz w:val="20"/>
          <w:szCs w:val="19"/>
          <w:lang w:eastAsia="pt-BR"/>
        </w:rPr>
        <w:t xml:space="preserve">A resposta das células a pulsos elétricos sugere que a membrana plasmática </w:t>
      </w:r>
      <w:proofErr w:type="gramStart"/>
      <w:r w:rsidRPr="006E6325">
        <w:rPr>
          <w:sz w:val="20"/>
          <w:szCs w:val="19"/>
          <w:lang w:eastAsia="pt-BR"/>
        </w:rPr>
        <w:t>assemelha-se</w:t>
      </w:r>
      <w:proofErr w:type="gramEnd"/>
      <w:r w:rsidRPr="006E6325">
        <w:rPr>
          <w:sz w:val="20"/>
          <w:szCs w:val="19"/>
          <w:lang w:eastAsia="pt-BR"/>
        </w:rPr>
        <w:t xml:space="preserve"> a um circuito elétrico composto por uma associação paralela entre um resistor (R) e um capacitor (C) conectados a uma fonte eletromotriz (E). A composição por fosfolipídios e proteínas é que confere resistência elétrica à membrana, enquanto a propriedade de manter uma diferença de potencial elétrico, ou potencial de membrana, é comparável a um capacitor.</w:t>
      </w:r>
    </w:p>
    <w:p w14:paraId="542337F7" w14:textId="77777777" w:rsidR="00603AD9" w:rsidRPr="006E6325" w:rsidRDefault="00603AD9" w:rsidP="00603AD9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15"/>
          <w:lang w:eastAsia="pt-BR"/>
        </w:rPr>
      </w:pPr>
    </w:p>
    <w:p w14:paraId="6626EA2D" w14:textId="77777777" w:rsidR="00603AD9" w:rsidRPr="006E6325" w:rsidRDefault="00603AD9" w:rsidP="00603AD9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15"/>
          <w:lang w:eastAsia="pt-BR"/>
        </w:rPr>
      </w:pPr>
      <w:r w:rsidRPr="006E6325">
        <w:rPr>
          <w:sz w:val="20"/>
          <w:szCs w:val="15"/>
          <w:lang w:eastAsia="pt-BR"/>
        </w:rPr>
        <w:t xml:space="preserve">(Eduardo A. C. Garcia. </w:t>
      </w:r>
      <w:r w:rsidRPr="006E6325">
        <w:rPr>
          <w:i/>
          <w:iCs/>
          <w:sz w:val="20"/>
          <w:szCs w:val="15"/>
          <w:lang w:eastAsia="pt-BR"/>
        </w:rPr>
        <w:t>Biofísica</w:t>
      </w:r>
      <w:r w:rsidRPr="006E6325">
        <w:rPr>
          <w:sz w:val="20"/>
          <w:szCs w:val="15"/>
          <w:lang w:eastAsia="pt-BR"/>
        </w:rPr>
        <w:t>, 2002. Adaptado.)</w:t>
      </w:r>
    </w:p>
    <w:p w14:paraId="7DF2AC51" w14:textId="77777777" w:rsidR="00603AD9" w:rsidRPr="006E6325" w:rsidRDefault="00603AD9" w:rsidP="00603AD9">
      <w:pPr>
        <w:autoSpaceDE w:val="0"/>
        <w:autoSpaceDN w:val="0"/>
        <w:adjustRightInd w:val="0"/>
        <w:spacing w:after="0" w:line="240" w:lineRule="auto"/>
        <w:rPr>
          <w:sz w:val="20"/>
          <w:szCs w:val="19"/>
          <w:shd w:val="clear" w:color="auto" w:fill="FFFFFF"/>
          <w:lang w:eastAsia="pt-BR"/>
        </w:rPr>
      </w:pPr>
    </w:p>
    <w:p w14:paraId="61C995D0" w14:textId="77777777" w:rsidR="00603AD9" w:rsidRPr="006E6325" w:rsidRDefault="00603AD9" w:rsidP="00603AD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0D85261B" w14:textId="77777777" w:rsidR="00603AD9" w:rsidRPr="006E6325" w:rsidRDefault="00603AD9" w:rsidP="00603AD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  <w:r w:rsidRPr="006E6325">
        <w:rPr>
          <w:sz w:val="20"/>
          <w:szCs w:val="19"/>
          <w:lang w:eastAsia="pt-BR"/>
        </w:rPr>
        <w:t>A figura mostra a analogia entre um circuito elétrico e a membrana plasmática.</w:t>
      </w:r>
    </w:p>
    <w:p w14:paraId="48138F9B" w14:textId="77777777" w:rsidR="00603AD9" w:rsidRPr="006E6325" w:rsidRDefault="00603AD9" w:rsidP="00603AD9">
      <w:pPr>
        <w:spacing w:after="0"/>
        <w:rPr>
          <w:sz w:val="20"/>
          <w:lang w:eastAsia="pt-BR"/>
        </w:rPr>
      </w:pPr>
    </w:p>
    <w:p w14:paraId="3179172F" w14:textId="77777777" w:rsidR="00603AD9" w:rsidRPr="006E6325" w:rsidRDefault="00603AD9" w:rsidP="00603AD9">
      <w:pPr>
        <w:spacing w:after="0"/>
        <w:rPr>
          <w:sz w:val="20"/>
          <w:shd w:val="clear" w:color="auto" w:fill="FFFF00"/>
          <w:lang w:eastAsia="pt-BR"/>
        </w:rPr>
      </w:pPr>
      <w:r>
        <w:rPr>
          <w:noProof/>
          <w:sz w:val="20"/>
          <w:lang w:val="en-US"/>
        </w:rPr>
        <w:drawing>
          <wp:inline distT="0" distB="0" distL="0" distR="0" wp14:anchorId="2CA8340E" wp14:editId="4BE1D4C0">
            <wp:extent cx="3019425" cy="12954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B32CE" w14:textId="77777777" w:rsidR="00603AD9" w:rsidRPr="006E6325" w:rsidRDefault="00603AD9" w:rsidP="00603AD9">
      <w:pPr>
        <w:autoSpaceDE w:val="0"/>
        <w:autoSpaceDN w:val="0"/>
        <w:adjustRightInd w:val="0"/>
        <w:spacing w:after="0" w:line="240" w:lineRule="auto"/>
        <w:rPr>
          <w:sz w:val="20"/>
          <w:szCs w:val="19"/>
          <w:lang w:eastAsia="pt-BR"/>
        </w:rPr>
      </w:pPr>
    </w:p>
    <w:p w14:paraId="4A58BC50" w14:textId="77777777" w:rsidR="00603AD9" w:rsidRDefault="00603AD9" w:rsidP="00603AD9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E6325">
        <w:rPr>
          <w:sz w:val="20"/>
          <w:szCs w:val="19"/>
          <w:lang w:eastAsia="pt-BR"/>
        </w:rPr>
        <w:t xml:space="preserve">A diferença de potencial elétrico na membrana plasmática é mantida </w:t>
      </w:r>
    </w:p>
    <w:p w14:paraId="493D1ABC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EF3EB8">
        <w:rPr>
          <w:sz w:val="20"/>
          <w:szCs w:val="19"/>
          <w:lang w:eastAsia="pt-BR"/>
        </w:rPr>
        <w:t>pelo bombeamento ativo de íons promovido por proteínas de membrana específicas.</w:t>
      </w:r>
      <w:r w:rsidRPr="00EF3EB8">
        <w:rPr>
          <w:sz w:val="20"/>
          <w:lang w:eastAsia="pt-BR"/>
        </w:rPr>
        <w:t xml:space="preserve">  </w:t>
      </w:r>
      <w:r w:rsidRPr="006F1737">
        <w:rPr>
          <w:sz w:val="20"/>
          <w:szCs w:val="20"/>
          <w:lang w:eastAsia="zh-CN"/>
        </w:rPr>
        <w:t xml:space="preserve">  </w:t>
      </w:r>
    </w:p>
    <w:p w14:paraId="483777B0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1855B8">
        <w:rPr>
          <w:sz w:val="20"/>
          <w:szCs w:val="19"/>
          <w:lang w:eastAsia="pt-BR"/>
        </w:rPr>
        <w:t xml:space="preserve">pela difusão facilitada de íons através de proteínas canais que transpassam a membrana. </w:t>
      </w:r>
      <w:r w:rsidRPr="006F1737">
        <w:rPr>
          <w:sz w:val="20"/>
          <w:szCs w:val="20"/>
          <w:lang w:eastAsia="zh-CN"/>
        </w:rPr>
        <w:t xml:space="preserve">  </w:t>
      </w:r>
    </w:p>
    <w:p w14:paraId="12F7692A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663804">
        <w:rPr>
          <w:sz w:val="20"/>
          <w:szCs w:val="19"/>
          <w:lang w:eastAsia="pt-BR"/>
        </w:rPr>
        <w:t>pela constante difusão simples de íons por entre as moléculas de fosfolipídios.</w:t>
      </w:r>
      <w:r w:rsidRPr="00663804">
        <w:rPr>
          <w:sz w:val="20"/>
          <w:lang w:eastAsia="pt-BR"/>
        </w:rPr>
        <w:t xml:space="preserve">  </w:t>
      </w:r>
      <w:r w:rsidRPr="006F1737">
        <w:rPr>
          <w:sz w:val="20"/>
          <w:szCs w:val="20"/>
          <w:lang w:eastAsia="zh-CN"/>
        </w:rPr>
        <w:t xml:space="preserve">  </w:t>
      </w:r>
    </w:p>
    <w:p w14:paraId="388A3C03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521A05">
        <w:rPr>
          <w:sz w:val="20"/>
          <w:szCs w:val="19"/>
          <w:lang w:eastAsia="pt-BR"/>
        </w:rPr>
        <w:t xml:space="preserve">pela transferência de íons entre os meios extra e intracelular por processos de endocitose e exocitose. </w:t>
      </w:r>
      <w:r w:rsidRPr="006F1737">
        <w:rPr>
          <w:sz w:val="20"/>
          <w:szCs w:val="20"/>
          <w:lang w:eastAsia="zh-CN"/>
        </w:rPr>
        <w:t xml:space="preserve">  </w:t>
      </w:r>
    </w:p>
    <w:p w14:paraId="2A2D0B12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6072AC">
        <w:rPr>
          <w:sz w:val="20"/>
          <w:szCs w:val="19"/>
          <w:lang w:eastAsia="pt-BR"/>
        </w:rPr>
        <w:t>pelo fluxo de água do meio mais concentrado em íons para o meio menos concentrado.</w:t>
      </w:r>
      <w:r w:rsidRPr="006072A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14:paraId="1D0E6C0F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14:paraId="4D544FF8" w14:textId="77777777" w:rsidR="00603AD9" w:rsidRDefault="00603AD9" w:rsidP="00603AD9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14:paraId="368CB2BD" w14:textId="77777777" w:rsidR="00603AD9" w:rsidRDefault="00603AD9" w:rsidP="00603AD9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proofErr w:type="spellStart"/>
      <w:r>
        <w:rPr>
          <w:b/>
          <w:sz w:val="24"/>
          <w:szCs w:val="24"/>
          <w:lang w:val="en-US" w:eastAsia="zh-CN"/>
        </w:rPr>
        <w:t>Resposta</w:t>
      </w:r>
      <w:proofErr w:type="spellEnd"/>
      <w:r>
        <w:rPr>
          <w:b/>
          <w:sz w:val="24"/>
          <w:szCs w:val="24"/>
          <w:lang w:val="en-US" w:eastAsia="zh-CN"/>
        </w:rPr>
        <w:t>:</w:t>
      </w:r>
    </w:p>
    <w:p w14:paraId="4EB1C7BD" w14:textId="77777777" w:rsidR="00603AD9" w:rsidRDefault="00603AD9" w:rsidP="00603AD9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14:paraId="154877A7" w14:textId="77777777" w:rsidR="00603AD9" w:rsidRPr="003B0F6A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B0F6A">
        <w:rPr>
          <w:sz w:val="20"/>
          <w:szCs w:val="20"/>
          <w:lang w:eastAsia="pt-BR"/>
        </w:rPr>
        <w:t>[A]</w:t>
      </w:r>
    </w:p>
    <w:p w14:paraId="1822FAEA" w14:textId="77777777" w:rsidR="00603AD9" w:rsidRPr="003B0F6A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1100B429" w14:textId="77777777" w:rsidR="00603AD9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3B0F6A">
        <w:rPr>
          <w:sz w:val="20"/>
          <w:szCs w:val="20"/>
          <w:lang w:eastAsia="pt-BR"/>
        </w:rPr>
        <w:t xml:space="preserve">A diferença de potencial elétrico na membrana plasmática é </w:t>
      </w:r>
      <w:proofErr w:type="gramStart"/>
      <w:r w:rsidRPr="003B0F6A">
        <w:rPr>
          <w:sz w:val="20"/>
          <w:szCs w:val="20"/>
          <w:lang w:eastAsia="pt-BR"/>
        </w:rPr>
        <w:t>promovido</w:t>
      </w:r>
      <w:proofErr w:type="gramEnd"/>
      <w:r w:rsidRPr="003B0F6A">
        <w:rPr>
          <w:sz w:val="20"/>
          <w:szCs w:val="20"/>
          <w:lang w:eastAsia="pt-BR"/>
        </w:rPr>
        <w:t xml:space="preserve"> por transporte ativo de íons pelas proteínas específicas dessa membrana. </w:t>
      </w:r>
    </w:p>
    <w:p w14:paraId="630C3181" w14:textId="77777777" w:rsidR="00603AD9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14:paraId="65D40CEF" w14:textId="77777777" w:rsidR="00603AD9" w:rsidRDefault="00603AD9" w:rsidP="00603AD9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14:paraId="52DEDEFA" w14:textId="2CFD9980" w:rsidR="00C62748" w:rsidRPr="00074E36" w:rsidRDefault="00603AD9" w:rsidP="00C6274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t>4-</w:t>
      </w:r>
      <w:r w:rsidR="00C62748" w:rsidRPr="00B0193F">
        <w:rPr>
          <w:sz w:val="20"/>
          <w:szCs w:val="20"/>
          <w:lang w:eastAsia="zh-CN"/>
        </w:rPr>
        <w:t xml:space="preserve"> (</w:t>
      </w:r>
      <w:proofErr w:type="spellStart"/>
      <w:r w:rsidR="00C62748" w:rsidRPr="00B0193F">
        <w:rPr>
          <w:sz w:val="20"/>
          <w:szCs w:val="20"/>
          <w:lang w:eastAsia="zh-CN"/>
        </w:rPr>
        <w:t>Famerp</w:t>
      </w:r>
      <w:proofErr w:type="spellEnd"/>
      <w:r w:rsidR="00C62748" w:rsidRPr="00B0193F">
        <w:rPr>
          <w:sz w:val="20"/>
          <w:szCs w:val="20"/>
          <w:lang w:eastAsia="zh-CN"/>
        </w:rPr>
        <w:t xml:space="preserve"> 2018)  </w:t>
      </w:r>
      <w:r w:rsidR="00C62748" w:rsidRPr="00074E36">
        <w:rPr>
          <w:sz w:val="20"/>
          <w:szCs w:val="20"/>
          <w:lang w:eastAsia="pt-BR"/>
        </w:rPr>
        <w:t>Analise a figura, que ilustra, de maneira esquemática, a disposição das moléculas de fosfolipídios presentes em alguns componentes celulares.</w:t>
      </w:r>
    </w:p>
    <w:p w14:paraId="4B1D0E90" w14:textId="77777777" w:rsidR="00C62748" w:rsidRPr="00074E36" w:rsidRDefault="00C62748" w:rsidP="00C62748">
      <w:pPr>
        <w:autoSpaceDE w:val="0"/>
        <w:autoSpaceDN w:val="0"/>
        <w:adjustRightInd w:val="0"/>
        <w:spacing w:after="0" w:line="240" w:lineRule="auto"/>
        <w:rPr>
          <w:sz w:val="20"/>
          <w:szCs w:val="20"/>
          <w:shd w:val="clear" w:color="auto" w:fill="FFFFFF"/>
          <w:lang w:eastAsia="pt-BR"/>
        </w:rPr>
      </w:pPr>
    </w:p>
    <w:p w14:paraId="34C479D0" w14:textId="77777777" w:rsidR="00C62748" w:rsidRPr="00074E36" w:rsidRDefault="00C62748" w:rsidP="00C6274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lastRenderedPageBreak/>
        <w:drawing>
          <wp:inline distT="0" distB="0" distL="0" distR="0" wp14:anchorId="445BDA78" wp14:editId="12D90D48">
            <wp:extent cx="1981200" cy="15049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1EFAF" w14:textId="77777777" w:rsidR="00C62748" w:rsidRPr="00074E36" w:rsidRDefault="00C62748" w:rsidP="00C6274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43D50595" w14:textId="77777777" w:rsidR="00C62748" w:rsidRDefault="00C62748" w:rsidP="00C6274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74E36">
        <w:rPr>
          <w:sz w:val="20"/>
          <w:szCs w:val="20"/>
          <w:lang w:eastAsia="pt-BR"/>
        </w:rPr>
        <w:t xml:space="preserve">Em células eucarióticas, tal disposição de fosfolipídios é encontrada </w:t>
      </w:r>
    </w:p>
    <w:p w14:paraId="5E440C74" w14:textId="77777777" w:rsidR="00C62748" w:rsidRDefault="00C62748" w:rsidP="00C62748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a) </w:t>
      </w:r>
      <w:r w:rsidRPr="00815238">
        <w:rPr>
          <w:sz w:val="20"/>
          <w:szCs w:val="20"/>
          <w:lang w:eastAsia="pt-BR"/>
        </w:rPr>
        <w:t xml:space="preserve">no complexo golgiense e no retículo endoplasmático. </w:t>
      </w:r>
      <w:r w:rsidRPr="006F1737">
        <w:rPr>
          <w:sz w:val="20"/>
          <w:szCs w:val="20"/>
          <w:lang w:eastAsia="zh-CN"/>
        </w:rPr>
        <w:t xml:space="preserve">  </w:t>
      </w:r>
    </w:p>
    <w:p w14:paraId="739EAA7C" w14:textId="77777777" w:rsidR="00C62748" w:rsidRDefault="00C62748" w:rsidP="00C62748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b) </w:t>
      </w:r>
      <w:r w:rsidRPr="003037B3">
        <w:rPr>
          <w:sz w:val="20"/>
          <w:szCs w:val="20"/>
          <w:lang w:eastAsia="pt-BR"/>
        </w:rPr>
        <w:t xml:space="preserve">no peroxissomo e no ribossomo. </w:t>
      </w:r>
      <w:r w:rsidRPr="006F1737">
        <w:rPr>
          <w:sz w:val="20"/>
          <w:szCs w:val="20"/>
          <w:lang w:eastAsia="zh-CN"/>
        </w:rPr>
        <w:t xml:space="preserve">  </w:t>
      </w:r>
    </w:p>
    <w:p w14:paraId="28FF49EA" w14:textId="77777777" w:rsidR="00C62748" w:rsidRDefault="00C62748" w:rsidP="00C62748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c) </w:t>
      </w:r>
      <w:r w:rsidRPr="00524F9B">
        <w:rPr>
          <w:sz w:val="20"/>
          <w:szCs w:val="20"/>
          <w:lang w:eastAsia="pt-BR"/>
        </w:rPr>
        <w:t xml:space="preserve">no citoesqueleto e na mitocôndria. </w:t>
      </w:r>
      <w:r w:rsidRPr="006F1737">
        <w:rPr>
          <w:sz w:val="20"/>
          <w:szCs w:val="20"/>
          <w:lang w:eastAsia="zh-CN"/>
        </w:rPr>
        <w:t xml:space="preserve">  </w:t>
      </w:r>
    </w:p>
    <w:p w14:paraId="64C35B04" w14:textId="77777777" w:rsidR="00C62748" w:rsidRDefault="00C62748" w:rsidP="00C62748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d) </w:t>
      </w:r>
      <w:r w:rsidRPr="00B45700">
        <w:rPr>
          <w:sz w:val="20"/>
          <w:szCs w:val="20"/>
          <w:lang w:eastAsia="pt-BR"/>
        </w:rPr>
        <w:t xml:space="preserve">nos centríolos e no lisossomo. </w:t>
      </w:r>
      <w:r w:rsidRPr="006F1737">
        <w:rPr>
          <w:sz w:val="20"/>
          <w:szCs w:val="20"/>
          <w:lang w:eastAsia="zh-CN"/>
        </w:rPr>
        <w:t xml:space="preserve">  </w:t>
      </w:r>
    </w:p>
    <w:p w14:paraId="35878D75" w14:textId="77777777" w:rsidR="00C62748" w:rsidRDefault="00C62748" w:rsidP="00C62748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 xml:space="preserve">e) </w:t>
      </w:r>
      <w:r w:rsidRPr="00EE2059">
        <w:rPr>
          <w:sz w:val="20"/>
          <w:szCs w:val="20"/>
          <w:lang w:eastAsia="pt-BR"/>
        </w:rPr>
        <w:t xml:space="preserve">no envoltório nuclear e no cromossomo. </w:t>
      </w:r>
      <w:r w:rsidRPr="006F1737">
        <w:rPr>
          <w:sz w:val="20"/>
          <w:szCs w:val="20"/>
          <w:lang w:eastAsia="zh-CN"/>
        </w:rPr>
        <w:t xml:space="preserve">  </w:t>
      </w:r>
    </w:p>
    <w:p w14:paraId="39CCC5C8" w14:textId="77777777" w:rsidR="00C62748" w:rsidRDefault="00C62748" w:rsidP="00C62748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proofErr w:type="spellStart"/>
      <w:r>
        <w:rPr>
          <w:b/>
          <w:sz w:val="24"/>
          <w:szCs w:val="24"/>
          <w:lang w:val="en-US" w:eastAsia="zh-CN"/>
        </w:rPr>
        <w:t>Resposta</w:t>
      </w:r>
      <w:proofErr w:type="spellEnd"/>
      <w:r>
        <w:rPr>
          <w:b/>
          <w:sz w:val="24"/>
          <w:szCs w:val="24"/>
          <w:lang w:val="en-US" w:eastAsia="zh-CN"/>
        </w:rPr>
        <w:t>:</w:t>
      </w:r>
    </w:p>
    <w:p w14:paraId="7FCC607F" w14:textId="77777777" w:rsidR="00C62748" w:rsidRDefault="00C62748" w:rsidP="00C62748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14:paraId="5E9ED5FB" w14:textId="77777777" w:rsidR="00C62748" w:rsidRPr="00DC27A1" w:rsidRDefault="00C62748" w:rsidP="00C6274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C27A1">
        <w:rPr>
          <w:sz w:val="20"/>
          <w:szCs w:val="20"/>
          <w:lang w:eastAsia="pt-BR"/>
        </w:rPr>
        <w:t>[A]</w:t>
      </w:r>
    </w:p>
    <w:p w14:paraId="0E83E31E" w14:textId="77777777" w:rsidR="00C62748" w:rsidRPr="00DC27A1" w:rsidRDefault="00C62748" w:rsidP="00C6274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14:paraId="74AC9CB5" w14:textId="77777777" w:rsidR="00C62748" w:rsidRDefault="00C62748" w:rsidP="00C6274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  <w:r w:rsidRPr="00DC27A1">
        <w:rPr>
          <w:sz w:val="20"/>
          <w:szCs w:val="18"/>
          <w:lang w:eastAsia="pt-BR"/>
        </w:rPr>
        <w:t>As células possuem organelas circundadas por membranas com dupla camada de fosfolipídios, como o complexo golgiense, retículo endoplasmático, mitocôndrias, peroxissomos, lisossomos e cloroplastos. Além delas, a membrana plasmática e a carioteca também apresentam dupla camada fosfolipídica.</w:t>
      </w:r>
      <w:r w:rsidRPr="00DC27A1">
        <w:rPr>
          <w:sz w:val="20"/>
          <w:szCs w:val="20"/>
          <w:lang w:eastAsia="pt-BR"/>
        </w:rPr>
        <w:t xml:space="preserve"> </w:t>
      </w:r>
    </w:p>
    <w:p w14:paraId="1D04CF68" w14:textId="77777777" w:rsidR="00C62748" w:rsidRDefault="00C62748" w:rsidP="00C6274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14:paraId="5C9581CD" w14:textId="77777777" w:rsidR="00C62748" w:rsidRDefault="00C62748" w:rsidP="00C6274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lang w:eastAsia="pt-BR"/>
        </w:rPr>
      </w:pPr>
    </w:p>
    <w:p w14:paraId="41F081D6" w14:textId="1F1E6FC2" w:rsidR="00603AD9" w:rsidRDefault="00603AD9"/>
    <w:sectPr w:rsidR="00603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D9"/>
    <w:rsid w:val="00325557"/>
    <w:rsid w:val="00603AD9"/>
    <w:rsid w:val="00C6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15D6"/>
  <w15:chartTrackingRefBased/>
  <w15:docId w15:val="{B9F12017-BD91-415A-A7E0-DEBB1210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Peixoto Moraes</dc:creator>
  <cp:keywords/>
  <dc:description/>
  <cp:lastModifiedBy>Peixoto Moraes</cp:lastModifiedBy>
  <cp:revision>1</cp:revision>
  <dcterms:created xsi:type="dcterms:W3CDTF">2020-05-03T19:35:00Z</dcterms:created>
  <dcterms:modified xsi:type="dcterms:W3CDTF">2020-05-03T19:48:00Z</dcterms:modified>
</cp:coreProperties>
</file>