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4D2274" w:rsidRPr="004D2274" w:rsidRDefault="000D1869" w:rsidP="004D2274">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(Ufjf-pism 1 2020)  </w:t>
      </w:r>
      <w:r w:rsidR="004D2274" w:rsidRPr="004D2274">
        <w:rPr>
          <w:sz w:val="20"/>
          <w:szCs w:val="20"/>
          <w:lang w:eastAsia="pt-BR"/>
        </w:rPr>
        <w:t>Um professor do ensino médio de uma tradicional escola de Juiz de Fora resolveu fazer uma aula</w:t>
      </w:r>
      <w:r w:rsidR="004D2274">
        <w:rPr>
          <w:sz w:val="20"/>
          <w:szCs w:val="20"/>
          <w:lang w:eastAsia="pt-BR"/>
        </w:rPr>
        <w:t xml:space="preserve"> </w:t>
      </w:r>
      <w:r w:rsidR="004D2274" w:rsidRPr="004D2274">
        <w:rPr>
          <w:sz w:val="20"/>
          <w:szCs w:val="20"/>
          <w:lang w:eastAsia="pt-BR"/>
        </w:rPr>
        <w:t>prática sobre membrana plasmática com seus alunos. Ele criou em laboratório células com as</w:t>
      </w:r>
      <w:r w:rsidR="004D2274">
        <w:rPr>
          <w:sz w:val="20"/>
          <w:szCs w:val="20"/>
          <w:lang w:eastAsia="pt-BR"/>
        </w:rPr>
        <w:t xml:space="preserve"> </w:t>
      </w:r>
      <w:r w:rsidR="004D2274" w:rsidRPr="004D2274">
        <w:rPr>
          <w:sz w:val="20"/>
          <w:szCs w:val="20"/>
          <w:lang w:eastAsia="pt-BR"/>
        </w:rPr>
        <w:t>superfícies</w:t>
      </w:r>
      <w:r w:rsidR="004D2274">
        <w:rPr>
          <w:sz w:val="20"/>
          <w:szCs w:val="20"/>
          <w:lang w:eastAsia="pt-BR"/>
        </w:rPr>
        <w:t xml:space="preserve"> </w:t>
      </w:r>
      <w:r w:rsidR="004D2274" w:rsidRPr="004D2274">
        <w:rPr>
          <w:sz w:val="20"/>
          <w:szCs w:val="20"/>
          <w:lang w:eastAsia="pt-BR"/>
        </w:rPr>
        <w:t>fluorescentes para o estudo do modelo proposto por Singer e Nicolson. Neste</w:t>
      </w:r>
      <w:r w:rsidR="004D2274">
        <w:rPr>
          <w:sz w:val="20"/>
          <w:szCs w:val="20"/>
          <w:lang w:eastAsia="pt-BR"/>
        </w:rPr>
        <w:t xml:space="preserve"> </w:t>
      </w:r>
      <w:r w:rsidR="004D2274" w:rsidRPr="004D2274">
        <w:rPr>
          <w:sz w:val="20"/>
          <w:szCs w:val="20"/>
          <w:lang w:eastAsia="pt-BR"/>
        </w:rPr>
        <w:t>experimento, ele usou uma célula com</w:t>
      </w:r>
      <w:r w:rsidR="004D2274">
        <w:rPr>
          <w:sz w:val="20"/>
          <w:szCs w:val="20"/>
          <w:lang w:eastAsia="pt-BR"/>
        </w:rPr>
        <w:t xml:space="preserve"> </w:t>
      </w:r>
      <w:r w:rsidR="004D2274" w:rsidRPr="004D2274">
        <w:rPr>
          <w:sz w:val="20"/>
          <w:szCs w:val="20"/>
          <w:lang w:eastAsia="pt-BR"/>
        </w:rPr>
        <w:t>a superfície fluorescente e observou-a em microscópio</w:t>
      </w:r>
      <w:r w:rsidR="004D2274">
        <w:rPr>
          <w:sz w:val="20"/>
          <w:szCs w:val="20"/>
          <w:lang w:eastAsia="pt-BR"/>
        </w:rPr>
        <w:t xml:space="preserve"> </w:t>
      </w:r>
      <w:r w:rsidR="004D2274" w:rsidRPr="004D2274">
        <w:rPr>
          <w:sz w:val="20"/>
          <w:szCs w:val="20"/>
          <w:lang w:eastAsia="pt-BR"/>
        </w:rPr>
        <w:t>acoplado a um laser. O laser utilizado neste caso é capaz de</w:t>
      </w:r>
      <w:r w:rsidR="004D2274">
        <w:rPr>
          <w:sz w:val="20"/>
          <w:szCs w:val="20"/>
          <w:lang w:eastAsia="pt-BR"/>
        </w:rPr>
        <w:t xml:space="preserve"> </w:t>
      </w:r>
      <w:r w:rsidR="004D2274" w:rsidRPr="004D2274">
        <w:rPr>
          <w:sz w:val="20"/>
          <w:szCs w:val="20"/>
          <w:lang w:eastAsia="pt-BR"/>
        </w:rPr>
        <w:t>degradar a fluorescência conjugada</w:t>
      </w:r>
      <w:r w:rsidR="004D2274">
        <w:rPr>
          <w:sz w:val="20"/>
          <w:szCs w:val="20"/>
          <w:lang w:eastAsia="pt-BR"/>
        </w:rPr>
        <w:t xml:space="preserve"> </w:t>
      </w:r>
      <w:r w:rsidR="004D2274" w:rsidRPr="004D2274">
        <w:rPr>
          <w:sz w:val="20"/>
          <w:szCs w:val="20"/>
          <w:lang w:eastAsia="pt-BR"/>
        </w:rPr>
        <w:t>às moléculas na superfície celular. Iniciado o experimento, ele expôs um ponto</w:t>
      </w:r>
      <w:r w:rsidR="004D2274">
        <w:rPr>
          <w:sz w:val="20"/>
          <w:szCs w:val="20"/>
          <w:lang w:eastAsia="pt-BR"/>
        </w:rPr>
        <w:t xml:space="preserve"> </w:t>
      </w:r>
      <w:r w:rsidR="004D2274" w:rsidRPr="004D2274">
        <w:rPr>
          <w:sz w:val="20"/>
          <w:szCs w:val="20"/>
          <w:lang w:eastAsia="pt-BR"/>
        </w:rPr>
        <w:t>específico da célula</w:t>
      </w:r>
      <w:r w:rsidR="004D2274">
        <w:rPr>
          <w:sz w:val="20"/>
          <w:szCs w:val="20"/>
          <w:lang w:eastAsia="pt-BR"/>
        </w:rPr>
        <w:t xml:space="preserve"> </w:t>
      </w:r>
      <w:r w:rsidR="004D2274" w:rsidRPr="004D2274">
        <w:rPr>
          <w:sz w:val="20"/>
          <w:szCs w:val="20"/>
          <w:lang w:eastAsia="pt-BR"/>
        </w:rPr>
        <w:t>ao laser. Após cinco minutos de exposição da incidência do laser, observou que a região exposta</w:t>
      </w:r>
    </w:p>
    <w:p w:rsidR="004D2274" w:rsidRPr="004D2274" w:rsidRDefault="004D2274" w:rsidP="004D2274">
      <w:pPr>
        <w:widowControl w:val="0"/>
        <w:autoSpaceDE w:val="0"/>
        <w:autoSpaceDN w:val="0"/>
        <w:adjustRightInd w:val="0"/>
        <w:spacing w:after="0" w:line="240" w:lineRule="auto"/>
        <w:rPr>
          <w:sz w:val="20"/>
          <w:szCs w:val="20"/>
          <w:lang w:eastAsia="pt-BR"/>
        </w:rPr>
      </w:pPr>
      <w:r w:rsidRPr="004D2274">
        <w:rPr>
          <w:sz w:val="20"/>
          <w:szCs w:val="20"/>
          <w:lang w:eastAsia="pt-BR"/>
        </w:rPr>
        <w:t>perdia a fluorescência, mas o restante da célula continuava fluorescente. Entretanto, após uma</w:t>
      </w:r>
      <w:r>
        <w:rPr>
          <w:sz w:val="20"/>
          <w:szCs w:val="20"/>
          <w:lang w:eastAsia="pt-BR"/>
        </w:rPr>
        <w:t xml:space="preserve"> </w:t>
      </w:r>
      <w:r w:rsidRPr="004D2274">
        <w:rPr>
          <w:sz w:val="20"/>
          <w:szCs w:val="20"/>
          <w:lang w:eastAsia="pt-BR"/>
        </w:rPr>
        <w:t>hora de exposição, no</w:t>
      </w:r>
      <w:r>
        <w:rPr>
          <w:sz w:val="20"/>
          <w:szCs w:val="20"/>
          <w:lang w:eastAsia="pt-BR"/>
        </w:rPr>
        <w:t xml:space="preserve"> </w:t>
      </w:r>
      <w:r w:rsidRPr="004D2274">
        <w:rPr>
          <w:sz w:val="20"/>
          <w:szCs w:val="20"/>
          <w:lang w:eastAsia="pt-BR"/>
        </w:rPr>
        <w:t>mesmo ponto focal, toda a célula perdia a fluorescência. Baseado nesse</w:t>
      </w:r>
      <w:r>
        <w:rPr>
          <w:sz w:val="20"/>
          <w:szCs w:val="20"/>
          <w:lang w:eastAsia="pt-BR"/>
        </w:rPr>
        <w:t xml:space="preserve"> </w:t>
      </w:r>
      <w:r w:rsidRPr="004D2274">
        <w:rPr>
          <w:sz w:val="20"/>
          <w:szCs w:val="20"/>
          <w:lang w:eastAsia="pt-BR"/>
        </w:rPr>
        <w:t>experimento responda à questão abaixo.</w:t>
      </w:r>
    </w:p>
    <w:p w:rsidR="004D2274" w:rsidRDefault="004D2274" w:rsidP="004D2274">
      <w:pPr>
        <w:widowControl w:val="0"/>
        <w:autoSpaceDE w:val="0"/>
        <w:autoSpaceDN w:val="0"/>
        <w:adjustRightInd w:val="0"/>
        <w:spacing w:after="0" w:line="240" w:lineRule="auto"/>
        <w:rPr>
          <w:sz w:val="20"/>
          <w:szCs w:val="20"/>
          <w:lang w:eastAsia="pt-BR"/>
        </w:rPr>
      </w:pPr>
    </w:p>
    <w:p w:rsidR="00000000" w:rsidRDefault="004D2274" w:rsidP="004D2274">
      <w:pPr>
        <w:widowControl w:val="0"/>
        <w:autoSpaceDE w:val="0"/>
        <w:autoSpaceDN w:val="0"/>
        <w:adjustRightInd w:val="0"/>
        <w:spacing w:after="0" w:line="240" w:lineRule="auto"/>
        <w:rPr>
          <w:rFonts w:cs="Times New Roman"/>
          <w:lang w:eastAsia="pt-BR"/>
        </w:rPr>
      </w:pPr>
      <w:r w:rsidRPr="004D2274">
        <w:rPr>
          <w:sz w:val="20"/>
          <w:szCs w:val="20"/>
          <w:lang w:eastAsia="pt-BR"/>
        </w:rPr>
        <w:t xml:space="preserve">Quais moléculas perderam a fluorescência e qual é o modelo evidenciado neste experimento?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02FAA" w:rsidRPr="004D2274">
        <w:rPr>
          <w:sz w:val="20"/>
          <w:szCs w:val="20"/>
          <w:lang w:eastAsia="pt-BR"/>
        </w:rPr>
        <w:t xml:space="preserve">Lipídeos e Glicolipídeos – Mosaico fluido.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B5A63" w:rsidRPr="004D2274">
        <w:rPr>
          <w:sz w:val="20"/>
          <w:szCs w:val="20"/>
          <w:lang w:eastAsia="pt-BR"/>
        </w:rPr>
        <w:t xml:space="preserve">Proteínas e Glicoproteínas – Mosaico fluido.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C53CC" w:rsidRPr="004D2274">
        <w:rPr>
          <w:sz w:val="20"/>
          <w:szCs w:val="20"/>
          <w:lang w:eastAsia="pt-BR"/>
        </w:rPr>
        <w:t xml:space="preserve">Lipídeos e Proteínas – Mosaico simétrico.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05F09" w:rsidRPr="004D2274">
        <w:rPr>
          <w:sz w:val="20"/>
          <w:szCs w:val="20"/>
          <w:lang w:eastAsia="pt-BR"/>
        </w:rPr>
        <w:t xml:space="preserve">Lipídeos e Proteínas – Mosaico fluido.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A395A" w:rsidRPr="004D2274">
        <w:rPr>
          <w:sz w:val="20"/>
          <w:szCs w:val="20"/>
          <w:lang w:eastAsia="pt-BR"/>
        </w:rPr>
        <w:t>Proteínas e Glicoproteínas – Mosaico simétrico.</w:t>
      </w:r>
      <w:r w:rsidR="001A395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3715C" w:rsidP="00335AEC">
      <w:pPr>
        <w:spacing w:after="0" w:line="240" w:lineRule="auto"/>
        <w:ind w:left="227" w:hanging="227"/>
        <w:rPr>
          <w:rFonts w:cs="Times New Roman"/>
          <w:b/>
          <w:sz w:val="24"/>
          <w:szCs w:val="24"/>
          <w:lang w:val="en-US" w:eastAsia="zh-CN"/>
        </w:rPr>
      </w:pPr>
    </w:p>
    <w:p w:rsidR="004C7CDC" w:rsidRPr="00F54A05" w:rsidRDefault="004C7CDC" w:rsidP="00F54A05">
      <w:pPr>
        <w:autoSpaceDE w:val="0"/>
        <w:autoSpaceDN w:val="0"/>
        <w:adjustRightInd w:val="0"/>
        <w:spacing w:after="0" w:line="240" w:lineRule="auto"/>
        <w:rPr>
          <w:sz w:val="20"/>
          <w:szCs w:val="20"/>
          <w:lang w:eastAsia="pt-BR"/>
        </w:rPr>
      </w:pPr>
      <w:r w:rsidRPr="00F54A05">
        <w:rPr>
          <w:sz w:val="20"/>
          <w:szCs w:val="20"/>
          <w:lang w:eastAsia="pt-BR"/>
        </w:rPr>
        <w:t>[D]</w:t>
      </w:r>
    </w:p>
    <w:p w:rsidR="00592A75" w:rsidRPr="00F54A05" w:rsidRDefault="00592A75" w:rsidP="00F54A05">
      <w:pPr>
        <w:autoSpaceDE w:val="0"/>
        <w:autoSpaceDN w:val="0"/>
        <w:adjustRightInd w:val="0"/>
        <w:spacing w:after="0" w:line="240" w:lineRule="auto"/>
        <w:rPr>
          <w:sz w:val="20"/>
          <w:szCs w:val="20"/>
          <w:lang w:eastAsia="pt-BR"/>
        </w:rPr>
      </w:pPr>
    </w:p>
    <w:p w:rsidR="00000000" w:rsidRDefault="00F54A05" w:rsidP="00F54A05">
      <w:pPr>
        <w:autoSpaceDE w:val="0"/>
        <w:autoSpaceDN w:val="0"/>
        <w:adjustRightInd w:val="0"/>
        <w:spacing w:after="0" w:line="240" w:lineRule="auto"/>
        <w:rPr>
          <w:rFonts w:cs="Times New Roman"/>
          <w:lang w:eastAsia="pt-BR"/>
        </w:rPr>
      </w:pPr>
      <w:r w:rsidRPr="00F54A05">
        <w:rPr>
          <w:sz w:val="20"/>
          <w:szCs w:val="18"/>
          <w:lang w:eastAsia="pt-BR"/>
        </w:rPr>
        <w:t>A membrana plasmática é uma estrutura fluida com um mosaico de várias proteínas incrustadas ou ligadas a uma dupla camada de fosfolipídeos, portanto, as moléculas que perderam a fluorescência foram os lipídeos e as proteínas e o modelo evidenciado no experimento foi o mosaico fluido.</w:t>
      </w:r>
      <w:r w:rsidRPr="00F54A05">
        <w:rPr>
          <w:sz w:val="20"/>
          <w:szCs w:val="20"/>
          <w:lang w:eastAsia="pt-BR"/>
        </w:rPr>
        <w:t xml:space="preserve"> </w:t>
      </w:r>
    </w:p>
    <w:p w:rsidR="00000000" w:rsidRDefault="00E3715C" w:rsidP="00F54A05">
      <w:pPr>
        <w:autoSpaceDE w:val="0"/>
        <w:autoSpaceDN w:val="0"/>
        <w:adjustRightInd w:val="0"/>
        <w:spacing w:after="0" w:line="240" w:lineRule="auto"/>
        <w:rPr>
          <w:rFonts w:cs="Times New Roman"/>
          <w:lang w:eastAsia="pt-BR"/>
        </w:rPr>
      </w:pPr>
    </w:p>
    <w:p w:rsidR="00000000" w:rsidRDefault="00E3715C" w:rsidP="00F54A05">
      <w:pPr>
        <w:autoSpaceDE w:val="0"/>
        <w:autoSpaceDN w:val="0"/>
        <w:adjustRightInd w:val="0"/>
        <w:spacing w:after="0" w:line="240" w:lineRule="auto"/>
        <w:rPr>
          <w:rFonts w:cs="Times New Roman"/>
          <w:lang w:eastAsia="pt-BR"/>
        </w:rPr>
      </w:pPr>
    </w:p>
    <w:p w:rsidR="00000000" w:rsidRDefault="00E3715C" w:rsidP="00F54A05">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A7B85" w:rsidRPr="00EA7B85" w:rsidRDefault="000D1869" w:rsidP="00EA7B85">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(Ufjf-pism 1 2020)  </w:t>
      </w:r>
      <w:r w:rsidR="00EA7B85" w:rsidRPr="00EA7B85">
        <w:rPr>
          <w:sz w:val="20"/>
          <w:szCs w:val="20"/>
          <w:lang w:eastAsia="pt-BR"/>
        </w:rPr>
        <w:t>Os neutrófilos são um tipo de glóbulo branco do sangue. São responsáveis por combater infecções.</w:t>
      </w:r>
      <w:r w:rsidR="00EA7B85">
        <w:rPr>
          <w:sz w:val="20"/>
          <w:szCs w:val="20"/>
          <w:lang w:eastAsia="pt-BR"/>
        </w:rPr>
        <w:t xml:space="preserve"> </w:t>
      </w:r>
      <w:r w:rsidR="00EA7B85" w:rsidRPr="00EA7B85">
        <w:rPr>
          <w:sz w:val="20"/>
          <w:szCs w:val="20"/>
          <w:lang w:eastAsia="pt-BR"/>
        </w:rPr>
        <w:t>Eles são capazes de fagocitar bactérias invasoras em nosso organismo. Em uma situação experimental, um cientista</w:t>
      </w:r>
      <w:r w:rsidR="00EA7B85">
        <w:rPr>
          <w:sz w:val="20"/>
          <w:szCs w:val="20"/>
          <w:lang w:eastAsia="pt-BR"/>
        </w:rPr>
        <w:t xml:space="preserve"> </w:t>
      </w:r>
      <w:r w:rsidR="00EA7B85" w:rsidRPr="00EA7B85">
        <w:rPr>
          <w:sz w:val="20"/>
          <w:szCs w:val="20"/>
          <w:lang w:eastAsia="pt-BR"/>
        </w:rPr>
        <w:t xml:space="preserve">cultivou </w:t>
      </w:r>
      <w:r w:rsidR="00EA7B85" w:rsidRPr="00EA7B85">
        <w:rPr>
          <w:i/>
          <w:iCs/>
          <w:sz w:val="20"/>
          <w:szCs w:val="20"/>
          <w:lang w:eastAsia="pt-BR"/>
        </w:rPr>
        <w:t>in vitro</w:t>
      </w:r>
      <w:r w:rsidR="00EA7B85" w:rsidRPr="00EA7B85">
        <w:rPr>
          <w:sz w:val="20"/>
          <w:szCs w:val="20"/>
          <w:lang w:eastAsia="pt-BR"/>
        </w:rPr>
        <w:t xml:space="preserve"> os neutrófilos com bactérias Gram positivas, as quais apresentavam a parede</w:t>
      </w:r>
      <w:r w:rsidR="00EA7B85">
        <w:rPr>
          <w:sz w:val="20"/>
          <w:szCs w:val="20"/>
          <w:lang w:eastAsia="pt-BR"/>
        </w:rPr>
        <w:t xml:space="preserve"> </w:t>
      </w:r>
      <w:r w:rsidR="00EA7B85" w:rsidRPr="00EA7B85">
        <w:rPr>
          <w:sz w:val="20"/>
          <w:szCs w:val="20"/>
          <w:lang w:eastAsia="pt-BR"/>
        </w:rPr>
        <w:t>celular verde</w:t>
      </w:r>
      <w:r w:rsidR="00EA7B85">
        <w:rPr>
          <w:sz w:val="20"/>
          <w:szCs w:val="20"/>
          <w:lang w:eastAsia="pt-BR"/>
        </w:rPr>
        <w:t xml:space="preserve"> </w:t>
      </w:r>
      <w:r w:rsidR="00EA7B85" w:rsidRPr="00EA7B85">
        <w:rPr>
          <w:sz w:val="20"/>
          <w:szCs w:val="20"/>
          <w:lang w:eastAsia="pt-BR"/>
        </w:rPr>
        <w:t>fluorescente. Uma hora após a infecção o cientista</w:t>
      </w:r>
      <w:r w:rsidR="00EA7B85">
        <w:rPr>
          <w:sz w:val="20"/>
          <w:szCs w:val="20"/>
          <w:lang w:eastAsia="pt-BR"/>
        </w:rPr>
        <w:t xml:space="preserve"> </w:t>
      </w:r>
      <w:r w:rsidR="00EA7B85" w:rsidRPr="00EA7B85">
        <w:rPr>
          <w:sz w:val="20"/>
          <w:szCs w:val="20"/>
          <w:lang w:eastAsia="pt-BR"/>
        </w:rPr>
        <w:t>observou os neutrófilos ao microscópio, e verificou a fluorescência</w:t>
      </w:r>
      <w:r w:rsidR="00EA7B85">
        <w:rPr>
          <w:sz w:val="20"/>
          <w:szCs w:val="20"/>
          <w:lang w:eastAsia="pt-BR"/>
        </w:rPr>
        <w:t xml:space="preserve"> </w:t>
      </w:r>
      <w:r w:rsidR="00EA7B85" w:rsidRPr="00EA7B85">
        <w:rPr>
          <w:sz w:val="20"/>
          <w:szCs w:val="20"/>
          <w:lang w:eastAsia="pt-BR"/>
        </w:rPr>
        <w:t>verde em organelas dentro</w:t>
      </w:r>
      <w:r w:rsidR="00EA7B85">
        <w:rPr>
          <w:sz w:val="20"/>
          <w:szCs w:val="20"/>
          <w:lang w:eastAsia="pt-BR"/>
        </w:rPr>
        <w:t xml:space="preserve"> </w:t>
      </w:r>
      <w:r w:rsidR="00EA7B85" w:rsidRPr="00EA7B85">
        <w:rPr>
          <w:sz w:val="20"/>
          <w:szCs w:val="20"/>
          <w:lang w:eastAsia="pt-BR"/>
        </w:rPr>
        <w:t>dessas células.</w:t>
      </w:r>
    </w:p>
    <w:p w:rsidR="00EA7B85" w:rsidRDefault="00EA7B85" w:rsidP="00EA7B85">
      <w:pPr>
        <w:widowControl w:val="0"/>
        <w:autoSpaceDE w:val="0"/>
        <w:autoSpaceDN w:val="0"/>
        <w:adjustRightInd w:val="0"/>
        <w:spacing w:after="0" w:line="240" w:lineRule="auto"/>
        <w:rPr>
          <w:sz w:val="20"/>
          <w:szCs w:val="20"/>
          <w:lang w:eastAsia="pt-BR"/>
        </w:rPr>
      </w:pPr>
    </w:p>
    <w:p w:rsidR="00000000" w:rsidRDefault="00EA7B85" w:rsidP="00EA7B85">
      <w:pPr>
        <w:widowControl w:val="0"/>
        <w:autoSpaceDE w:val="0"/>
        <w:autoSpaceDN w:val="0"/>
        <w:adjustRightInd w:val="0"/>
        <w:spacing w:after="0" w:line="240" w:lineRule="auto"/>
        <w:rPr>
          <w:rFonts w:cs="Times New Roman"/>
          <w:lang w:eastAsia="pt-BR"/>
        </w:rPr>
      </w:pPr>
      <w:r w:rsidRPr="00EA7B85">
        <w:rPr>
          <w:sz w:val="20"/>
          <w:szCs w:val="20"/>
          <w:lang w:eastAsia="pt-BR"/>
        </w:rPr>
        <w:t>Neste experimento quais organelas celulares podem ser visualizadas pelo cientista, com a</w:t>
      </w:r>
      <w:r>
        <w:rPr>
          <w:sz w:val="20"/>
          <w:szCs w:val="20"/>
          <w:lang w:eastAsia="pt-BR"/>
        </w:rPr>
        <w:t xml:space="preserve"> </w:t>
      </w:r>
      <w:r w:rsidRPr="00EA7B85">
        <w:rPr>
          <w:sz w:val="20"/>
          <w:szCs w:val="20"/>
          <w:lang w:eastAsia="pt-BR"/>
        </w:rPr>
        <w:t>coloração verde</w:t>
      </w:r>
      <w:r>
        <w:rPr>
          <w:sz w:val="20"/>
          <w:szCs w:val="20"/>
          <w:lang w:eastAsia="pt-BR"/>
        </w:rPr>
        <w:t>-</w:t>
      </w:r>
      <w:r w:rsidRPr="00EA7B85">
        <w:rPr>
          <w:sz w:val="20"/>
          <w:szCs w:val="20"/>
          <w:lang w:eastAsia="pt-BR"/>
        </w:rPr>
        <w:t xml:space="preserve">fluorescente?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75CA5" w:rsidRPr="00EA7B85">
        <w:rPr>
          <w:sz w:val="20"/>
          <w:szCs w:val="20"/>
          <w:lang w:eastAsia="pt-BR"/>
        </w:rPr>
        <w:t xml:space="preserve">Mitocôndria e Núcleo.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729D7" w:rsidRPr="00EA7B85">
        <w:rPr>
          <w:sz w:val="20"/>
          <w:szCs w:val="20"/>
          <w:lang w:eastAsia="pt-BR"/>
        </w:rPr>
        <w:t xml:space="preserve">Peroxissomo e Fagossomo.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B2916" w:rsidRPr="00EA7B85">
        <w:rPr>
          <w:sz w:val="20"/>
          <w:szCs w:val="20"/>
          <w:lang w:eastAsia="pt-BR"/>
        </w:rPr>
        <w:t xml:space="preserve">Fagossomo e Lisossomo.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77BCE" w:rsidRPr="00EA7B85">
        <w:rPr>
          <w:sz w:val="20"/>
          <w:szCs w:val="20"/>
          <w:lang w:eastAsia="pt-BR"/>
        </w:rPr>
        <w:t xml:space="preserve">Mitocôndria e Complexo de Golgi.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064AA" w:rsidRPr="00EA7B85">
        <w:rPr>
          <w:sz w:val="20"/>
          <w:szCs w:val="20"/>
          <w:lang w:eastAsia="pt-BR"/>
        </w:rPr>
        <w:t>Complexo de Golgi e Núcleo.</w:t>
      </w:r>
      <w:r w:rsidR="009064A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3715C" w:rsidP="00335AEC">
      <w:pPr>
        <w:spacing w:after="0" w:line="240" w:lineRule="auto"/>
        <w:ind w:left="227" w:hanging="227"/>
        <w:rPr>
          <w:rFonts w:cs="Times New Roman"/>
          <w:b/>
          <w:sz w:val="24"/>
          <w:szCs w:val="24"/>
          <w:lang w:val="en-US" w:eastAsia="zh-CN"/>
        </w:rPr>
      </w:pPr>
    </w:p>
    <w:p w:rsidR="008048D7" w:rsidRPr="00E239FE" w:rsidRDefault="008048D7" w:rsidP="008048D7">
      <w:pPr>
        <w:widowControl w:val="0"/>
        <w:autoSpaceDE w:val="0"/>
        <w:autoSpaceDN w:val="0"/>
        <w:adjustRightInd w:val="0"/>
        <w:spacing w:after="0" w:line="240" w:lineRule="auto"/>
        <w:rPr>
          <w:sz w:val="20"/>
          <w:szCs w:val="20"/>
          <w:lang w:eastAsia="pt-BR"/>
        </w:rPr>
      </w:pPr>
      <w:r w:rsidRPr="00E239FE">
        <w:rPr>
          <w:sz w:val="20"/>
          <w:szCs w:val="20"/>
          <w:lang w:eastAsia="pt-BR"/>
        </w:rPr>
        <w:t>[C]</w:t>
      </w:r>
    </w:p>
    <w:p w:rsidR="00474B44" w:rsidRPr="00E239FE" w:rsidRDefault="00474B44">
      <w:pPr>
        <w:widowControl w:val="0"/>
        <w:autoSpaceDE w:val="0"/>
        <w:autoSpaceDN w:val="0"/>
        <w:adjustRightInd w:val="0"/>
        <w:spacing w:after="0" w:line="240" w:lineRule="auto"/>
        <w:rPr>
          <w:sz w:val="20"/>
          <w:szCs w:val="20"/>
          <w:lang w:eastAsia="pt-BR"/>
        </w:rPr>
      </w:pPr>
    </w:p>
    <w:p w:rsidR="00000000" w:rsidRDefault="00E239FE">
      <w:pPr>
        <w:widowControl w:val="0"/>
        <w:autoSpaceDE w:val="0"/>
        <w:autoSpaceDN w:val="0"/>
        <w:adjustRightInd w:val="0"/>
        <w:spacing w:after="0" w:line="240" w:lineRule="auto"/>
        <w:rPr>
          <w:rFonts w:cs="Times New Roman"/>
          <w:lang w:eastAsia="pt-BR"/>
        </w:rPr>
      </w:pPr>
      <w:r w:rsidRPr="00E239FE">
        <w:rPr>
          <w:sz w:val="20"/>
          <w:szCs w:val="18"/>
          <w:lang w:eastAsia="pt-BR"/>
        </w:rPr>
        <w:t>As organelas observadas com coloração verde-fluorescente dentro dos neutrófilos foram os fagossomos e os lisossomos; os fagossomos ou vacúolos alimentares são formados por fagocitose e englobam as bactérias em vesículas que se fundirão a lisossomos para a realização da digestão desses microrganismos</w:t>
      </w:r>
      <w:r>
        <w:rPr>
          <w:sz w:val="20"/>
          <w:szCs w:val="18"/>
          <w:lang w:eastAsia="pt-BR"/>
        </w:rPr>
        <w:t>.</w:t>
      </w:r>
      <w:r w:rsidRPr="00E239FE">
        <w:rPr>
          <w:sz w:val="20"/>
          <w:szCs w:val="20"/>
          <w:lang w:eastAsia="pt-BR"/>
        </w:rPr>
        <w:t xml:space="preserve"> </w:t>
      </w:r>
    </w:p>
    <w:p w:rsidR="00000000" w:rsidRDefault="00E3715C">
      <w:pPr>
        <w:widowControl w:val="0"/>
        <w:autoSpaceDE w:val="0"/>
        <w:autoSpaceDN w:val="0"/>
        <w:adjustRightInd w:val="0"/>
        <w:spacing w:after="0" w:line="240" w:lineRule="auto"/>
        <w:rPr>
          <w:rFonts w:cs="Times New Roman"/>
          <w:lang w:eastAsia="pt-BR"/>
        </w:rPr>
      </w:pPr>
    </w:p>
    <w:p w:rsidR="00000000" w:rsidRDefault="00E3715C">
      <w:pPr>
        <w:widowControl w:val="0"/>
        <w:autoSpaceDE w:val="0"/>
        <w:autoSpaceDN w:val="0"/>
        <w:adjustRightInd w:val="0"/>
        <w:spacing w:after="0" w:line="240" w:lineRule="auto"/>
        <w:rPr>
          <w:rFonts w:cs="Times New Roman"/>
          <w:lang w:eastAsia="pt-BR"/>
        </w:rPr>
      </w:pPr>
    </w:p>
    <w:p w:rsidR="00000000" w:rsidRDefault="00E3715C">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9318EA">
      <w:pPr>
        <w:widowControl w:val="0"/>
        <w:autoSpaceDE w:val="0"/>
        <w:autoSpaceDN w:val="0"/>
        <w:adjustRightInd w:val="0"/>
        <w:spacing w:after="0" w:line="240" w:lineRule="auto"/>
        <w:rPr>
          <w:rFonts w:cs="Times New Roman"/>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(Ufjf-pism 1 2020)  </w:t>
      </w:r>
      <w:r w:rsidR="009318EA" w:rsidRPr="009318EA">
        <w:rPr>
          <w:sz w:val="20"/>
          <w:szCs w:val="20"/>
          <w:lang w:eastAsia="pt-BR"/>
        </w:rPr>
        <w:t>O citoesqueleto é formado por componentes proteicos que realizam diversas funções celulares.</w:t>
      </w:r>
      <w:r w:rsidR="009318EA">
        <w:rPr>
          <w:sz w:val="20"/>
          <w:szCs w:val="20"/>
          <w:lang w:eastAsia="pt-BR"/>
        </w:rPr>
        <w:t xml:space="preserve"> </w:t>
      </w:r>
      <w:r w:rsidR="009318EA" w:rsidRPr="009318EA">
        <w:rPr>
          <w:sz w:val="20"/>
          <w:szCs w:val="20"/>
          <w:lang w:eastAsia="pt-BR"/>
        </w:rPr>
        <w:t>Dentre elas está a manutenção estrutural e sustentação das células animais. São componentes do</w:t>
      </w:r>
      <w:r w:rsidR="009318EA">
        <w:rPr>
          <w:sz w:val="20"/>
          <w:szCs w:val="20"/>
          <w:lang w:eastAsia="pt-BR"/>
        </w:rPr>
        <w:t xml:space="preserve"> </w:t>
      </w:r>
      <w:r w:rsidR="009318EA" w:rsidRPr="009318EA">
        <w:rPr>
          <w:sz w:val="20"/>
          <w:szCs w:val="20"/>
          <w:lang w:eastAsia="pt-BR"/>
        </w:rPr>
        <w:t>citoesqueleto:</w:t>
      </w:r>
      <w:r w:rsidR="009318EA">
        <w:rPr>
          <w:sz w:val="20"/>
          <w:szCs w:val="20"/>
          <w:lang w:eastAsia="pt-BR"/>
        </w:rPr>
        <w:t xml:space="preserve"> </w:t>
      </w:r>
      <w:r w:rsidR="009318EA" w:rsidRPr="009318EA">
        <w:rPr>
          <w:sz w:val="20"/>
          <w:szCs w:val="20"/>
          <w:lang w:eastAsia="pt-BR"/>
        </w:rPr>
        <w:t xml:space="preserve">filamentos intermediários, filamentos de actina e microtúbulos. Assinale a opção que cita </w:t>
      </w:r>
      <w:r w:rsidR="009318EA" w:rsidRPr="009318EA">
        <w:rPr>
          <w:b/>
          <w:bCs/>
          <w:sz w:val="20"/>
          <w:szCs w:val="20"/>
          <w:lang w:eastAsia="pt-BR"/>
        </w:rPr>
        <w:t>CORRETAMENTE</w:t>
      </w:r>
      <w:r w:rsidR="009318EA" w:rsidRPr="009318EA">
        <w:rPr>
          <w:sz w:val="20"/>
          <w:szCs w:val="20"/>
          <w:lang w:eastAsia="pt-BR"/>
        </w:rPr>
        <w:t xml:space="preserve"> as funções</w:t>
      </w:r>
      <w:r w:rsidR="009318EA">
        <w:rPr>
          <w:sz w:val="20"/>
          <w:szCs w:val="20"/>
          <w:lang w:eastAsia="pt-BR"/>
        </w:rPr>
        <w:t xml:space="preserve"> </w:t>
      </w:r>
      <w:r w:rsidR="009318EA" w:rsidRPr="009318EA">
        <w:rPr>
          <w:sz w:val="20"/>
          <w:szCs w:val="20"/>
          <w:lang w:eastAsia="pt-BR"/>
        </w:rPr>
        <w:t xml:space="preserve">desses elementos do citoesqueleto.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A5736" w:rsidRPr="009318EA">
        <w:rPr>
          <w:sz w:val="20"/>
          <w:szCs w:val="20"/>
          <w:lang w:eastAsia="pt-BR"/>
        </w:rPr>
        <w:t xml:space="preserve">resistência mecânica, contração da célula muscular, composição estrutural de cílios e flagelos.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63781" w:rsidRPr="009318EA">
        <w:rPr>
          <w:sz w:val="20"/>
          <w:szCs w:val="20"/>
          <w:lang w:eastAsia="pt-BR"/>
        </w:rPr>
        <w:t xml:space="preserve">divisão celular com formação do fuso mitótico, síntese proteica, replicação do DNA.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D0615" w:rsidRPr="009318EA">
        <w:rPr>
          <w:sz w:val="20"/>
          <w:szCs w:val="20"/>
          <w:lang w:eastAsia="pt-BR"/>
        </w:rPr>
        <w:t xml:space="preserve">resistência mecânica, armazenamento de energia, transporte de vesículas.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D3621" w:rsidRPr="009318EA">
        <w:rPr>
          <w:sz w:val="20"/>
          <w:szCs w:val="20"/>
          <w:lang w:eastAsia="pt-BR"/>
        </w:rPr>
        <w:t xml:space="preserve">transcrição do RNA, composição estrutural de cílios e flagelos, contração da célula muscular.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6781B" w:rsidRPr="009318EA">
        <w:rPr>
          <w:sz w:val="20"/>
          <w:szCs w:val="20"/>
          <w:lang w:eastAsia="pt-BR"/>
        </w:rPr>
        <w:t>composição estrutural de cílios e flagelos, síntese proteica, tradução de proteínas.</w:t>
      </w:r>
      <w:r w:rsidR="00A6781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3715C" w:rsidP="00335AEC">
      <w:pPr>
        <w:spacing w:after="0" w:line="240" w:lineRule="auto"/>
        <w:ind w:left="227" w:hanging="227"/>
        <w:rPr>
          <w:rFonts w:cs="Times New Roman"/>
          <w:b/>
          <w:sz w:val="24"/>
          <w:szCs w:val="24"/>
          <w:lang w:val="en-US" w:eastAsia="zh-CN"/>
        </w:rPr>
      </w:pPr>
    </w:p>
    <w:p w:rsidR="000424CA" w:rsidRPr="00F03581" w:rsidRDefault="000424CA" w:rsidP="000424CA">
      <w:pPr>
        <w:widowControl w:val="0"/>
        <w:autoSpaceDE w:val="0"/>
        <w:autoSpaceDN w:val="0"/>
        <w:adjustRightInd w:val="0"/>
        <w:spacing w:after="0" w:line="240" w:lineRule="auto"/>
        <w:rPr>
          <w:sz w:val="20"/>
          <w:szCs w:val="20"/>
          <w:lang w:eastAsia="pt-BR"/>
        </w:rPr>
      </w:pPr>
      <w:r w:rsidRPr="00F03581">
        <w:rPr>
          <w:sz w:val="20"/>
          <w:szCs w:val="20"/>
          <w:lang w:eastAsia="pt-BR"/>
        </w:rPr>
        <w:t>[A]</w:t>
      </w:r>
    </w:p>
    <w:p w:rsidR="00592A75" w:rsidRPr="00F03581" w:rsidRDefault="00592A75">
      <w:pPr>
        <w:widowControl w:val="0"/>
        <w:autoSpaceDE w:val="0"/>
        <w:autoSpaceDN w:val="0"/>
        <w:adjustRightInd w:val="0"/>
        <w:spacing w:after="0" w:line="240" w:lineRule="auto"/>
        <w:rPr>
          <w:sz w:val="20"/>
          <w:szCs w:val="20"/>
          <w:lang w:eastAsia="pt-BR"/>
        </w:rPr>
      </w:pPr>
    </w:p>
    <w:p w:rsidR="00000000" w:rsidRDefault="00F03581">
      <w:pPr>
        <w:widowControl w:val="0"/>
        <w:autoSpaceDE w:val="0"/>
        <w:autoSpaceDN w:val="0"/>
        <w:adjustRightInd w:val="0"/>
        <w:spacing w:after="0" w:line="240" w:lineRule="auto"/>
        <w:rPr>
          <w:rFonts w:cs="Times New Roman"/>
          <w:lang w:eastAsia="pt-BR"/>
        </w:rPr>
      </w:pPr>
      <w:r w:rsidRPr="00F03581">
        <w:rPr>
          <w:sz w:val="20"/>
          <w:szCs w:val="18"/>
          <w:lang w:eastAsia="pt-BR"/>
        </w:rPr>
        <w:t>Os filamentos intermediários são proteínas fibrosas muito enroladas que apresentam algumas funções, dentre elas, a resistência mecânica celular; os filamentos da proteína actina são mais finos, constituídos por duas fitas intercruzadas de actina, que apresentam diversas funções, dentre elas, a contração muscular celular; e os microtúbulos são os mais espessos, formados por colunas de tubulina, que apresentam diversas funções, dentre elas, formação de cílios e flagelos para mobilidade celular.</w:t>
      </w:r>
      <w:r w:rsidRPr="00F03581">
        <w:rPr>
          <w:sz w:val="20"/>
          <w:szCs w:val="20"/>
          <w:lang w:eastAsia="pt-BR"/>
        </w:rPr>
        <w:t xml:space="preserve"> </w:t>
      </w:r>
    </w:p>
    <w:p w:rsidR="00000000" w:rsidRDefault="00E3715C">
      <w:pPr>
        <w:widowControl w:val="0"/>
        <w:autoSpaceDE w:val="0"/>
        <w:autoSpaceDN w:val="0"/>
        <w:adjustRightInd w:val="0"/>
        <w:spacing w:after="0" w:line="240" w:lineRule="auto"/>
        <w:rPr>
          <w:rFonts w:cs="Times New Roman"/>
          <w:lang w:eastAsia="pt-BR"/>
        </w:rPr>
      </w:pPr>
    </w:p>
    <w:p w:rsidR="00000000" w:rsidRDefault="00E3715C">
      <w:pPr>
        <w:widowControl w:val="0"/>
        <w:autoSpaceDE w:val="0"/>
        <w:autoSpaceDN w:val="0"/>
        <w:adjustRightInd w:val="0"/>
        <w:spacing w:after="0" w:line="240" w:lineRule="auto"/>
        <w:rPr>
          <w:rFonts w:cs="Times New Roman"/>
          <w:lang w:eastAsia="pt-BR"/>
        </w:rPr>
      </w:pPr>
    </w:p>
    <w:p w:rsidR="00000000" w:rsidRDefault="00E3715C">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D21BB" w:rsidRPr="008D21BB" w:rsidRDefault="000D1869" w:rsidP="008D21BB">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(Ufjf-pism 1 2020)  </w:t>
      </w:r>
      <w:r w:rsidR="008D21BB" w:rsidRPr="008D21BB">
        <w:rPr>
          <w:sz w:val="20"/>
          <w:szCs w:val="20"/>
          <w:lang w:eastAsia="pt-BR"/>
        </w:rPr>
        <w:t>Em um posto de saúde de uma cidade do interior de Minas Gerais foram atendidos no mesmo dia 6</w:t>
      </w:r>
      <w:r w:rsidR="008D21BB">
        <w:rPr>
          <w:sz w:val="20"/>
          <w:szCs w:val="20"/>
          <w:lang w:eastAsia="pt-BR"/>
        </w:rPr>
        <w:t xml:space="preserve"> </w:t>
      </w:r>
      <w:r w:rsidR="008D21BB" w:rsidRPr="008D21BB">
        <w:rPr>
          <w:sz w:val="20"/>
          <w:szCs w:val="20"/>
          <w:lang w:eastAsia="pt-BR"/>
        </w:rPr>
        <w:t>pacientes com sintomas de avitaminoses, doenças provocadas por</w:t>
      </w:r>
      <w:r w:rsidR="002C79E4">
        <w:rPr>
          <w:sz w:val="20"/>
          <w:szCs w:val="20"/>
          <w:lang w:eastAsia="pt-BR"/>
        </w:rPr>
        <w:t xml:space="preserve"> carência de uma ou de várias vitaminas. Abaixo</w:t>
      </w:r>
      <w:r w:rsidR="008D21BB">
        <w:rPr>
          <w:sz w:val="20"/>
          <w:szCs w:val="20"/>
          <w:lang w:eastAsia="pt-BR"/>
        </w:rPr>
        <w:t xml:space="preserve"> </w:t>
      </w:r>
      <w:r w:rsidR="008D21BB" w:rsidRPr="008D21BB">
        <w:rPr>
          <w:sz w:val="20"/>
          <w:szCs w:val="20"/>
          <w:lang w:eastAsia="pt-BR"/>
        </w:rPr>
        <w:t>seguem dados clínicos</w:t>
      </w:r>
      <w:r w:rsidR="008D21BB">
        <w:rPr>
          <w:sz w:val="20"/>
          <w:szCs w:val="20"/>
          <w:lang w:eastAsia="pt-BR"/>
        </w:rPr>
        <w:t xml:space="preserve"> </w:t>
      </w:r>
      <w:r w:rsidR="008D21BB" w:rsidRPr="008D21BB">
        <w:rPr>
          <w:sz w:val="20"/>
          <w:szCs w:val="20"/>
          <w:lang w:eastAsia="pt-BR"/>
        </w:rPr>
        <w:t>obtidos pelo plantonista:</w:t>
      </w:r>
    </w:p>
    <w:p w:rsidR="008D21BB" w:rsidRDefault="008D21BB" w:rsidP="008D21BB">
      <w:pPr>
        <w:widowControl w:val="0"/>
        <w:autoSpaceDE w:val="0"/>
        <w:autoSpaceDN w:val="0"/>
        <w:adjustRightInd w:val="0"/>
        <w:spacing w:after="0" w:line="240" w:lineRule="auto"/>
        <w:rPr>
          <w:sz w:val="20"/>
          <w:szCs w:val="20"/>
          <w:lang w:eastAsia="pt-BR"/>
        </w:rPr>
      </w:pPr>
    </w:p>
    <w:p w:rsidR="008D21BB" w:rsidRPr="008D21BB" w:rsidRDefault="008D21BB" w:rsidP="008D21BB">
      <w:pPr>
        <w:widowControl w:val="0"/>
        <w:autoSpaceDE w:val="0"/>
        <w:autoSpaceDN w:val="0"/>
        <w:adjustRightInd w:val="0"/>
        <w:spacing w:after="0" w:line="240" w:lineRule="auto"/>
        <w:rPr>
          <w:sz w:val="20"/>
          <w:szCs w:val="20"/>
          <w:lang w:eastAsia="pt-BR"/>
        </w:rPr>
      </w:pPr>
      <w:r w:rsidRPr="008D21BB">
        <w:rPr>
          <w:sz w:val="20"/>
          <w:szCs w:val="20"/>
          <w:lang w:eastAsia="pt-BR"/>
        </w:rPr>
        <w:t>Paciente 1</w:t>
      </w:r>
      <w:r>
        <w:rPr>
          <w:sz w:val="20"/>
          <w:szCs w:val="20"/>
          <w:lang w:eastAsia="pt-BR"/>
        </w:rPr>
        <w:t xml:space="preserve"> –</w:t>
      </w:r>
      <w:r w:rsidRPr="008D21BB">
        <w:rPr>
          <w:sz w:val="20"/>
          <w:szCs w:val="20"/>
          <w:lang w:eastAsia="pt-BR"/>
        </w:rPr>
        <w:t xml:space="preserve"> se queixa de problemas de visão, especialmente da cegueira noturna.</w:t>
      </w:r>
    </w:p>
    <w:p w:rsidR="008D21BB" w:rsidRPr="008D21BB" w:rsidRDefault="008D21BB" w:rsidP="008D21BB">
      <w:pPr>
        <w:widowControl w:val="0"/>
        <w:autoSpaceDE w:val="0"/>
        <w:autoSpaceDN w:val="0"/>
        <w:adjustRightInd w:val="0"/>
        <w:spacing w:after="0" w:line="240" w:lineRule="auto"/>
        <w:rPr>
          <w:sz w:val="20"/>
          <w:szCs w:val="20"/>
          <w:lang w:eastAsia="pt-BR"/>
        </w:rPr>
      </w:pPr>
      <w:r w:rsidRPr="008D21BB">
        <w:rPr>
          <w:sz w:val="20"/>
          <w:szCs w:val="20"/>
          <w:lang w:eastAsia="pt-BR"/>
        </w:rPr>
        <w:t xml:space="preserve">Paciente 2 </w:t>
      </w:r>
      <w:r>
        <w:rPr>
          <w:sz w:val="20"/>
          <w:szCs w:val="20"/>
          <w:lang w:eastAsia="pt-BR"/>
        </w:rPr>
        <w:t>–</w:t>
      </w:r>
      <w:r w:rsidRPr="008D21BB">
        <w:rPr>
          <w:sz w:val="20"/>
          <w:szCs w:val="20"/>
          <w:lang w:eastAsia="pt-BR"/>
        </w:rPr>
        <w:t xml:space="preserve"> relata insônia, irritação, fadiga, perda do apetite e da energia.</w:t>
      </w:r>
    </w:p>
    <w:p w:rsidR="008D21BB" w:rsidRPr="008D21BB" w:rsidRDefault="008D21BB" w:rsidP="008D21BB">
      <w:pPr>
        <w:widowControl w:val="0"/>
        <w:autoSpaceDE w:val="0"/>
        <w:autoSpaceDN w:val="0"/>
        <w:adjustRightInd w:val="0"/>
        <w:spacing w:after="0" w:line="240" w:lineRule="auto"/>
        <w:rPr>
          <w:sz w:val="20"/>
          <w:szCs w:val="20"/>
          <w:lang w:eastAsia="pt-BR"/>
        </w:rPr>
      </w:pPr>
      <w:r w:rsidRPr="008D21BB">
        <w:rPr>
          <w:sz w:val="20"/>
          <w:szCs w:val="20"/>
          <w:lang w:eastAsia="pt-BR"/>
        </w:rPr>
        <w:t>Paciente 3 – apresenta anemia e formigamento nas mãos e pernas.</w:t>
      </w:r>
    </w:p>
    <w:p w:rsidR="008D21BB" w:rsidRPr="008D21BB" w:rsidRDefault="008D21BB" w:rsidP="008D21BB">
      <w:pPr>
        <w:widowControl w:val="0"/>
        <w:autoSpaceDE w:val="0"/>
        <w:autoSpaceDN w:val="0"/>
        <w:adjustRightInd w:val="0"/>
        <w:spacing w:after="0" w:line="240" w:lineRule="auto"/>
        <w:rPr>
          <w:sz w:val="20"/>
          <w:szCs w:val="20"/>
          <w:lang w:eastAsia="pt-BR"/>
        </w:rPr>
      </w:pPr>
      <w:r w:rsidRPr="008D21BB">
        <w:rPr>
          <w:sz w:val="20"/>
          <w:szCs w:val="20"/>
          <w:lang w:eastAsia="pt-BR"/>
        </w:rPr>
        <w:t>Paciente 4 – apresenta lesões de mucosa intestinal, sangramento das gengivas e fraqueza.</w:t>
      </w:r>
    </w:p>
    <w:p w:rsidR="008D21BB" w:rsidRPr="008D21BB" w:rsidRDefault="008D21BB" w:rsidP="008D21BB">
      <w:pPr>
        <w:widowControl w:val="0"/>
        <w:autoSpaceDE w:val="0"/>
        <w:autoSpaceDN w:val="0"/>
        <w:adjustRightInd w:val="0"/>
        <w:spacing w:after="0" w:line="240" w:lineRule="auto"/>
        <w:rPr>
          <w:sz w:val="20"/>
          <w:szCs w:val="20"/>
          <w:lang w:eastAsia="pt-BR"/>
        </w:rPr>
      </w:pPr>
      <w:r w:rsidRPr="008D21BB">
        <w:rPr>
          <w:sz w:val="20"/>
          <w:szCs w:val="20"/>
          <w:lang w:eastAsia="pt-BR"/>
        </w:rPr>
        <w:t xml:space="preserve">Paciente 5 </w:t>
      </w:r>
      <w:r>
        <w:rPr>
          <w:sz w:val="20"/>
          <w:szCs w:val="20"/>
          <w:lang w:eastAsia="pt-BR"/>
        </w:rPr>
        <w:t>–</w:t>
      </w:r>
      <w:r w:rsidRPr="008D21BB">
        <w:rPr>
          <w:sz w:val="20"/>
          <w:szCs w:val="20"/>
          <w:lang w:eastAsia="pt-BR"/>
        </w:rPr>
        <w:t xml:space="preserve"> apresenta enfraquecimento e deformação dos ossos.</w:t>
      </w:r>
    </w:p>
    <w:p w:rsidR="008D21BB" w:rsidRPr="008D21BB" w:rsidRDefault="008D21BB" w:rsidP="008D21BB">
      <w:pPr>
        <w:widowControl w:val="0"/>
        <w:autoSpaceDE w:val="0"/>
        <w:autoSpaceDN w:val="0"/>
        <w:adjustRightInd w:val="0"/>
        <w:spacing w:after="0" w:line="240" w:lineRule="auto"/>
        <w:rPr>
          <w:sz w:val="20"/>
          <w:szCs w:val="20"/>
          <w:lang w:eastAsia="pt-BR"/>
        </w:rPr>
      </w:pPr>
      <w:r w:rsidRPr="008D21BB">
        <w:rPr>
          <w:sz w:val="20"/>
          <w:szCs w:val="20"/>
          <w:lang w:eastAsia="pt-BR"/>
        </w:rPr>
        <w:t xml:space="preserve">Paciente 6 </w:t>
      </w:r>
      <w:r>
        <w:rPr>
          <w:sz w:val="20"/>
          <w:szCs w:val="20"/>
          <w:lang w:eastAsia="pt-BR"/>
        </w:rPr>
        <w:t>–</w:t>
      </w:r>
      <w:r w:rsidRPr="008D21BB">
        <w:rPr>
          <w:sz w:val="20"/>
          <w:szCs w:val="20"/>
          <w:lang w:eastAsia="pt-BR"/>
        </w:rPr>
        <w:t xml:space="preserve"> Trata de uma criança desnutr</w:t>
      </w:r>
      <w:r>
        <w:rPr>
          <w:sz w:val="20"/>
          <w:szCs w:val="20"/>
          <w:lang w:eastAsia="pt-BR"/>
        </w:rPr>
        <w:t>ida com falta de coordenação motora.</w:t>
      </w:r>
    </w:p>
    <w:p w:rsidR="008D21BB" w:rsidRDefault="008D21BB" w:rsidP="008D21BB">
      <w:pPr>
        <w:widowControl w:val="0"/>
        <w:autoSpaceDE w:val="0"/>
        <w:autoSpaceDN w:val="0"/>
        <w:adjustRightInd w:val="0"/>
        <w:spacing w:after="0" w:line="240" w:lineRule="auto"/>
        <w:rPr>
          <w:sz w:val="20"/>
          <w:szCs w:val="20"/>
          <w:lang w:eastAsia="pt-BR"/>
        </w:rPr>
      </w:pPr>
    </w:p>
    <w:p w:rsidR="008D21BB" w:rsidRPr="008D21BB" w:rsidRDefault="008D21BB" w:rsidP="008D21BB">
      <w:pPr>
        <w:widowControl w:val="0"/>
        <w:autoSpaceDE w:val="0"/>
        <w:autoSpaceDN w:val="0"/>
        <w:adjustRightInd w:val="0"/>
        <w:spacing w:after="0" w:line="240" w:lineRule="auto"/>
        <w:rPr>
          <w:sz w:val="20"/>
          <w:szCs w:val="20"/>
          <w:lang w:eastAsia="pt-BR"/>
        </w:rPr>
      </w:pPr>
      <w:r w:rsidRPr="008D21BB">
        <w:rPr>
          <w:sz w:val="20"/>
          <w:szCs w:val="20"/>
          <w:lang w:eastAsia="pt-BR"/>
        </w:rPr>
        <w:t>Com base nestes relatos, e considerando que os sintomas são causados por avitaminoses,</w:t>
      </w:r>
      <w:r>
        <w:rPr>
          <w:sz w:val="20"/>
          <w:szCs w:val="20"/>
          <w:lang w:eastAsia="pt-BR"/>
        </w:rPr>
        <w:t xml:space="preserve"> </w:t>
      </w:r>
      <w:r w:rsidRPr="008D21BB">
        <w:rPr>
          <w:sz w:val="20"/>
          <w:szCs w:val="20"/>
          <w:lang w:eastAsia="pt-BR"/>
        </w:rPr>
        <w:t>responda:</w:t>
      </w:r>
    </w:p>
    <w:p w:rsidR="008D21BB" w:rsidRDefault="008D21BB" w:rsidP="008D21BB">
      <w:pPr>
        <w:widowControl w:val="0"/>
        <w:autoSpaceDE w:val="0"/>
        <w:autoSpaceDN w:val="0"/>
        <w:adjustRightInd w:val="0"/>
        <w:spacing w:after="0" w:line="240" w:lineRule="auto"/>
        <w:rPr>
          <w:sz w:val="20"/>
          <w:szCs w:val="20"/>
          <w:lang w:eastAsia="pt-BR"/>
        </w:rPr>
      </w:pPr>
    </w:p>
    <w:p w:rsidR="008D21BB" w:rsidRPr="008D21BB" w:rsidRDefault="008D21BB" w:rsidP="008D21BB">
      <w:pPr>
        <w:widowControl w:val="0"/>
        <w:autoSpaceDE w:val="0"/>
        <w:autoSpaceDN w:val="0"/>
        <w:adjustRightInd w:val="0"/>
        <w:spacing w:after="0" w:line="240" w:lineRule="auto"/>
        <w:rPr>
          <w:sz w:val="20"/>
          <w:szCs w:val="20"/>
          <w:lang w:eastAsia="pt-BR"/>
        </w:rPr>
      </w:pPr>
      <w:r>
        <w:rPr>
          <w:sz w:val="20"/>
          <w:szCs w:val="20"/>
          <w:lang w:eastAsia="pt-BR"/>
        </w:rPr>
        <w:t>a</w:t>
      </w:r>
      <w:r w:rsidRPr="008D21BB">
        <w:rPr>
          <w:sz w:val="20"/>
          <w:szCs w:val="20"/>
          <w:lang w:eastAsia="pt-BR"/>
        </w:rPr>
        <w:t xml:space="preserve">) Qual paciente carece </w:t>
      </w:r>
      <w:r w:rsidR="002C79E4">
        <w:rPr>
          <w:sz w:val="20"/>
          <w:szCs w:val="20"/>
          <w:lang w:eastAsia="pt-BR"/>
        </w:rPr>
        <w:t xml:space="preserve">de </w:t>
      </w:r>
      <w:r w:rsidRPr="008D21BB">
        <w:rPr>
          <w:sz w:val="20"/>
          <w:szCs w:val="20"/>
          <w:lang w:eastAsia="pt-BR"/>
        </w:rPr>
        <w:t xml:space="preserve">suplementação de </w:t>
      </w:r>
      <w:r w:rsidR="002C79E4">
        <w:rPr>
          <w:sz w:val="20"/>
          <w:szCs w:val="20"/>
          <w:lang w:eastAsia="pt-BR"/>
        </w:rPr>
        <w:t>v</w:t>
      </w:r>
      <w:r w:rsidRPr="008D21BB">
        <w:rPr>
          <w:sz w:val="20"/>
          <w:szCs w:val="20"/>
          <w:lang w:eastAsia="pt-BR"/>
        </w:rPr>
        <w:t>itamina A?</w:t>
      </w:r>
    </w:p>
    <w:p w:rsidR="008D21BB" w:rsidRPr="008D21BB" w:rsidRDefault="008D21BB" w:rsidP="008D21BB">
      <w:pPr>
        <w:widowControl w:val="0"/>
        <w:autoSpaceDE w:val="0"/>
        <w:autoSpaceDN w:val="0"/>
        <w:adjustRightInd w:val="0"/>
        <w:spacing w:after="0" w:line="240" w:lineRule="auto"/>
        <w:rPr>
          <w:sz w:val="20"/>
          <w:szCs w:val="20"/>
          <w:lang w:eastAsia="pt-BR"/>
        </w:rPr>
      </w:pPr>
      <w:r>
        <w:rPr>
          <w:sz w:val="20"/>
          <w:szCs w:val="20"/>
          <w:lang w:eastAsia="pt-BR"/>
        </w:rPr>
        <w:t>b</w:t>
      </w:r>
      <w:r w:rsidRPr="008D21BB">
        <w:rPr>
          <w:sz w:val="20"/>
          <w:szCs w:val="20"/>
          <w:lang w:eastAsia="pt-BR"/>
        </w:rPr>
        <w:t xml:space="preserve">) Qual paciente carece de suplementação de </w:t>
      </w:r>
      <w:r w:rsidR="002C79E4">
        <w:rPr>
          <w:sz w:val="20"/>
          <w:szCs w:val="20"/>
          <w:lang w:eastAsia="pt-BR"/>
        </w:rPr>
        <w:t>v</w:t>
      </w:r>
      <w:r w:rsidRPr="008D21BB">
        <w:rPr>
          <w:sz w:val="20"/>
          <w:szCs w:val="20"/>
          <w:lang w:eastAsia="pt-BR"/>
        </w:rPr>
        <w:t>itamina C?</w:t>
      </w:r>
    </w:p>
    <w:p w:rsidR="00000000" w:rsidRDefault="008D21BB">
      <w:pPr>
        <w:widowControl w:val="0"/>
        <w:autoSpaceDE w:val="0"/>
        <w:autoSpaceDN w:val="0"/>
        <w:adjustRightInd w:val="0"/>
        <w:spacing w:after="0" w:line="240" w:lineRule="auto"/>
        <w:rPr>
          <w:rFonts w:cs="Times New Roman"/>
          <w:lang w:eastAsia="pt-BR"/>
        </w:rPr>
      </w:pPr>
      <w:r>
        <w:rPr>
          <w:sz w:val="20"/>
          <w:szCs w:val="20"/>
          <w:lang w:eastAsia="pt-BR"/>
        </w:rPr>
        <w:t>c</w:t>
      </w:r>
      <w:r w:rsidRPr="008D21BB">
        <w:rPr>
          <w:sz w:val="20"/>
          <w:szCs w:val="20"/>
          <w:lang w:eastAsia="pt-BR"/>
        </w:rPr>
        <w:t>) Qual paciente carece de suplementação de vitamina D?</w:t>
      </w:r>
      <w:r w:rsidR="00474B44">
        <w:rPr>
          <w:sz w:val="20"/>
          <w:szCs w:val="20"/>
          <w:lang w:eastAsia="pt-BR"/>
        </w:rPr>
        <w:t xml:space="preserve"> </w:t>
      </w:r>
    </w:p>
    <w:p w:rsidR="00000000" w:rsidRDefault="00E3715C">
      <w:pPr>
        <w:widowControl w:val="0"/>
        <w:autoSpaceDE w:val="0"/>
        <w:autoSpaceDN w:val="0"/>
        <w:adjustRightInd w:val="0"/>
        <w:spacing w:after="0" w:line="240" w:lineRule="auto"/>
        <w:rPr>
          <w:rFonts w:cs="Times New Roman"/>
          <w:lang w:eastAsia="pt-BR"/>
        </w:rPr>
      </w:pPr>
    </w:p>
    <w:p w:rsidR="00000000" w:rsidRDefault="00E3715C">
      <w:pPr>
        <w:widowControl w:val="0"/>
        <w:autoSpaceDE w:val="0"/>
        <w:autoSpaceDN w:val="0"/>
        <w:adjustRightInd w:val="0"/>
        <w:spacing w:after="0" w:line="240" w:lineRule="auto"/>
        <w:rPr>
          <w:rFonts w:cs="Times New Roman"/>
          <w:lang w:eastAsia="pt-BR"/>
        </w:rPr>
      </w:pPr>
    </w:p>
    <w:p w:rsidR="00000000" w:rsidRDefault="00E3715C">
      <w:pPr>
        <w:widowControl w:val="0"/>
        <w:autoSpaceDE w:val="0"/>
        <w:autoSpaceDN w:val="0"/>
        <w:adjustRightInd w:val="0"/>
        <w:spacing w:after="0" w:line="240" w:lineRule="auto"/>
        <w:rPr>
          <w:rFonts w:cs="Times New Roman"/>
          <w:b/>
          <w:lang w:eastAsia="pt-BR"/>
        </w:rPr>
      </w:pPr>
      <w:r>
        <w:rPr>
          <w:rFonts w:cs="Times New Roman"/>
          <w:b/>
          <w:lang w:eastAsia="pt-BR"/>
        </w:rPr>
        <w:t>Resposta:</w:t>
      </w:r>
    </w:p>
    <w:p w:rsidR="00000000" w:rsidRDefault="00E3715C">
      <w:pPr>
        <w:widowControl w:val="0"/>
        <w:autoSpaceDE w:val="0"/>
        <w:autoSpaceDN w:val="0"/>
        <w:adjustRightInd w:val="0"/>
        <w:spacing w:after="0" w:line="240" w:lineRule="auto"/>
        <w:rPr>
          <w:rFonts w:cs="Times New Roman"/>
          <w:b/>
          <w:lang w:eastAsia="pt-BR"/>
        </w:rPr>
      </w:pPr>
    </w:p>
    <w:p w:rsidR="0006157B" w:rsidRPr="00EE590F" w:rsidRDefault="0006157B" w:rsidP="00EE590F">
      <w:pPr>
        <w:autoSpaceDE w:val="0"/>
        <w:autoSpaceDN w:val="0"/>
        <w:adjustRightInd w:val="0"/>
        <w:spacing w:after="0" w:line="240" w:lineRule="auto"/>
        <w:ind w:left="227" w:hanging="227"/>
        <w:rPr>
          <w:sz w:val="20"/>
          <w:lang w:eastAsia="pt-BR"/>
        </w:rPr>
      </w:pPr>
      <w:r w:rsidRPr="00EE590F">
        <w:rPr>
          <w:sz w:val="20"/>
          <w:lang w:eastAsia="pt-BR"/>
        </w:rPr>
        <w:t>a) Paciente 1</w:t>
      </w:r>
      <w:r w:rsidR="00EE590F" w:rsidRPr="00EE590F">
        <w:rPr>
          <w:sz w:val="20"/>
          <w:lang w:eastAsia="pt-BR"/>
        </w:rPr>
        <w:t xml:space="preserve"> </w:t>
      </w:r>
      <w:r w:rsidR="00EE590F" w:rsidRPr="00EE590F">
        <w:rPr>
          <w:sz w:val="20"/>
          <w:szCs w:val="18"/>
          <w:lang w:eastAsia="pt-BR"/>
        </w:rPr>
        <w:t>carece de vitamina A, pois é uma suplementação importante para o bom funcionamento dos olhos, evitando-se a cegueira noturna.</w:t>
      </w:r>
    </w:p>
    <w:p w:rsidR="0006157B" w:rsidRPr="00EE590F" w:rsidRDefault="0006157B" w:rsidP="00EE590F">
      <w:pPr>
        <w:autoSpaceDE w:val="0"/>
        <w:autoSpaceDN w:val="0"/>
        <w:adjustRightInd w:val="0"/>
        <w:spacing w:after="0" w:line="240" w:lineRule="auto"/>
        <w:ind w:left="227" w:hanging="227"/>
        <w:rPr>
          <w:sz w:val="20"/>
          <w:lang w:eastAsia="pt-BR"/>
        </w:rPr>
      </w:pPr>
      <w:r w:rsidRPr="00EE590F">
        <w:rPr>
          <w:sz w:val="20"/>
          <w:lang w:eastAsia="pt-BR"/>
        </w:rPr>
        <w:t>b) Paciente 4</w:t>
      </w:r>
      <w:r w:rsidR="00EE590F" w:rsidRPr="00EE590F">
        <w:rPr>
          <w:sz w:val="20"/>
          <w:lang w:eastAsia="pt-BR"/>
        </w:rPr>
        <w:t xml:space="preserve"> </w:t>
      </w:r>
      <w:r w:rsidR="00EE590F" w:rsidRPr="00EE590F">
        <w:rPr>
          <w:sz w:val="20"/>
          <w:szCs w:val="18"/>
          <w:lang w:eastAsia="pt-BR"/>
        </w:rPr>
        <w:t>carece de vitamina C, pois é uma suplementação importante para a manutenção da integridade dos vasos sanguíneos, a saúde dos dentes, prevenindo infecções e fadiga.</w:t>
      </w:r>
    </w:p>
    <w:p w:rsidR="00000000" w:rsidRDefault="0006157B" w:rsidP="00EE590F">
      <w:pPr>
        <w:autoSpaceDE w:val="0"/>
        <w:autoSpaceDN w:val="0"/>
        <w:adjustRightInd w:val="0"/>
        <w:spacing w:after="0" w:line="240" w:lineRule="auto"/>
        <w:ind w:left="227" w:hanging="227"/>
        <w:rPr>
          <w:rFonts w:cs="Times New Roman"/>
          <w:lang w:eastAsia="pt-BR"/>
        </w:rPr>
      </w:pPr>
      <w:r w:rsidRPr="00EE590F">
        <w:rPr>
          <w:sz w:val="20"/>
          <w:lang w:eastAsia="pt-BR"/>
        </w:rPr>
        <w:lastRenderedPageBreak/>
        <w:t>c) Paciente 5</w:t>
      </w:r>
      <w:r w:rsidR="00EE590F" w:rsidRPr="00EE590F">
        <w:rPr>
          <w:sz w:val="20"/>
          <w:lang w:eastAsia="pt-BR"/>
        </w:rPr>
        <w:t xml:space="preserve"> </w:t>
      </w:r>
      <w:r w:rsidR="00EE590F" w:rsidRPr="00EE590F">
        <w:rPr>
          <w:sz w:val="20"/>
          <w:szCs w:val="18"/>
          <w:lang w:eastAsia="pt-BR"/>
        </w:rPr>
        <w:t>carece de vitamina D, pois é uma suplementação importante para o metabolismo do cálcio e do fósforo, mantendo os ossos e dentes saudáveis.</w:t>
      </w:r>
      <w:r w:rsidR="00474B44" w:rsidRPr="00EE590F">
        <w:rPr>
          <w:sz w:val="20"/>
          <w:szCs w:val="20"/>
          <w:lang w:eastAsia="pt-BR"/>
        </w:rPr>
        <w:t xml:space="preserve"> </w:t>
      </w:r>
    </w:p>
    <w:p w:rsidR="00000000" w:rsidRDefault="00E3715C" w:rsidP="00EE590F">
      <w:pPr>
        <w:autoSpaceDE w:val="0"/>
        <w:autoSpaceDN w:val="0"/>
        <w:adjustRightInd w:val="0"/>
        <w:spacing w:after="0" w:line="240" w:lineRule="auto"/>
        <w:ind w:left="227" w:hanging="227"/>
        <w:rPr>
          <w:rFonts w:cs="Times New Roman"/>
          <w:lang w:eastAsia="pt-BR"/>
        </w:rPr>
      </w:pPr>
    </w:p>
    <w:p w:rsidR="00000000" w:rsidRDefault="00E3715C" w:rsidP="00EE590F">
      <w:pPr>
        <w:autoSpaceDE w:val="0"/>
        <w:autoSpaceDN w:val="0"/>
        <w:adjustRightInd w:val="0"/>
        <w:spacing w:after="0" w:line="240" w:lineRule="auto"/>
        <w:ind w:left="227" w:hanging="227"/>
        <w:rPr>
          <w:rFonts w:cs="Times New Roman"/>
          <w:lang w:eastAsia="pt-BR"/>
        </w:rPr>
      </w:pPr>
    </w:p>
    <w:p w:rsidR="00000000" w:rsidRDefault="00E3715C" w:rsidP="00EE590F">
      <w:pPr>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F008F" w:rsidRPr="0059795E" w:rsidRDefault="000D1869" w:rsidP="00EF008F">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(Ufjf-pism 1 2019)  </w:t>
      </w:r>
      <w:r w:rsidR="00EF008F" w:rsidRPr="0059795E">
        <w:rPr>
          <w:sz w:val="20"/>
          <w:szCs w:val="20"/>
          <w:lang w:eastAsia="pt-BR"/>
        </w:rPr>
        <w:t xml:space="preserve">Em julho de 2017, o jornal </w:t>
      </w:r>
      <w:r w:rsidR="00EF008F" w:rsidRPr="0059795E">
        <w:rPr>
          <w:i/>
          <w:iCs/>
          <w:sz w:val="20"/>
          <w:szCs w:val="20"/>
          <w:lang w:eastAsia="pt-BR"/>
        </w:rPr>
        <w:t xml:space="preserve">Folha de São Paulo </w:t>
      </w:r>
      <w:r w:rsidR="00EF008F" w:rsidRPr="0059795E">
        <w:rPr>
          <w:sz w:val="20"/>
          <w:szCs w:val="20"/>
          <w:lang w:eastAsia="pt-BR"/>
        </w:rPr>
        <w:t>publicou uma reportagem intitulada “Colesterol pode proteger célula do sangue contra parasito da malária”. A reportagem afirma que uma das etapas importantes da doença é a invasão de células sanguíneas por parte do parasito da malária. Para conseguir realizar essa invasão, o parasito consegue interagir com a membrana plasmática das células sanguíneas. Uma importante proteína do parasito responsável pela invasão celular é a EBA175, que é capaz de agir afetando as propriedades físicas da membrana, enfraquecendo diretamente a defesa da célula. Segundo os pesquisadores envolvidos no estudo relatado na reportagem, a rigidez da membrana plasmática é um aspecto importante dos mecanismos de defesa das células contra a invasão dos parasitos – e, neste sentido, entender as funções do glicocálix é essencial.</w:t>
      </w:r>
    </w:p>
    <w:p w:rsidR="00EF008F" w:rsidRPr="0059795E" w:rsidRDefault="00EF008F" w:rsidP="00EF008F">
      <w:pPr>
        <w:widowControl w:val="0"/>
        <w:autoSpaceDE w:val="0"/>
        <w:autoSpaceDN w:val="0"/>
        <w:adjustRightInd w:val="0"/>
        <w:spacing w:after="0" w:line="240" w:lineRule="auto"/>
        <w:rPr>
          <w:b/>
          <w:bCs/>
          <w:sz w:val="20"/>
          <w:szCs w:val="20"/>
          <w:lang w:eastAsia="pt-BR"/>
        </w:rPr>
      </w:pPr>
    </w:p>
    <w:p w:rsidR="00EF008F" w:rsidRPr="0059795E" w:rsidRDefault="00EF008F" w:rsidP="00EF008F">
      <w:pPr>
        <w:widowControl w:val="0"/>
        <w:autoSpaceDE w:val="0"/>
        <w:autoSpaceDN w:val="0"/>
        <w:adjustRightInd w:val="0"/>
        <w:spacing w:after="0" w:line="240" w:lineRule="auto"/>
        <w:ind w:left="227" w:hanging="227"/>
        <w:rPr>
          <w:sz w:val="20"/>
          <w:szCs w:val="20"/>
          <w:lang w:eastAsia="pt-BR"/>
        </w:rPr>
      </w:pPr>
      <w:r w:rsidRPr="0059795E">
        <w:rPr>
          <w:sz w:val="20"/>
          <w:szCs w:val="20"/>
          <w:lang w:eastAsia="pt-BR"/>
        </w:rPr>
        <w:t>a)</w:t>
      </w:r>
      <w:r w:rsidRPr="0059795E">
        <w:rPr>
          <w:b/>
          <w:bCs/>
          <w:sz w:val="20"/>
          <w:szCs w:val="20"/>
          <w:lang w:eastAsia="pt-BR"/>
        </w:rPr>
        <w:t xml:space="preserve"> </w:t>
      </w:r>
      <w:r w:rsidRPr="0059795E">
        <w:rPr>
          <w:sz w:val="20"/>
          <w:szCs w:val="20"/>
          <w:lang w:eastAsia="pt-BR"/>
        </w:rPr>
        <w:t xml:space="preserve">Cite </w:t>
      </w:r>
      <w:r w:rsidRPr="0059795E">
        <w:rPr>
          <w:b/>
          <w:bCs/>
          <w:sz w:val="20"/>
          <w:szCs w:val="20"/>
          <w:lang w:eastAsia="pt-BR"/>
        </w:rPr>
        <w:t xml:space="preserve">DOIS </w:t>
      </w:r>
      <w:r w:rsidRPr="0059795E">
        <w:rPr>
          <w:sz w:val="20"/>
          <w:szCs w:val="20"/>
          <w:lang w:eastAsia="pt-BR"/>
        </w:rPr>
        <w:t>componentes estruturais das membranas plasmáticas.</w:t>
      </w:r>
    </w:p>
    <w:p w:rsidR="00000000" w:rsidRDefault="00EF008F" w:rsidP="00EF008F">
      <w:pPr>
        <w:widowControl w:val="0"/>
        <w:autoSpaceDE w:val="0"/>
        <w:autoSpaceDN w:val="0"/>
        <w:adjustRightInd w:val="0"/>
        <w:spacing w:after="0" w:line="240" w:lineRule="auto"/>
        <w:ind w:left="227" w:hanging="227"/>
        <w:rPr>
          <w:rFonts w:cs="Times New Roman"/>
          <w:lang w:eastAsia="pt-BR"/>
        </w:rPr>
      </w:pPr>
      <w:r w:rsidRPr="0059795E">
        <w:rPr>
          <w:sz w:val="20"/>
          <w:szCs w:val="20"/>
          <w:lang w:eastAsia="pt-BR"/>
        </w:rPr>
        <w:t>b) O que é o glicocálix? Cite os seus componentes.</w:t>
      </w:r>
      <w:r w:rsidR="00474B44" w:rsidRPr="0059795E">
        <w:rPr>
          <w:sz w:val="20"/>
          <w:szCs w:val="20"/>
          <w:lang w:eastAsia="pt-BR"/>
        </w:rPr>
        <w:t xml:space="preserve"> </w:t>
      </w:r>
    </w:p>
    <w:p w:rsidR="00000000" w:rsidRDefault="00E3715C" w:rsidP="00EF008F">
      <w:pPr>
        <w:widowControl w:val="0"/>
        <w:autoSpaceDE w:val="0"/>
        <w:autoSpaceDN w:val="0"/>
        <w:adjustRightInd w:val="0"/>
        <w:spacing w:after="0" w:line="240" w:lineRule="auto"/>
        <w:ind w:left="227" w:hanging="227"/>
        <w:rPr>
          <w:rFonts w:cs="Times New Roman"/>
          <w:lang w:eastAsia="pt-BR"/>
        </w:rPr>
      </w:pPr>
    </w:p>
    <w:p w:rsidR="00000000" w:rsidRDefault="00E3715C" w:rsidP="00EF008F">
      <w:pPr>
        <w:widowControl w:val="0"/>
        <w:autoSpaceDE w:val="0"/>
        <w:autoSpaceDN w:val="0"/>
        <w:adjustRightInd w:val="0"/>
        <w:spacing w:after="0" w:line="240" w:lineRule="auto"/>
        <w:ind w:left="227" w:hanging="227"/>
        <w:rPr>
          <w:rFonts w:cs="Times New Roman"/>
          <w:lang w:eastAsia="pt-BR"/>
        </w:rPr>
      </w:pPr>
    </w:p>
    <w:p w:rsidR="00000000" w:rsidRDefault="00E3715C" w:rsidP="00EF008F">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E3715C" w:rsidP="00EF008F">
      <w:pPr>
        <w:widowControl w:val="0"/>
        <w:autoSpaceDE w:val="0"/>
        <w:autoSpaceDN w:val="0"/>
        <w:adjustRightInd w:val="0"/>
        <w:spacing w:after="0" w:line="240" w:lineRule="auto"/>
        <w:ind w:left="227" w:hanging="227"/>
        <w:rPr>
          <w:rFonts w:cs="Times New Roman"/>
          <w:b/>
          <w:lang w:eastAsia="pt-BR"/>
        </w:rPr>
      </w:pPr>
    </w:p>
    <w:p w:rsidR="000A6BD9" w:rsidRPr="00453730" w:rsidRDefault="000A6BD9" w:rsidP="000A6BD9">
      <w:pPr>
        <w:spacing w:after="0" w:line="240" w:lineRule="auto"/>
        <w:ind w:left="227" w:hanging="227"/>
        <w:rPr>
          <w:sz w:val="20"/>
          <w:szCs w:val="18"/>
          <w:lang w:eastAsia="pt-BR"/>
        </w:rPr>
      </w:pPr>
      <w:r w:rsidRPr="00453730">
        <w:rPr>
          <w:sz w:val="20"/>
          <w:szCs w:val="18"/>
          <w:lang w:eastAsia="pt-BR"/>
        </w:rPr>
        <w:t>a) Dois componentes estruturais das membranas plasmáticas são os fosfolipídios e as proteínas.</w:t>
      </w:r>
    </w:p>
    <w:p w:rsidR="000A6BD9" w:rsidRPr="00453730" w:rsidRDefault="000A6BD9" w:rsidP="000A6BD9">
      <w:pPr>
        <w:spacing w:after="0" w:line="240" w:lineRule="auto"/>
        <w:ind w:left="227" w:hanging="227"/>
        <w:rPr>
          <w:sz w:val="20"/>
          <w:szCs w:val="18"/>
          <w:lang w:eastAsia="pt-BR"/>
        </w:rPr>
      </w:pPr>
    </w:p>
    <w:p w:rsidR="00000000" w:rsidRDefault="000A6BD9" w:rsidP="000A6BD9">
      <w:pPr>
        <w:spacing w:after="0" w:line="240" w:lineRule="auto"/>
        <w:ind w:left="227" w:hanging="227"/>
        <w:rPr>
          <w:rFonts w:cs="Times New Roman"/>
          <w:lang w:eastAsia="pt-BR"/>
        </w:rPr>
      </w:pPr>
      <w:r w:rsidRPr="00453730">
        <w:rPr>
          <w:sz w:val="20"/>
          <w:szCs w:val="18"/>
          <w:lang w:eastAsia="pt-BR"/>
        </w:rPr>
        <w:t xml:space="preserve">b) O glicocálix é uma malha de moléculas filamentosas entrelaçadas que envolve externamente a membrana plasmática, protegendo-a; seus principais componentes são os glicolipídios (glicídios/carboidratos associados a lipídios) e glicoproteínas (glicídios/carboidratos associados a proteínas). </w:t>
      </w:r>
    </w:p>
    <w:p w:rsidR="00000000" w:rsidRDefault="00E3715C" w:rsidP="000A6BD9">
      <w:pPr>
        <w:spacing w:after="0" w:line="240" w:lineRule="auto"/>
        <w:ind w:left="227" w:hanging="227"/>
        <w:rPr>
          <w:rFonts w:cs="Times New Roman"/>
          <w:lang w:eastAsia="pt-BR"/>
        </w:rPr>
      </w:pPr>
    </w:p>
    <w:p w:rsidR="00000000" w:rsidRDefault="00E3715C" w:rsidP="000A6BD9">
      <w:pPr>
        <w:spacing w:after="0" w:line="240" w:lineRule="auto"/>
        <w:ind w:left="227" w:hanging="227"/>
        <w:rPr>
          <w:rFonts w:cs="Times New Roman"/>
          <w:lang w:eastAsia="pt-BR"/>
        </w:rPr>
      </w:pPr>
    </w:p>
    <w:p w:rsidR="00000000" w:rsidRDefault="00E3715C" w:rsidP="000A6BD9">
      <w:pPr>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10785" w:rsidRPr="001C77F6" w:rsidRDefault="000D1869" w:rsidP="00310785">
      <w:pPr>
        <w:widowControl w:val="0"/>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(Ufjf-pism 1 2019)  </w:t>
      </w:r>
      <w:r w:rsidR="00310785" w:rsidRPr="001C77F6">
        <w:rPr>
          <w:sz w:val="20"/>
          <w:szCs w:val="20"/>
          <w:lang w:eastAsia="pt-BR"/>
        </w:rPr>
        <w:t>O ciclo celular é um período entre o surgimento de uma célula por divisão celular até o momento em que esta célula se dividirá novamente para a geração de células</w:t>
      </w:r>
      <w:r w:rsidR="00DD3068" w:rsidRPr="001C77F6">
        <w:rPr>
          <w:sz w:val="20"/>
          <w:szCs w:val="20"/>
          <w:lang w:eastAsia="pt-BR"/>
        </w:rPr>
        <w:t>-</w:t>
      </w:r>
      <w:r w:rsidR="00310785" w:rsidRPr="001C77F6">
        <w:rPr>
          <w:sz w:val="20"/>
          <w:szCs w:val="20"/>
          <w:lang w:eastAsia="pt-BR"/>
        </w:rPr>
        <w:t>filhas. Na maior parte do ciclo celular a célula encontra-se na fase de __________. Esta fase é ainda dividida em três períodos, sendo que no período __________ ocorre a replicação (duplicação) do material genético destas células que já foram estimuladas a entrar em divisão. No processo de divisão celular, que é subdividido em 4 fases, ocorrem eventos marcantes que identificam estas fases, como a segregação das cromátides (cromossomos) irmãs para polos opostos durante a fase de __________.</w:t>
      </w:r>
    </w:p>
    <w:p w:rsidR="00310785" w:rsidRPr="001C77F6" w:rsidRDefault="00310785" w:rsidP="00310785">
      <w:pPr>
        <w:widowControl w:val="0"/>
        <w:autoSpaceDE w:val="0"/>
        <w:autoSpaceDN w:val="0"/>
        <w:adjustRightInd w:val="0"/>
        <w:spacing w:after="0" w:line="240" w:lineRule="auto"/>
        <w:rPr>
          <w:sz w:val="20"/>
          <w:szCs w:val="20"/>
          <w:lang w:eastAsia="pt-BR"/>
        </w:rPr>
      </w:pPr>
    </w:p>
    <w:p w:rsidR="00000000" w:rsidRDefault="00310785" w:rsidP="00310785">
      <w:pPr>
        <w:widowControl w:val="0"/>
        <w:autoSpaceDE w:val="0"/>
        <w:autoSpaceDN w:val="0"/>
        <w:adjustRightInd w:val="0"/>
        <w:spacing w:after="0" w:line="240" w:lineRule="auto"/>
        <w:rPr>
          <w:rFonts w:cs="Times New Roman"/>
          <w:lang w:eastAsia="pt-BR"/>
        </w:rPr>
      </w:pPr>
      <w:r w:rsidRPr="001C77F6">
        <w:rPr>
          <w:sz w:val="20"/>
          <w:szCs w:val="20"/>
          <w:lang w:eastAsia="pt-BR"/>
        </w:rPr>
        <w:t xml:space="preserve">Assinale a alternativa cuja sequência </w:t>
      </w:r>
      <w:r w:rsidRPr="001C77F6">
        <w:rPr>
          <w:b/>
          <w:bCs/>
          <w:sz w:val="20"/>
          <w:szCs w:val="20"/>
          <w:lang w:eastAsia="pt-BR"/>
        </w:rPr>
        <w:t xml:space="preserve">CORRETA </w:t>
      </w:r>
      <w:r w:rsidRPr="001C77F6">
        <w:rPr>
          <w:sz w:val="20"/>
          <w:szCs w:val="20"/>
          <w:lang w:eastAsia="pt-BR"/>
        </w:rPr>
        <w:t xml:space="preserve">completa os espaços tracejados: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81777" w:rsidRPr="00281ED9">
        <w:rPr>
          <w:sz w:val="20"/>
          <w:szCs w:val="20"/>
          <w:lang w:eastAsia="pt-BR"/>
        </w:rPr>
        <w:t>Replicação do DNA, G2, prófase.</w:t>
      </w:r>
      <w:r w:rsidR="00A81777" w:rsidRPr="00281ED9">
        <w:rPr>
          <w:sz w:val="20"/>
          <w:lang w:eastAsia="pt-BR"/>
        </w:rPr>
        <w:t xml:space="preserve"> </w:t>
      </w:r>
      <w:r w:rsidR="00474B44" w:rsidRPr="00281ED9">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2159F" w:rsidRPr="00256034">
        <w:rPr>
          <w:sz w:val="20"/>
          <w:szCs w:val="20"/>
          <w:lang w:eastAsia="pt-BR"/>
        </w:rPr>
        <w:t xml:space="preserve">Intérfase, S, anáfase. </w:t>
      </w:r>
      <w:r w:rsidR="00474B44" w:rsidRPr="0025603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60CE3" w:rsidRPr="005803A8">
        <w:rPr>
          <w:sz w:val="20"/>
          <w:szCs w:val="20"/>
          <w:lang w:eastAsia="pt-BR"/>
        </w:rPr>
        <w:t>G2, G1, anáfase.</w:t>
      </w:r>
      <w:r w:rsidR="00260CE3" w:rsidRPr="005803A8">
        <w:rPr>
          <w:sz w:val="20"/>
          <w:lang w:eastAsia="pt-BR"/>
        </w:rPr>
        <w:t xml:space="preserve"> </w:t>
      </w:r>
      <w:r w:rsidR="00474B44" w:rsidRPr="005803A8">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556A9" w:rsidRPr="008A4A47">
        <w:rPr>
          <w:sz w:val="20"/>
          <w:szCs w:val="20"/>
          <w:lang w:eastAsia="pt-BR"/>
        </w:rPr>
        <w:t>Prófase, S, telófase.</w:t>
      </w:r>
      <w:r w:rsidR="002556A9" w:rsidRPr="008A4A47">
        <w:rPr>
          <w:sz w:val="20"/>
          <w:lang w:eastAsia="pt-BR"/>
        </w:rPr>
        <w:t xml:space="preserve"> </w:t>
      </w:r>
      <w:r w:rsidR="00474B44" w:rsidRPr="008A4A4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B57A7" w:rsidRPr="002916A6">
        <w:rPr>
          <w:sz w:val="20"/>
          <w:szCs w:val="20"/>
          <w:lang w:eastAsia="pt-BR"/>
        </w:rPr>
        <w:t xml:space="preserve">Intérfase, G1, metáfase </w:t>
      </w:r>
      <w:r w:rsidRPr="006F1737">
        <w:rPr>
          <w:sz w:val="20"/>
          <w:szCs w:val="20"/>
          <w:lang w:eastAsia="zh-CN"/>
        </w:rPr>
        <w:t xml:space="preserve"> </w:t>
      </w:r>
      <w:r w:rsidRPr="006F1737">
        <w:rPr>
          <w:rFonts w:cs="Times New Roman"/>
          <w:sz w:val="20"/>
          <w:szCs w:val="20"/>
          <w:lang w:eastAsia="zh-CN"/>
        </w:rPr>
        <w:t xml:space="preserve"> </w:t>
      </w: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3715C" w:rsidP="00335AEC">
      <w:pPr>
        <w:spacing w:after="0" w:line="240" w:lineRule="auto"/>
        <w:ind w:left="227" w:hanging="227"/>
        <w:rPr>
          <w:rFonts w:cs="Times New Roman"/>
          <w:b/>
          <w:sz w:val="24"/>
          <w:szCs w:val="24"/>
          <w:lang w:val="en-US" w:eastAsia="zh-CN"/>
        </w:rPr>
      </w:pPr>
    </w:p>
    <w:p w:rsidR="00474B44" w:rsidRPr="0016668C" w:rsidRDefault="00FC1E2D" w:rsidP="00FC1E2D">
      <w:pPr>
        <w:widowControl w:val="0"/>
        <w:autoSpaceDE w:val="0"/>
        <w:autoSpaceDN w:val="0"/>
        <w:adjustRightInd w:val="0"/>
        <w:spacing w:after="0" w:line="240" w:lineRule="auto"/>
        <w:rPr>
          <w:sz w:val="20"/>
          <w:szCs w:val="20"/>
          <w:lang w:eastAsia="pt-BR"/>
        </w:rPr>
      </w:pPr>
      <w:r w:rsidRPr="0016668C">
        <w:rPr>
          <w:sz w:val="20"/>
          <w:szCs w:val="20"/>
          <w:lang w:eastAsia="pt-BR"/>
        </w:rPr>
        <w:t>[B]</w:t>
      </w:r>
    </w:p>
    <w:p w:rsidR="00E1440B" w:rsidRPr="0016668C" w:rsidRDefault="00E1440B" w:rsidP="00FC1E2D">
      <w:pPr>
        <w:widowControl w:val="0"/>
        <w:autoSpaceDE w:val="0"/>
        <w:autoSpaceDN w:val="0"/>
        <w:adjustRightInd w:val="0"/>
        <w:spacing w:after="0" w:line="240" w:lineRule="auto"/>
        <w:rPr>
          <w:sz w:val="20"/>
          <w:szCs w:val="20"/>
          <w:lang w:eastAsia="pt-BR"/>
        </w:rPr>
      </w:pPr>
    </w:p>
    <w:p w:rsidR="00000000" w:rsidRDefault="00E1440B" w:rsidP="00FC1E2D">
      <w:pPr>
        <w:widowControl w:val="0"/>
        <w:autoSpaceDE w:val="0"/>
        <w:autoSpaceDN w:val="0"/>
        <w:adjustRightInd w:val="0"/>
        <w:spacing w:after="0" w:line="240" w:lineRule="auto"/>
        <w:rPr>
          <w:rFonts w:cs="Times New Roman"/>
          <w:lang w:eastAsia="pt-BR"/>
        </w:rPr>
      </w:pPr>
      <w:r w:rsidRPr="0016668C">
        <w:rPr>
          <w:sz w:val="20"/>
          <w:szCs w:val="18"/>
          <w:lang w:eastAsia="pt-BR"/>
        </w:rPr>
        <w:t xml:space="preserve">Na maior parte do ciclo celular, a célula encontra-se em Intérfase, período compreendido antes das divisões celulares consecutivas; a duplicação do material genético ocorre no período S (síntese); e a segregação das cromátides-irmãs para polos opostos ocorre na fase chamada de </w:t>
      </w:r>
      <w:r w:rsidRPr="0016668C">
        <w:rPr>
          <w:sz w:val="20"/>
          <w:szCs w:val="18"/>
          <w:lang w:eastAsia="pt-BR"/>
        </w:rPr>
        <w:lastRenderedPageBreak/>
        <w:t>anáfase.</w:t>
      </w:r>
      <w:r w:rsidRPr="0016668C">
        <w:rPr>
          <w:sz w:val="20"/>
          <w:szCs w:val="20"/>
          <w:lang w:eastAsia="pt-BR"/>
        </w:rPr>
        <w:t xml:space="preserve"> </w:t>
      </w:r>
    </w:p>
    <w:p w:rsidR="00000000" w:rsidRDefault="00E3715C" w:rsidP="00FC1E2D">
      <w:pPr>
        <w:widowControl w:val="0"/>
        <w:autoSpaceDE w:val="0"/>
        <w:autoSpaceDN w:val="0"/>
        <w:adjustRightInd w:val="0"/>
        <w:spacing w:after="0" w:line="240" w:lineRule="auto"/>
        <w:rPr>
          <w:rFonts w:cs="Times New Roman"/>
          <w:lang w:eastAsia="pt-BR"/>
        </w:rPr>
      </w:pPr>
    </w:p>
    <w:p w:rsidR="00000000" w:rsidRDefault="00E3715C" w:rsidP="00FC1E2D">
      <w:pPr>
        <w:widowControl w:val="0"/>
        <w:autoSpaceDE w:val="0"/>
        <w:autoSpaceDN w:val="0"/>
        <w:adjustRightInd w:val="0"/>
        <w:spacing w:after="0" w:line="240" w:lineRule="auto"/>
        <w:rPr>
          <w:rFonts w:cs="Times New Roman"/>
          <w:lang w:eastAsia="pt-BR"/>
        </w:rPr>
      </w:pPr>
    </w:p>
    <w:p w:rsidR="00000000" w:rsidRDefault="00E3715C" w:rsidP="00FC1E2D">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FE673E">
      <w:pPr>
        <w:widowControl w:val="0"/>
        <w:autoSpaceDE w:val="0"/>
        <w:autoSpaceDN w:val="0"/>
        <w:adjustRightInd w:val="0"/>
        <w:spacing w:after="0" w:line="240" w:lineRule="auto"/>
        <w:rPr>
          <w:rFonts w:cs="Times New Roman"/>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(Ufjf-pism 1)  </w:t>
      </w:r>
      <w:r w:rsidR="00FE673E" w:rsidRPr="00C92FC6">
        <w:rPr>
          <w:sz w:val="20"/>
          <w:szCs w:val="20"/>
          <w:lang w:eastAsia="pt-BR"/>
        </w:rPr>
        <w:t xml:space="preserve">Antigamente se dizia que os lisossomos faziam a digestão celular por um processo chamado autólise e que ela era consequência do rompimento das membranas lisossomais, difusão das suas enzimas digestivas para o citoplasma e posterior digestão das organelas celulares. Hoje sabemos que este mecanismo de digestão é a exceção e não a regra, porque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D4134" w:rsidRPr="00677C22">
        <w:rPr>
          <w:sz w:val="20"/>
          <w:szCs w:val="20"/>
          <w:lang w:eastAsia="pt-BR"/>
        </w:rPr>
        <w:t xml:space="preserve">é impossível as membranas dos lisossomos se romperem. </w:t>
      </w:r>
      <w:r w:rsidR="00474B44" w:rsidRPr="00677C2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735B3" w:rsidRPr="00F13FB0">
        <w:rPr>
          <w:sz w:val="20"/>
          <w:szCs w:val="20"/>
          <w:lang w:eastAsia="pt-BR"/>
        </w:rPr>
        <w:t>antes de romperem, os lisossomos fazem a sua própria autofagia.</w:t>
      </w:r>
      <w:r w:rsidR="000735B3" w:rsidRPr="00F13FB0">
        <w:rPr>
          <w:sz w:val="20"/>
          <w:lang w:eastAsia="pt-BR"/>
        </w:rPr>
        <w:t xml:space="preserve"> </w:t>
      </w:r>
      <w:r w:rsidR="00474B44" w:rsidRPr="00F13FB0">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F2C7C" w:rsidRPr="00D16217">
        <w:rPr>
          <w:sz w:val="20"/>
          <w:szCs w:val="20"/>
          <w:lang w:eastAsia="pt-BR"/>
        </w:rPr>
        <w:t xml:space="preserve">o pH por volta de </w:t>
      </w:r>
      <w:r w:rsidR="00571D33" w:rsidRPr="00D16217">
        <w:rPr>
          <w:position w:val="-8"/>
          <w:sz w:val="20"/>
          <w:lang w:eastAsia="pt-BR"/>
        </w:rPr>
        <w:object w:dxaOrig="3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4.25pt" o:ole="">
            <v:imagedata r:id="rId6" o:title=""/>
          </v:shape>
          <o:OLEObject Type="Embed" ProgID="Equation.DSMT4" ShapeID="_x0000_i1025" DrawAspect="Content" ObjectID="_1678796423" r:id="rId7"/>
        </w:object>
      </w:r>
      <w:r w:rsidR="000F2C7C" w:rsidRPr="00D16217">
        <w:rPr>
          <w:sz w:val="20"/>
          <w:szCs w:val="20"/>
          <w:lang w:eastAsia="pt-BR"/>
        </w:rPr>
        <w:t xml:space="preserve"> do citoplasma inativa as enzimas lisossomais.</w:t>
      </w:r>
      <w:r w:rsidR="000F2C7C" w:rsidRPr="00D16217">
        <w:rPr>
          <w:sz w:val="20"/>
          <w:lang w:eastAsia="pt-BR"/>
        </w:rPr>
        <w:t xml:space="preserve"> </w:t>
      </w:r>
      <w:r w:rsidR="00474B44" w:rsidRPr="00D1621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A45A9" w:rsidRPr="00602A1F">
        <w:rPr>
          <w:sz w:val="20"/>
          <w:szCs w:val="20"/>
          <w:lang w:eastAsia="pt-BR"/>
        </w:rPr>
        <w:t>as enzimas lisossomais não se difundem quando ocorre o rompimento de membranas.</w:t>
      </w:r>
      <w:r w:rsidR="00EA45A9" w:rsidRPr="00602A1F">
        <w:rPr>
          <w:sz w:val="20"/>
          <w:lang w:eastAsia="pt-BR"/>
        </w:rPr>
        <w:t xml:space="preserve"> </w:t>
      </w:r>
      <w:r w:rsidR="00474B44" w:rsidRPr="00602A1F">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0278D" w:rsidRPr="00495740">
        <w:rPr>
          <w:sz w:val="20"/>
          <w:szCs w:val="20"/>
          <w:lang w:eastAsia="pt-BR"/>
        </w:rPr>
        <w:t>as bombas de prótons das membranas lisossomais são ativadas quando ocorre o rompimento.</w:t>
      </w:r>
      <w:r w:rsidR="0000278D" w:rsidRPr="00495740">
        <w:rPr>
          <w:sz w:val="20"/>
          <w:lang w:eastAsia="pt-BR"/>
        </w:rPr>
        <w:t xml:space="preserve"> </w:t>
      </w:r>
      <w:r w:rsidR="00474B44" w:rsidRPr="00495740">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3715C" w:rsidP="00335AEC">
      <w:pPr>
        <w:spacing w:after="0" w:line="240" w:lineRule="auto"/>
        <w:ind w:left="227" w:hanging="227"/>
        <w:rPr>
          <w:rFonts w:cs="Times New Roman"/>
          <w:b/>
          <w:sz w:val="24"/>
          <w:szCs w:val="24"/>
          <w:lang w:val="en-US" w:eastAsia="zh-CN"/>
        </w:rPr>
      </w:pPr>
    </w:p>
    <w:p w:rsidR="00A63A77" w:rsidRPr="009E3538" w:rsidRDefault="00FC79C1" w:rsidP="00A63A77">
      <w:pPr>
        <w:widowControl w:val="0"/>
        <w:autoSpaceDE w:val="0"/>
        <w:autoSpaceDN w:val="0"/>
        <w:adjustRightInd w:val="0"/>
        <w:spacing w:after="0" w:line="240" w:lineRule="auto"/>
        <w:rPr>
          <w:sz w:val="20"/>
          <w:szCs w:val="20"/>
          <w:lang w:eastAsia="pt-BR"/>
        </w:rPr>
      </w:pPr>
      <w:r w:rsidRPr="009E3538">
        <w:rPr>
          <w:sz w:val="20"/>
          <w:szCs w:val="20"/>
          <w:lang w:eastAsia="pt-BR"/>
        </w:rPr>
        <w:t>[C]</w:t>
      </w:r>
    </w:p>
    <w:p w:rsidR="00A63A77" w:rsidRPr="009E3538" w:rsidRDefault="00A63A77" w:rsidP="00A63A77">
      <w:pPr>
        <w:widowControl w:val="0"/>
        <w:autoSpaceDE w:val="0"/>
        <w:autoSpaceDN w:val="0"/>
        <w:adjustRightInd w:val="0"/>
        <w:spacing w:after="0" w:line="240" w:lineRule="auto"/>
        <w:rPr>
          <w:sz w:val="20"/>
          <w:szCs w:val="20"/>
          <w:lang w:eastAsia="pt-BR"/>
        </w:rPr>
      </w:pPr>
    </w:p>
    <w:p w:rsidR="00000000" w:rsidRDefault="00A63A77" w:rsidP="00A63A77">
      <w:pPr>
        <w:widowControl w:val="0"/>
        <w:autoSpaceDE w:val="0"/>
        <w:autoSpaceDN w:val="0"/>
        <w:adjustRightInd w:val="0"/>
        <w:spacing w:after="0" w:line="240" w:lineRule="auto"/>
        <w:rPr>
          <w:rFonts w:cs="Times New Roman"/>
          <w:lang w:eastAsia="pt-BR"/>
        </w:rPr>
      </w:pPr>
      <w:r w:rsidRPr="009E3538">
        <w:rPr>
          <w:sz w:val="20"/>
          <w:szCs w:val="20"/>
          <w:lang w:eastAsia="pt-BR"/>
        </w:rPr>
        <w:t xml:space="preserve">As enzimas dos lisossomos possuem uma atividade ótima em pH baixo ou ácido, abaixo de </w:t>
      </w:r>
      <w:r w:rsidR="00CF2D0B" w:rsidRPr="009E3538">
        <w:rPr>
          <w:position w:val="-8"/>
          <w:sz w:val="20"/>
          <w:lang w:eastAsia="pt-BR"/>
        </w:rPr>
        <w:object w:dxaOrig="380" w:dyaOrig="279">
          <v:shape id="_x0000_i1026" type="#_x0000_t75" style="width:18.75pt;height:14.25pt" o:ole="">
            <v:imagedata r:id="rId8" o:title=""/>
          </v:shape>
          <o:OLEObject Type="Embed" ProgID="Equation.DSMT4" ShapeID="_x0000_i1026" DrawAspect="Content" ObjectID="_1678796424" r:id="rId9"/>
        </w:object>
      </w:r>
      <w:r w:rsidRPr="009E3538">
        <w:rPr>
          <w:sz w:val="20"/>
          <w:szCs w:val="20"/>
          <w:lang w:eastAsia="pt-BR"/>
        </w:rPr>
        <w:t xml:space="preserve"> o interior dos lisossomos mantém um pH ácido em comparação com o citoplasma, que possui um pH alto, por volta de </w:t>
      </w:r>
      <w:r w:rsidR="00CF2D0B" w:rsidRPr="009E3538">
        <w:rPr>
          <w:position w:val="-8"/>
          <w:sz w:val="20"/>
          <w:lang w:eastAsia="pt-BR"/>
        </w:rPr>
        <w:object w:dxaOrig="340" w:dyaOrig="279">
          <v:shape id="_x0000_i1027" type="#_x0000_t75" style="width:17.25pt;height:14.25pt" o:ole="">
            <v:imagedata r:id="rId10" o:title=""/>
          </v:shape>
          <o:OLEObject Type="Embed" ProgID="Equation.DSMT4" ShapeID="_x0000_i1027" DrawAspect="Content" ObjectID="_1678796425" r:id="rId11"/>
        </w:object>
      </w:r>
      <w:r w:rsidRPr="009E3538">
        <w:rPr>
          <w:sz w:val="20"/>
          <w:szCs w:val="20"/>
          <w:lang w:eastAsia="pt-BR"/>
        </w:rPr>
        <w:t xml:space="preserve"> (básico), para que se mantenha protegido contra eventuais ataques das enzimas lisossomais. </w:t>
      </w:r>
    </w:p>
    <w:p w:rsidR="00000000" w:rsidRDefault="00E3715C" w:rsidP="00A63A77">
      <w:pPr>
        <w:widowControl w:val="0"/>
        <w:autoSpaceDE w:val="0"/>
        <w:autoSpaceDN w:val="0"/>
        <w:adjustRightInd w:val="0"/>
        <w:spacing w:after="0" w:line="240" w:lineRule="auto"/>
        <w:rPr>
          <w:rFonts w:cs="Times New Roman"/>
          <w:lang w:eastAsia="pt-BR"/>
        </w:rPr>
      </w:pPr>
    </w:p>
    <w:p w:rsidR="00000000" w:rsidRDefault="00E3715C" w:rsidP="00A63A77">
      <w:pPr>
        <w:widowControl w:val="0"/>
        <w:autoSpaceDE w:val="0"/>
        <w:autoSpaceDN w:val="0"/>
        <w:adjustRightInd w:val="0"/>
        <w:spacing w:after="0" w:line="240" w:lineRule="auto"/>
        <w:rPr>
          <w:rFonts w:cs="Times New Roman"/>
          <w:lang w:eastAsia="pt-BR"/>
        </w:rPr>
      </w:pPr>
    </w:p>
    <w:p w:rsidR="00000000" w:rsidRDefault="00E3715C" w:rsidP="00A63A77">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7B0D60">
      <w:pPr>
        <w:widowControl w:val="0"/>
        <w:autoSpaceDE w:val="0"/>
        <w:autoSpaceDN w:val="0"/>
        <w:adjustRightInd w:val="0"/>
        <w:spacing w:after="0" w:line="240" w:lineRule="auto"/>
        <w:rPr>
          <w:rFonts w:cs="Times New Roman"/>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(Ufjf-pism 1)  </w:t>
      </w:r>
      <w:r w:rsidR="007B0D60" w:rsidRPr="002317B6">
        <w:rPr>
          <w:sz w:val="20"/>
          <w:szCs w:val="20"/>
          <w:lang w:eastAsia="pt-BR"/>
        </w:rPr>
        <w:t xml:space="preserve">Uma importante característica da meiose é que ela promove variabilidade genética. Sobre esta característica da meiose, é </w:t>
      </w:r>
      <w:r w:rsidR="007B0D60" w:rsidRPr="002317B6">
        <w:rPr>
          <w:b/>
          <w:bCs/>
          <w:sz w:val="20"/>
          <w:szCs w:val="20"/>
          <w:lang w:eastAsia="pt-BR"/>
        </w:rPr>
        <w:t xml:space="preserve">CORRETO </w:t>
      </w:r>
      <w:r w:rsidR="007B0D60" w:rsidRPr="002317B6">
        <w:rPr>
          <w:sz w:val="20"/>
          <w:szCs w:val="20"/>
          <w:lang w:eastAsia="pt-BR"/>
        </w:rPr>
        <w:t xml:space="preserve">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16245" w:rsidRPr="00A74392">
        <w:rPr>
          <w:sz w:val="20"/>
          <w:szCs w:val="20"/>
          <w:lang w:eastAsia="pt-BR"/>
        </w:rPr>
        <w:t>a maior causa dessa variabilidade genética é a permutação (</w:t>
      </w:r>
      <w:r w:rsidR="00616245" w:rsidRPr="00A74392">
        <w:rPr>
          <w:i/>
          <w:iCs/>
          <w:sz w:val="20"/>
          <w:szCs w:val="20"/>
          <w:lang w:eastAsia="pt-BR"/>
        </w:rPr>
        <w:t>crossing-over</w:t>
      </w:r>
      <w:r w:rsidR="00616245" w:rsidRPr="00A74392">
        <w:rPr>
          <w:sz w:val="20"/>
          <w:szCs w:val="20"/>
          <w:lang w:eastAsia="pt-BR"/>
        </w:rPr>
        <w:t>).</w:t>
      </w:r>
      <w:r w:rsidR="00474B44" w:rsidRPr="00A7439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05524" w:rsidRPr="005E2964">
        <w:rPr>
          <w:sz w:val="20"/>
          <w:szCs w:val="20"/>
          <w:lang w:eastAsia="pt-BR"/>
        </w:rPr>
        <w:t>a variabilidade genética vai depender do número de células</w:t>
      </w:r>
      <w:r w:rsidR="007476E9" w:rsidRPr="005E2964">
        <w:rPr>
          <w:sz w:val="20"/>
          <w:szCs w:val="20"/>
          <w:lang w:eastAsia="pt-BR"/>
        </w:rPr>
        <w:t>-</w:t>
      </w:r>
      <w:r w:rsidR="00405524" w:rsidRPr="005E2964">
        <w:rPr>
          <w:sz w:val="20"/>
          <w:szCs w:val="20"/>
          <w:lang w:eastAsia="pt-BR"/>
        </w:rPr>
        <w:t>filhas produzidas.</w:t>
      </w:r>
      <w:r w:rsidR="00405524" w:rsidRPr="005E2964">
        <w:rPr>
          <w:sz w:val="20"/>
          <w:lang w:eastAsia="pt-BR"/>
        </w:rPr>
        <w:t xml:space="preserve"> </w:t>
      </w:r>
      <w:r w:rsidR="00474B44" w:rsidRPr="005E2964">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51D21" w:rsidRPr="00CD6ECA">
        <w:rPr>
          <w:sz w:val="20"/>
          <w:szCs w:val="20"/>
          <w:lang w:eastAsia="pt-BR"/>
        </w:rPr>
        <w:t>a variabilidade genética vai depender da fase em que a permutação (crossing-over) ocorrer.</w:t>
      </w:r>
      <w:r w:rsidR="00251D21" w:rsidRPr="00CD6ECA">
        <w:rPr>
          <w:sz w:val="20"/>
          <w:lang w:eastAsia="pt-BR"/>
        </w:rPr>
        <w:t xml:space="preserve"> </w:t>
      </w:r>
      <w:r w:rsidR="00474B44" w:rsidRPr="00CD6ECA">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C4EA4" w:rsidRPr="00756F41">
        <w:rPr>
          <w:sz w:val="20"/>
          <w:szCs w:val="20"/>
          <w:lang w:eastAsia="pt-BR"/>
        </w:rPr>
        <w:t>o pareamento de cromossomos homólogos na prófase II da meiose é fundamental para que ocorra variabilidade genética.</w:t>
      </w:r>
      <w:r w:rsidR="00CC4EA4" w:rsidRPr="00756F41">
        <w:rPr>
          <w:sz w:val="20"/>
          <w:lang w:eastAsia="pt-BR"/>
        </w:rPr>
        <w:t xml:space="preserve"> </w:t>
      </w:r>
      <w:r w:rsidR="00474B44" w:rsidRPr="00756F41">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242C0" w:rsidRPr="00A15956">
        <w:rPr>
          <w:sz w:val="20"/>
          <w:szCs w:val="20"/>
          <w:lang w:eastAsia="pt-BR"/>
        </w:rPr>
        <w:t>a maior fonte de variabilidade genética é a distribuição aleatória de cromossomos paternos e maternos nas células</w:t>
      </w:r>
      <w:r w:rsidR="001A021A" w:rsidRPr="00A15956">
        <w:rPr>
          <w:sz w:val="20"/>
          <w:szCs w:val="20"/>
          <w:lang w:eastAsia="pt-BR"/>
        </w:rPr>
        <w:t>-</w:t>
      </w:r>
      <w:r w:rsidR="009242C0" w:rsidRPr="00A15956">
        <w:rPr>
          <w:sz w:val="20"/>
          <w:szCs w:val="20"/>
          <w:lang w:eastAsia="pt-BR"/>
        </w:rPr>
        <w:t>filhas.</w:t>
      </w:r>
      <w:r w:rsidR="009242C0" w:rsidRPr="00A15956">
        <w:rPr>
          <w:sz w:val="20"/>
          <w:lang w:eastAsia="pt-BR"/>
        </w:rPr>
        <w:t xml:space="preserve"> </w:t>
      </w:r>
      <w:r w:rsidR="00474B44" w:rsidRPr="00A15956">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3715C" w:rsidP="00335AEC">
      <w:pPr>
        <w:spacing w:after="0" w:line="240" w:lineRule="auto"/>
        <w:ind w:left="227" w:hanging="227"/>
        <w:rPr>
          <w:rFonts w:cs="Times New Roman"/>
          <w:b/>
          <w:sz w:val="24"/>
          <w:szCs w:val="24"/>
          <w:lang w:val="en-US" w:eastAsia="zh-CN"/>
        </w:rPr>
      </w:pPr>
    </w:p>
    <w:p w:rsidR="00474B44" w:rsidRPr="00E67964" w:rsidRDefault="002473E6" w:rsidP="002473E6">
      <w:pPr>
        <w:widowControl w:val="0"/>
        <w:autoSpaceDE w:val="0"/>
        <w:autoSpaceDN w:val="0"/>
        <w:adjustRightInd w:val="0"/>
        <w:spacing w:after="0" w:line="240" w:lineRule="auto"/>
        <w:rPr>
          <w:sz w:val="20"/>
          <w:szCs w:val="20"/>
          <w:lang w:eastAsia="pt-BR"/>
        </w:rPr>
      </w:pPr>
      <w:r w:rsidRPr="00E67964">
        <w:rPr>
          <w:sz w:val="20"/>
          <w:szCs w:val="20"/>
          <w:lang w:eastAsia="pt-BR"/>
        </w:rPr>
        <w:t>[E]</w:t>
      </w:r>
    </w:p>
    <w:p w:rsidR="005F699E" w:rsidRPr="00E67964" w:rsidRDefault="005F699E" w:rsidP="002473E6">
      <w:pPr>
        <w:widowControl w:val="0"/>
        <w:autoSpaceDE w:val="0"/>
        <w:autoSpaceDN w:val="0"/>
        <w:adjustRightInd w:val="0"/>
        <w:spacing w:after="0" w:line="240" w:lineRule="auto"/>
        <w:rPr>
          <w:sz w:val="20"/>
          <w:szCs w:val="20"/>
          <w:lang w:eastAsia="pt-BR"/>
        </w:rPr>
      </w:pPr>
    </w:p>
    <w:p w:rsidR="00000000" w:rsidRDefault="005F699E" w:rsidP="002473E6">
      <w:pPr>
        <w:widowControl w:val="0"/>
        <w:autoSpaceDE w:val="0"/>
        <w:autoSpaceDN w:val="0"/>
        <w:adjustRightInd w:val="0"/>
        <w:spacing w:after="0" w:line="240" w:lineRule="auto"/>
        <w:rPr>
          <w:rFonts w:cs="Times New Roman"/>
          <w:lang w:eastAsia="pt-BR"/>
        </w:rPr>
      </w:pPr>
      <w:r w:rsidRPr="00E67964">
        <w:rPr>
          <w:sz w:val="20"/>
          <w:szCs w:val="20"/>
          <w:lang w:eastAsia="pt-BR"/>
        </w:rPr>
        <w:t>Uma das características da meiose é o pareamento dos cromossomos homólogos na região equatorial durante a metáfase I e o modo em que os cromossomos paternos e maternos se pareiam nessa região é aleatório, possibilitando a formação de diversos tipos de gametas, causando o aumento da variabilidade genética; a permuta (</w:t>
      </w:r>
      <w:r w:rsidRPr="00E67964">
        <w:rPr>
          <w:i/>
          <w:sz w:val="20"/>
          <w:szCs w:val="20"/>
          <w:lang w:eastAsia="pt-BR"/>
        </w:rPr>
        <w:t>crossing-over</w:t>
      </w:r>
      <w:r w:rsidRPr="00E67964">
        <w:rPr>
          <w:sz w:val="20"/>
          <w:szCs w:val="20"/>
          <w:lang w:eastAsia="pt-BR"/>
        </w:rPr>
        <w:t xml:space="preserve">) também causa variabilidade genética, mas em probabilidades bem menores. </w:t>
      </w:r>
    </w:p>
    <w:p w:rsidR="00000000" w:rsidRDefault="00E3715C" w:rsidP="002473E6">
      <w:pPr>
        <w:widowControl w:val="0"/>
        <w:autoSpaceDE w:val="0"/>
        <w:autoSpaceDN w:val="0"/>
        <w:adjustRightInd w:val="0"/>
        <w:spacing w:after="0" w:line="240" w:lineRule="auto"/>
        <w:rPr>
          <w:rFonts w:cs="Times New Roman"/>
          <w:lang w:eastAsia="pt-BR"/>
        </w:rPr>
      </w:pPr>
    </w:p>
    <w:p w:rsidR="00000000" w:rsidRDefault="00E3715C" w:rsidP="002473E6">
      <w:pPr>
        <w:widowControl w:val="0"/>
        <w:autoSpaceDE w:val="0"/>
        <w:autoSpaceDN w:val="0"/>
        <w:adjustRightInd w:val="0"/>
        <w:spacing w:after="0" w:line="240" w:lineRule="auto"/>
        <w:rPr>
          <w:rFonts w:cs="Times New Roman"/>
          <w:lang w:eastAsia="pt-BR"/>
        </w:rPr>
      </w:pPr>
    </w:p>
    <w:p w:rsidR="00000000" w:rsidRDefault="00E3715C" w:rsidP="002473E6">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F65523" w:rsidRDefault="000D1869" w:rsidP="00037712">
      <w:pPr>
        <w:widowControl w:val="0"/>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(Ufjf-pism 1)  </w:t>
      </w:r>
      <w:r w:rsidR="00037712" w:rsidRPr="00F65523">
        <w:rPr>
          <w:sz w:val="20"/>
          <w:szCs w:val="20"/>
          <w:lang w:eastAsia="pt-BR"/>
        </w:rPr>
        <w:t xml:space="preserve">A febre, quando alcança </w:t>
      </w:r>
      <w:r w:rsidR="00D567C1" w:rsidRPr="00F65523">
        <w:rPr>
          <w:position w:val="-10"/>
          <w:sz w:val="20"/>
          <w:lang w:eastAsia="pt-BR"/>
        </w:rPr>
        <w:object w:dxaOrig="560" w:dyaOrig="300">
          <v:shape id="_x0000_i1028" type="#_x0000_t75" style="width:27.75pt;height:15pt" o:ole="">
            <v:imagedata r:id="rId12" o:title=""/>
          </v:shape>
          <o:OLEObject Type="Embed" ProgID="Equation.DSMT4" ShapeID="_x0000_i1028" DrawAspect="Content" ObjectID="_1678796426" r:id="rId13"/>
        </w:object>
      </w:r>
      <w:r w:rsidR="00037712" w:rsidRPr="00F65523">
        <w:rPr>
          <w:sz w:val="20"/>
          <w:szCs w:val="20"/>
          <w:lang w:eastAsia="pt-BR"/>
        </w:rPr>
        <w:t xml:space="preserve"> ou mais, é muito perigosa e pode provocar a morte do indivíduo. Um dos problemas do aumento da temperatura corporal é o seu efeito sobre proteínas do sistema nervoso central.</w:t>
      </w:r>
    </w:p>
    <w:p w:rsidR="00037712" w:rsidRPr="00F65523" w:rsidRDefault="00037712" w:rsidP="00037712">
      <w:pPr>
        <w:widowControl w:val="0"/>
        <w:autoSpaceDE w:val="0"/>
        <w:autoSpaceDN w:val="0"/>
        <w:adjustRightInd w:val="0"/>
        <w:spacing w:after="0" w:line="240" w:lineRule="auto"/>
        <w:rPr>
          <w:sz w:val="20"/>
          <w:szCs w:val="20"/>
          <w:lang w:eastAsia="pt-BR"/>
        </w:rPr>
      </w:pPr>
    </w:p>
    <w:p w:rsidR="00000000" w:rsidRDefault="00037712" w:rsidP="00037712">
      <w:pPr>
        <w:widowControl w:val="0"/>
        <w:autoSpaceDE w:val="0"/>
        <w:autoSpaceDN w:val="0"/>
        <w:adjustRightInd w:val="0"/>
        <w:spacing w:after="0" w:line="240" w:lineRule="auto"/>
        <w:rPr>
          <w:rFonts w:cs="Times New Roman"/>
          <w:lang w:eastAsia="pt-BR"/>
        </w:rPr>
      </w:pPr>
      <w:r w:rsidRPr="00F65523">
        <w:rPr>
          <w:sz w:val="20"/>
          <w:szCs w:val="20"/>
          <w:lang w:eastAsia="pt-BR"/>
        </w:rPr>
        <w:t xml:space="preserve">Sobre o efeito deste aumento da temperatura corporal, é </w:t>
      </w:r>
      <w:r w:rsidRPr="00F65523">
        <w:rPr>
          <w:b/>
          <w:bCs/>
          <w:sz w:val="20"/>
          <w:szCs w:val="20"/>
          <w:lang w:eastAsia="pt-BR"/>
        </w:rPr>
        <w:t xml:space="preserve">CORRETO </w:t>
      </w:r>
      <w:r w:rsidRPr="00F65523">
        <w:rPr>
          <w:sz w:val="20"/>
          <w:szCs w:val="20"/>
          <w:lang w:eastAsia="pt-BR"/>
        </w:rPr>
        <w:t xml:space="preserve">afirmar que ele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E77F6" w:rsidRPr="002F0C19">
        <w:rPr>
          <w:sz w:val="20"/>
          <w:szCs w:val="20"/>
          <w:lang w:eastAsia="pt-BR"/>
        </w:rPr>
        <w:t>aumenta a atividade das proteínas.</w:t>
      </w:r>
      <w:r w:rsidR="00EE77F6" w:rsidRPr="002F0C19">
        <w:rPr>
          <w:sz w:val="20"/>
          <w:vertAlign w:val="subscript"/>
          <w:lang w:eastAsia="pt-BR"/>
        </w:rPr>
        <w:t xml:space="preserve"> </w:t>
      </w:r>
      <w:r w:rsidR="00474B44" w:rsidRPr="002F0C19">
        <w:rPr>
          <w:sz w:val="20"/>
          <w:vertAlign w:val="subscript"/>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D3A9D" w:rsidRPr="006A462B">
        <w:rPr>
          <w:sz w:val="20"/>
          <w:szCs w:val="20"/>
          <w:lang w:eastAsia="pt-BR"/>
        </w:rPr>
        <w:t>desnatura as proteínas, inibindo a sua atividade.</w:t>
      </w:r>
      <w:r w:rsidR="003D3A9D" w:rsidRPr="006A462B">
        <w:rPr>
          <w:sz w:val="20"/>
          <w:lang w:eastAsia="pt-BR"/>
        </w:rPr>
        <w:t xml:space="preserve"> </w:t>
      </w:r>
      <w:r w:rsidR="00474B44" w:rsidRPr="006A462B">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A6D3C" w:rsidRPr="00BB016B">
        <w:rPr>
          <w:sz w:val="20"/>
          <w:szCs w:val="20"/>
          <w:lang w:eastAsia="pt-BR"/>
        </w:rPr>
        <w:t>provoca o acúmulo de proteínas no retículo endoplasmático.</w:t>
      </w:r>
      <w:r w:rsidR="00474B44" w:rsidRPr="00BB016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41D36" w:rsidRPr="002A6E12">
        <w:rPr>
          <w:sz w:val="20"/>
          <w:szCs w:val="20"/>
          <w:lang w:eastAsia="pt-BR"/>
        </w:rPr>
        <w:t>induz a quebra das proteínas e, consequentemente, a sua inativação.</w:t>
      </w:r>
      <w:r w:rsidR="00241D36" w:rsidRPr="002A6E12">
        <w:rPr>
          <w:sz w:val="20"/>
          <w:lang w:eastAsia="pt-BR"/>
        </w:rPr>
        <w:t xml:space="preserve"> </w:t>
      </w:r>
      <w:r w:rsidR="00474B44" w:rsidRPr="002A6E12">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F51C3" w:rsidRPr="009B6197">
        <w:rPr>
          <w:sz w:val="20"/>
          <w:szCs w:val="20"/>
          <w:lang w:eastAsia="pt-BR"/>
        </w:rPr>
        <w:t>modifica a sequência de aminoácidos das proteínas e, consequentemente, o seu funcionamento.</w:t>
      </w:r>
      <w:r w:rsidR="00474B44" w:rsidRPr="009B619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3715C" w:rsidP="00335AEC">
      <w:pPr>
        <w:spacing w:after="0" w:line="240" w:lineRule="auto"/>
        <w:ind w:left="227" w:hanging="227"/>
        <w:rPr>
          <w:rFonts w:cs="Times New Roman"/>
          <w:b/>
          <w:sz w:val="24"/>
          <w:szCs w:val="24"/>
          <w:lang w:val="en-US" w:eastAsia="zh-CN"/>
        </w:rPr>
      </w:pPr>
    </w:p>
    <w:p w:rsidR="00474B44" w:rsidRPr="00C0227A" w:rsidRDefault="002C116F" w:rsidP="002C116F">
      <w:pPr>
        <w:widowControl w:val="0"/>
        <w:autoSpaceDE w:val="0"/>
        <w:autoSpaceDN w:val="0"/>
        <w:adjustRightInd w:val="0"/>
        <w:spacing w:after="0" w:line="240" w:lineRule="auto"/>
        <w:rPr>
          <w:sz w:val="20"/>
          <w:szCs w:val="20"/>
          <w:lang w:eastAsia="pt-BR"/>
        </w:rPr>
      </w:pPr>
      <w:r w:rsidRPr="00C0227A">
        <w:rPr>
          <w:sz w:val="20"/>
          <w:szCs w:val="20"/>
          <w:lang w:eastAsia="pt-BR"/>
        </w:rPr>
        <w:t>[B]</w:t>
      </w:r>
    </w:p>
    <w:p w:rsidR="009577C0" w:rsidRPr="00C0227A" w:rsidRDefault="009577C0" w:rsidP="002C116F">
      <w:pPr>
        <w:widowControl w:val="0"/>
        <w:autoSpaceDE w:val="0"/>
        <w:autoSpaceDN w:val="0"/>
        <w:adjustRightInd w:val="0"/>
        <w:spacing w:after="0" w:line="240" w:lineRule="auto"/>
        <w:rPr>
          <w:sz w:val="20"/>
          <w:szCs w:val="20"/>
          <w:lang w:eastAsia="pt-BR"/>
        </w:rPr>
      </w:pPr>
    </w:p>
    <w:p w:rsidR="00000000" w:rsidRDefault="009577C0" w:rsidP="002C116F">
      <w:pPr>
        <w:widowControl w:val="0"/>
        <w:autoSpaceDE w:val="0"/>
        <w:autoSpaceDN w:val="0"/>
        <w:adjustRightInd w:val="0"/>
        <w:spacing w:after="0" w:line="240" w:lineRule="auto"/>
        <w:rPr>
          <w:rFonts w:cs="Times New Roman"/>
          <w:lang w:eastAsia="pt-BR"/>
        </w:rPr>
      </w:pPr>
      <w:r w:rsidRPr="00C0227A">
        <w:rPr>
          <w:sz w:val="20"/>
          <w:szCs w:val="20"/>
          <w:lang w:eastAsia="pt-BR"/>
        </w:rPr>
        <w:t xml:space="preserve">Variações anormais de algumas condições podem fazer as moléculas proteicas perderam sua configuração original, processo chamado de desnaturação, que inibe sua atividade; a estrutura tridimensional das proteínas pode ser afetada por fatores como temperatura, acidez, concentração de sais etc. </w:t>
      </w:r>
    </w:p>
    <w:p w:rsidR="00000000" w:rsidRDefault="00E3715C" w:rsidP="002C116F">
      <w:pPr>
        <w:widowControl w:val="0"/>
        <w:autoSpaceDE w:val="0"/>
        <w:autoSpaceDN w:val="0"/>
        <w:adjustRightInd w:val="0"/>
        <w:spacing w:after="0" w:line="240" w:lineRule="auto"/>
        <w:rPr>
          <w:rFonts w:cs="Times New Roman"/>
          <w:lang w:eastAsia="pt-BR"/>
        </w:rPr>
      </w:pPr>
    </w:p>
    <w:p w:rsidR="00000000" w:rsidRDefault="00E3715C" w:rsidP="002C116F">
      <w:pPr>
        <w:widowControl w:val="0"/>
        <w:autoSpaceDE w:val="0"/>
        <w:autoSpaceDN w:val="0"/>
        <w:adjustRightInd w:val="0"/>
        <w:spacing w:after="0" w:line="240" w:lineRule="auto"/>
        <w:rPr>
          <w:rFonts w:cs="Times New Roman"/>
          <w:lang w:eastAsia="pt-BR"/>
        </w:rPr>
      </w:pPr>
    </w:p>
    <w:p w:rsidR="00000000" w:rsidRDefault="00E3715C" w:rsidP="002C116F">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627BA" w:rsidRPr="00353F90" w:rsidRDefault="000D1869" w:rsidP="004627BA">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(Ufjf-pism 1)  </w:t>
      </w:r>
      <w:r w:rsidR="004627BA" w:rsidRPr="00353F90">
        <w:rPr>
          <w:sz w:val="20"/>
          <w:szCs w:val="20"/>
          <w:lang w:eastAsia="pt-BR"/>
        </w:rPr>
        <w:t>Vários protozoários vivem em ambiente de água doce onde as concentrações de seus fluidos internos são maiores que as do meio, condição que lhes impõe um importante desafio que pode levar à ruptura e, consequentemente, morte do protozoário.</w:t>
      </w:r>
    </w:p>
    <w:p w:rsidR="004627BA" w:rsidRPr="00353F90" w:rsidRDefault="004627BA" w:rsidP="004627BA">
      <w:pPr>
        <w:widowControl w:val="0"/>
        <w:autoSpaceDE w:val="0"/>
        <w:autoSpaceDN w:val="0"/>
        <w:adjustRightInd w:val="0"/>
        <w:spacing w:after="0" w:line="240" w:lineRule="auto"/>
        <w:rPr>
          <w:sz w:val="20"/>
          <w:szCs w:val="20"/>
          <w:lang w:eastAsia="pt-BR"/>
        </w:rPr>
      </w:pPr>
    </w:p>
    <w:p w:rsidR="004627BA" w:rsidRPr="00353F90" w:rsidRDefault="004627BA" w:rsidP="004627BA">
      <w:pPr>
        <w:widowControl w:val="0"/>
        <w:autoSpaceDE w:val="0"/>
        <w:autoSpaceDN w:val="0"/>
        <w:adjustRightInd w:val="0"/>
        <w:spacing w:after="0" w:line="240" w:lineRule="auto"/>
        <w:ind w:left="227" w:hanging="227"/>
        <w:rPr>
          <w:sz w:val="20"/>
          <w:szCs w:val="20"/>
          <w:lang w:eastAsia="pt-BR"/>
        </w:rPr>
      </w:pPr>
      <w:r w:rsidRPr="00353F90">
        <w:rPr>
          <w:sz w:val="20"/>
          <w:szCs w:val="20"/>
          <w:lang w:eastAsia="pt-BR"/>
        </w:rPr>
        <w:t>a) Que processo físico-químico está envolvido nesse problema? Como esse processo se dá na situação exposta no enunciado da questão?</w:t>
      </w:r>
    </w:p>
    <w:p w:rsidR="004627BA" w:rsidRPr="00353F90" w:rsidRDefault="004627BA" w:rsidP="004627BA">
      <w:pPr>
        <w:widowControl w:val="0"/>
        <w:autoSpaceDE w:val="0"/>
        <w:autoSpaceDN w:val="0"/>
        <w:adjustRightInd w:val="0"/>
        <w:spacing w:after="0" w:line="240" w:lineRule="auto"/>
        <w:ind w:left="227" w:hanging="227"/>
        <w:rPr>
          <w:sz w:val="20"/>
          <w:szCs w:val="20"/>
          <w:lang w:eastAsia="pt-BR"/>
        </w:rPr>
      </w:pPr>
      <w:r w:rsidRPr="00353F90">
        <w:rPr>
          <w:sz w:val="20"/>
          <w:szCs w:val="20"/>
          <w:lang w:eastAsia="pt-BR"/>
        </w:rPr>
        <w:t>b) O que significa dizer que a membrana plasmática é uma membrana semipermeável?</w:t>
      </w:r>
    </w:p>
    <w:p w:rsidR="00000000" w:rsidRDefault="004627BA" w:rsidP="004627BA">
      <w:pPr>
        <w:widowControl w:val="0"/>
        <w:autoSpaceDE w:val="0"/>
        <w:autoSpaceDN w:val="0"/>
        <w:adjustRightInd w:val="0"/>
        <w:spacing w:after="0" w:line="240" w:lineRule="auto"/>
        <w:ind w:left="227" w:hanging="227"/>
        <w:rPr>
          <w:rFonts w:cs="Times New Roman"/>
          <w:lang w:eastAsia="pt-BR"/>
        </w:rPr>
      </w:pPr>
      <w:r w:rsidRPr="00353F90">
        <w:rPr>
          <w:sz w:val="20"/>
          <w:szCs w:val="20"/>
          <w:lang w:eastAsia="pt-BR"/>
        </w:rPr>
        <w:t>c) Exposta às mesmas condições que o protozoário do enunciado, uma célula vegetal se romperia? Por quê?</w:t>
      </w:r>
      <w:r w:rsidR="00474B44" w:rsidRPr="00353F90">
        <w:rPr>
          <w:sz w:val="20"/>
          <w:szCs w:val="20"/>
          <w:lang w:eastAsia="pt-BR"/>
        </w:rPr>
        <w:t xml:space="preserve"> </w:t>
      </w:r>
    </w:p>
    <w:p w:rsidR="00000000" w:rsidRDefault="00E3715C" w:rsidP="004627BA">
      <w:pPr>
        <w:widowControl w:val="0"/>
        <w:autoSpaceDE w:val="0"/>
        <w:autoSpaceDN w:val="0"/>
        <w:adjustRightInd w:val="0"/>
        <w:spacing w:after="0" w:line="240" w:lineRule="auto"/>
        <w:ind w:left="227" w:hanging="227"/>
        <w:rPr>
          <w:rFonts w:cs="Times New Roman"/>
          <w:lang w:eastAsia="pt-BR"/>
        </w:rPr>
      </w:pPr>
    </w:p>
    <w:p w:rsidR="00000000" w:rsidRDefault="00E3715C" w:rsidP="004627BA">
      <w:pPr>
        <w:widowControl w:val="0"/>
        <w:autoSpaceDE w:val="0"/>
        <w:autoSpaceDN w:val="0"/>
        <w:adjustRightInd w:val="0"/>
        <w:spacing w:after="0" w:line="240" w:lineRule="auto"/>
        <w:ind w:left="227" w:hanging="227"/>
        <w:rPr>
          <w:rFonts w:cs="Times New Roman"/>
          <w:lang w:eastAsia="pt-BR"/>
        </w:rPr>
      </w:pPr>
    </w:p>
    <w:p w:rsidR="00000000" w:rsidRDefault="00E3715C" w:rsidP="004627BA">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E3715C" w:rsidP="004627BA">
      <w:pPr>
        <w:widowControl w:val="0"/>
        <w:autoSpaceDE w:val="0"/>
        <w:autoSpaceDN w:val="0"/>
        <w:adjustRightInd w:val="0"/>
        <w:spacing w:after="0" w:line="240" w:lineRule="auto"/>
        <w:ind w:left="227" w:hanging="227"/>
        <w:rPr>
          <w:rFonts w:cs="Times New Roman"/>
          <w:b/>
          <w:lang w:eastAsia="pt-BR"/>
        </w:rPr>
      </w:pPr>
    </w:p>
    <w:p w:rsidR="0059636A" w:rsidRPr="000A4F1D" w:rsidRDefault="0059636A" w:rsidP="0059636A">
      <w:pPr>
        <w:spacing w:after="0" w:line="240" w:lineRule="auto"/>
        <w:ind w:left="227" w:hanging="227"/>
        <w:rPr>
          <w:sz w:val="20"/>
          <w:szCs w:val="20"/>
          <w:lang w:eastAsia="pt-BR"/>
        </w:rPr>
      </w:pPr>
      <w:r w:rsidRPr="000A4F1D">
        <w:rPr>
          <w:sz w:val="20"/>
          <w:szCs w:val="20"/>
          <w:lang w:eastAsia="pt-BR"/>
        </w:rPr>
        <w:t>a) O processo é a osmose, pois o protozoário possui maior quantidade de solutos que o meio externo e, com isso, a água tende a se difundir por difusão através da membrana semipermeável.</w:t>
      </w:r>
    </w:p>
    <w:p w:rsidR="0059636A" w:rsidRPr="000A4F1D" w:rsidRDefault="0059636A" w:rsidP="0059636A">
      <w:pPr>
        <w:spacing w:after="0" w:line="240" w:lineRule="auto"/>
        <w:ind w:left="227" w:hanging="227"/>
        <w:rPr>
          <w:sz w:val="20"/>
          <w:szCs w:val="20"/>
          <w:lang w:eastAsia="pt-BR"/>
        </w:rPr>
      </w:pPr>
    </w:p>
    <w:p w:rsidR="0059636A" w:rsidRPr="000A4F1D" w:rsidRDefault="0059636A" w:rsidP="0059636A">
      <w:pPr>
        <w:spacing w:after="0" w:line="240" w:lineRule="auto"/>
        <w:ind w:left="227" w:hanging="227"/>
        <w:rPr>
          <w:sz w:val="20"/>
          <w:szCs w:val="20"/>
          <w:lang w:eastAsia="pt-BR"/>
        </w:rPr>
      </w:pPr>
      <w:r w:rsidRPr="000A4F1D">
        <w:rPr>
          <w:sz w:val="20"/>
          <w:szCs w:val="20"/>
          <w:lang w:eastAsia="pt-BR"/>
        </w:rPr>
        <w:t xml:space="preserve">b) A membrana semipermeável é um tipo de membrana que permite a passagem do solvente e impede ou dificulta a passagem de solutos. </w:t>
      </w:r>
    </w:p>
    <w:p w:rsidR="0059636A" w:rsidRPr="000A4F1D" w:rsidRDefault="0059636A" w:rsidP="0059636A">
      <w:pPr>
        <w:spacing w:after="0" w:line="240" w:lineRule="auto"/>
        <w:ind w:left="227" w:hanging="227"/>
        <w:rPr>
          <w:sz w:val="20"/>
          <w:szCs w:val="20"/>
          <w:lang w:eastAsia="pt-BR"/>
        </w:rPr>
      </w:pPr>
    </w:p>
    <w:p w:rsidR="00000000" w:rsidRDefault="0059636A" w:rsidP="0059636A">
      <w:pPr>
        <w:spacing w:after="0" w:line="240" w:lineRule="auto"/>
        <w:ind w:left="227" w:hanging="227"/>
        <w:rPr>
          <w:rFonts w:cs="Times New Roman"/>
          <w:lang w:eastAsia="pt-BR"/>
        </w:rPr>
      </w:pPr>
      <w:r w:rsidRPr="000A4F1D">
        <w:rPr>
          <w:sz w:val="20"/>
          <w:szCs w:val="20"/>
          <w:lang w:eastAsia="pt-BR"/>
        </w:rPr>
        <w:t>c) Uma célula vegetal não se romperia, porque possui parede celular externamente à membrana plasmática, um envoltório relativamente espesso que permitem que a célula inche até um certo ponto, mas não se rompa.</w:t>
      </w:r>
      <w:r w:rsidR="00474B44" w:rsidRPr="000A4F1D">
        <w:rPr>
          <w:sz w:val="20"/>
          <w:szCs w:val="20"/>
          <w:lang w:eastAsia="pt-BR"/>
        </w:rPr>
        <w:t xml:space="preserve"> </w:t>
      </w:r>
    </w:p>
    <w:p w:rsidR="00000000" w:rsidRDefault="00E3715C" w:rsidP="0059636A">
      <w:pPr>
        <w:spacing w:after="0" w:line="240" w:lineRule="auto"/>
        <w:ind w:left="227" w:hanging="227"/>
        <w:rPr>
          <w:rFonts w:cs="Times New Roman"/>
          <w:lang w:eastAsia="pt-BR"/>
        </w:rPr>
      </w:pPr>
    </w:p>
    <w:p w:rsidR="00000000" w:rsidRDefault="00E3715C" w:rsidP="0059636A">
      <w:pPr>
        <w:spacing w:after="0" w:line="240" w:lineRule="auto"/>
        <w:ind w:left="227" w:hanging="227"/>
        <w:rPr>
          <w:rFonts w:cs="Times New Roman"/>
          <w:lang w:eastAsia="pt-BR"/>
        </w:rPr>
      </w:pPr>
    </w:p>
    <w:p w:rsidR="00000000" w:rsidRDefault="00E3715C" w:rsidP="0059636A">
      <w:pPr>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F5009" w:rsidRPr="00DE5868" w:rsidRDefault="000D1869" w:rsidP="004F5009">
      <w:pPr>
        <w:widowControl w:val="0"/>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(Ufjf-pism 1)  </w:t>
      </w:r>
      <w:r w:rsidR="004F5009" w:rsidRPr="00DE5868">
        <w:rPr>
          <w:sz w:val="20"/>
          <w:szCs w:val="20"/>
          <w:lang w:eastAsia="pt-BR"/>
        </w:rPr>
        <w:t>O Prêmio Nobel de Fisiologia ou Medicina de 2016 foi para uma área bastante fundamental das Ciências Biológicas. O japonês Yoshinori Ohsumi foi escolhido pela sua pesquisa sobre como a autofagia realmente funciona. Trata-se de uma função ligada ao reaproveitamento do “lixo celular” e também ligada a doenças.</w:t>
      </w:r>
    </w:p>
    <w:p w:rsidR="004F5009" w:rsidRPr="00DE5868" w:rsidRDefault="004F5009" w:rsidP="004F5009">
      <w:pPr>
        <w:widowControl w:val="0"/>
        <w:autoSpaceDE w:val="0"/>
        <w:autoSpaceDN w:val="0"/>
        <w:adjustRightInd w:val="0"/>
        <w:spacing w:after="0" w:line="240" w:lineRule="auto"/>
        <w:jc w:val="right"/>
        <w:rPr>
          <w:sz w:val="20"/>
          <w:szCs w:val="20"/>
          <w:lang w:eastAsia="pt-BR"/>
        </w:rPr>
      </w:pPr>
      <w:r w:rsidRPr="00DE5868">
        <w:rPr>
          <w:sz w:val="20"/>
          <w:szCs w:val="20"/>
          <w:lang w:eastAsia="pt-BR"/>
        </w:rPr>
        <w:t>Fonte: texto modificado a partir de http://www1.folha.uol.com.br/equilibrioesaude/2016/10/1819288-japones-vence-nobel-de-medicina-por-pesquisa-sobre-aautofagia.shtml de 03/10/2016.</w:t>
      </w:r>
    </w:p>
    <w:p w:rsidR="004F5009" w:rsidRPr="00DE5868" w:rsidRDefault="004F5009" w:rsidP="004F5009">
      <w:pPr>
        <w:widowControl w:val="0"/>
        <w:autoSpaceDE w:val="0"/>
        <w:autoSpaceDN w:val="0"/>
        <w:adjustRightInd w:val="0"/>
        <w:spacing w:after="0" w:line="240" w:lineRule="auto"/>
        <w:jc w:val="right"/>
        <w:rPr>
          <w:sz w:val="20"/>
          <w:szCs w:val="20"/>
          <w:lang w:eastAsia="pt-BR"/>
        </w:rPr>
      </w:pPr>
      <w:r w:rsidRPr="00DE5868">
        <w:rPr>
          <w:sz w:val="20"/>
          <w:szCs w:val="20"/>
          <w:lang w:eastAsia="pt-BR"/>
        </w:rPr>
        <w:t>Acesso em 16/10/2016.</w:t>
      </w:r>
    </w:p>
    <w:p w:rsidR="004F5009" w:rsidRPr="00DE5868" w:rsidRDefault="004F5009" w:rsidP="004F5009">
      <w:pPr>
        <w:widowControl w:val="0"/>
        <w:autoSpaceDE w:val="0"/>
        <w:autoSpaceDN w:val="0"/>
        <w:adjustRightInd w:val="0"/>
        <w:spacing w:after="0" w:line="240" w:lineRule="auto"/>
        <w:rPr>
          <w:sz w:val="20"/>
          <w:szCs w:val="20"/>
          <w:lang w:eastAsia="pt-BR"/>
        </w:rPr>
      </w:pPr>
    </w:p>
    <w:p w:rsidR="004F5009" w:rsidRPr="00DE5868" w:rsidRDefault="004F5009" w:rsidP="004F5009">
      <w:pPr>
        <w:widowControl w:val="0"/>
        <w:autoSpaceDE w:val="0"/>
        <w:autoSpaceDN w:val="0"/>
        <w:adjustRightInd w:val="0"/>
        <w:spacing w:after="0" w:line="240" w:lineRule="auto"/>
        <w:rPr>
          <w:sz w:val="20"/>
          <w:szCs w:val="20"/>
          <w:lang w:eastAsia="pt-BR"/>
        </w:rPr>
      </w:pPr>
    </w:p>
    <w:p w:rsidR="004F5009" w:rsidRPr="00DE5868" w:rsidRDefault="004F5009" w:rsidP="004F5009">
      <w:pPr>
        <w:widowControl w:val="0"/>
        <w:autoSpaceDE w:val="0"/>
        <w:autoSpaceDN w:val="0"/>
        <w:adjustRightInd w:val="0"/>
        <w:spacing w:after="0" w:line="240" w:lineRule="auto"/>
        <w:rPr>
          <w:sz w:val="20"/>
          <w:szCs w:val="20"/>
          <w:lang w:eastAsia="pt-BR"/>
        </w:rPr>
      </w:pPr>
      <w:r w:rsidRPr="00DE5868">
        <w:rPr>
          <w:sz w:val="20"/>
          <w:szCs w:val="20"/>
          <w:lang w:eastAsia="pt-BR"/>
        </w:rPr>
        <w:t>Tanto no processo de autofagia, quanto na heterofagia, os __________ atuam realizando a digestão intracelular. De acordo com o tipo de célula, após o processo de digestão, forma-se o __________, que pode ser eliminado por __________ ou ficar retido indefinidamente no citoplasma da célula.</w:t>
      </w:r>
    </w:p>
    <w:p w:rsidR="004F5009" w:rsidRPr="00DE5868" w:rsidRDefault="004F5009" w:rsidP="004F5009">
      <w:pPr>
        <w:widowControl w:val="0"/>
        <w:autoSpaceDE w:val="0"/>
        <w:autoSpaceDN w:val="0"/>
        <w:adjustRightInd w:val="0"/>
        <w:spacing w:after="0" w:line="240" w:lineRule="auto"/>
        <w:rPr>
          <w:sz w:val="20"/>
          <w:szCs w:val="20"/>
          <w:lang w:eastAsia="pt-BR"/>
        </w:rPr>
      </w:pPr>
    </w:p>
    <w:p w:rsidR="00000000" w:rsidRDefault="004F5009" w:rsidP="004F5009">
      <w:pPr>
        <w:widowControl w:val="0"/>
        <w:autoSpaceDE w:val="0"/>
        <w:autoSpaceDN w:val="0"/>
        <w:adjustRightInd w:val="0"/>
        <w:spacing w:after="0" w:line="240" w:lineRule="auto"/>
        <w:rPr>
          <w:lang w:eastAsia="pt-BR"/>
        </w:rPr>
      </w:pPr>
      <w:r w:rsidRPr="00DE5868">
        <w:rPr>
          <w:sz w:val="20"/>
          <w:szCs w:val="20"/>
          <w:lang w:eastAsia="pt-BR"/>
        </w:rPr>
        <w:t xml:space="preserve">Assinale a alternativa com a sequência CORRETA que completa os espaços tracejados: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B0802" w:rsidRPr="00731B18">
        <w:rPr>
          <w:sz w:val="20"/>
          <w:szCs w:val="20"/>
          <w:lang w:eastAsia="pt-BR"/>
        </w:rPr>
        <w:t>fagossomos, peroxissomo, pinocitose.</w:t>
      </w:r>
      <w:r w:rsidR="00474B44" w:rsidRPr="00731B1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06069" w:rsidRPr="004C3E79">
        <w:rPr>
          <w:sz w:val="20"/>
          <w:szCs w:val="20"/>
          <w:lang w:eastAsia="pt-BR"/>
        </w:rPr>
        <w:t>lisossomos, corpo residual, clasmocitose.</w:t>
      </w:r>
      <w:r w:rsidR="00474B44" w:rsidRPr="004C3E7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B1770" w:rsidRPr="004269EF">
        <w:rPr>
          <w:sz w:val="20"/>
          <w:szCs w:val="20"/>
          <w:lang w:eastAsia="pt-BR"/>
        </w:rPr>
        <w:t xml:space="preserve">ribossomos, vacúolo digestivo, fagocitose. </w:t>
      </w:r>
      <w:r w:rsidR="00474B44" w:rsidRPr="004269E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8154B" w:rsidRPr="002641CA">
        <w:rPr>
          <w:sz w:val="20"/>
          <w:szCs w:val="20"/>
          <w:lang w:eastAsia="pt-BR"/>
        </w:rPr>
        <w:t>glioxissomos, lisossomo, cla</w:t>
      </w:r>
      <w:r w:rsidR="00397813" w:rsidRPr="002641CA">
        <w:rPr>
          <w:sz w:val="20"/>
          <w:szCs w:val="20"/>
          <w:lang w:eastAsia="pt-BR"/>
        </w:rPr>
        <w:t>s</w:t>
      </w:r>
      <w:r w:rsidR="0068154B" w:rsidRPr="002641CA">
        <w:rPr>
          <w:sz w:val="20"/>
          <w:szCs w:val="20"/>
          <w:lang w:eastAsia="pt-BR"/>
        </w:rPr>
        <w:t xml:space="preserve">mocitose. </w:t>
      </w:r>
      <w:r w:rsidR="00474B44" w:rsidRPr="002641C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259AA" w:rsidRPr="00DC286C">
        <w:rPr>
          <w:sz w:val="20"/>
          <w:szCs w:val="20"/>
          <w:lang w:eastAsia="pt-BR"/>
        </w:rPr>
        <w:t>lisossomos, fagossomo, pinocitose.</w:t>
      </w:r>
      <w:r w:rsidR="00474B44" w:rsidRPr="00DC286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3715C" w:rsidP="00335AEC">
      <w:pPr>
        <w:spacing w:after="0" w:line="240" w:lineRule="auto"/>
        <w:ind w:left="227" w:hanging="227"/>
        <w:rPr>
          <w:rFonts w:cs="Times New Roman"/>
          <w:b/>
          <w:sz w:val="24"/>
          <w:szCs w:val="24"/>
          <w:lang w:val="en-US" w:eastAsia="zh-CN"/>
        </w:rPr>
      </w:pPr>
    </w:p>
    <w:p w:rsidR="00474B44" w:rsidRPr="0043409D" w:rsidRDefault="00E7444E" w:rsidP="00E7444E">
      <w:pPr>
        <w:widowControl w:val="0"/>
        <w:autoSpaceDE w:val="0"/>
        <w:autoSpaceDN w:val="0"/>
        <w:adjustRightInd w:val="0"/>
        <w:spacing w:after="0" w:line="240" w:lineRule="auto"/>
        <w:rPr>
          <w:sz w:val="20"/>
          <w:szCs w:val="20"/>
          <w:lang w:eastAsia="pt-BR"/>
        </w:rPr>
      </w:pPr>
      <w:r w:rsidRPr="0043409D">
        <w:rPr>
          <w:sz w:val="20"/>
          <w:szCs w:val="20"/>
          <w:lang w:eastAsia="pt-BR"/>
        </w:rPr>
        <w:t>[B]</w:t>
      </w:r>
    </w:p>
    <w:p w:rsidR="00D76D4D" w:rsidRPr="0043409D" w:rsidRDefault="00D76D4D" w:rsidP="00E7444E">
      <w:pPr>
        <w:widowControl w:val="0"/>
        <w:autoSpaceDE w:val="0"/>
        <w:autoSpaceDN w:val="0"/>
        <w:adjustRightInd w:val="0"/>
        <w:spacing w:after="0" w:line="240" w:lineRule="auto"/>
        <w:rPr>
          <w:sz w:val="20"/>
          <w:szCs w:val="20"/>
          <w:lang w:eastAsia="pt-BR"/>
        </w:rPr>
      </w:pPr>
    </w:p>
    <w:p w:rsidR="00000000" w:rsidRDefault="00D76D4D" w:rsidP="00E7444E">
      <w:pPr>
        <w:widowControl w:val="0"/>
        <w:autoSpaceDE w:val="0"/>
        <w:autoSpaceDN w:val="0"/>
        <w:adjustRightInd w:val="0"/>
        <w:spacing w:after="0" w:line="240" w:lineRule="auto"/>
        <w:rPr>
          <w:lang w:eastAsia="pt-BR"/>
        </w:rPr>
      </w:pPr>
      <w:r w:rsidRPr="0043409D">
        <w:rPr>
          <w:sz w:val="20"/>
          <w:szCs w:val="18"/>
          <w:lang w:eastAsia="pt-BR"/>
        </w:rPr>
        <w:t>Os lisossomos atuam nos processos de autofagia e heterofagia, realizando a digestão intracelular, podendo formar um corpo residual, que poderá ser eliminado por clasmocitose, processo de exocitose da célula.</w:t>
      </w:r>
      <w:r w:rsidRPr="0043409D">
        <w:rPr>
          <w:sz w:val="20"/>
          <w:szCs w:val="20"/>
          <w:lang w:eastAsia="pt-BR"/>
        </w:rPr>
        <w:t xml:space="preserve"> </w:t>
      </w:r>
    </w:p>
    <w:p w:rsidR="00000000" w:rsidRDefault="00E3715C" w:rsidP="00E7444E">
      <w:pPr>
        <w:widowControl w:val="0"/>
        <w:autoSpaceDE w:val="0"/>
        <w:autoSpaceDN w:val="0"/>
        <w:adjustRightInd w:val="0"/>
        <w:spacing w:after="0" w:line="240" w:lineRule="auto"/>
        <w:rPr>
          <w:lang w:eastAsia="pt-BR"/>
        </w:rPr>
      </w:pPr>
    </w:p>
    <w:p w:rsidR="00000000" w:rsidRDefault="00E3715C" w:rsidP="00E7444E">
      <w:pPr>
        <w:widowControl w:val="0"/>
        <w:autoSpaceDE w:val="0"/>
        <w:autoSpaceDN w:val="0"/>
        <w:adjustRightInd w:val="0"/>
        <w:spacing w:after="0" w:line="240" w:lineRule="auto"/>
        <w:rPr>
          <w:lang w:eastAsia="pt-BR"/>
        </w:rPr>
      </w:pPr>
    </w:p>
    <w:p w:rsidR="00000000" w:rsidRDefault="00E3715C" w:rsidP="00E7444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113C3" w:rsidRPr="00CE0FE1" w:rsidRDefault="000D1869" w:rsidP="00E113C3">
      <w:pPr>
        <w:widowControl w:val="0"/>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(Ufjf-pism 1)  </w:t>
      </w:r>
      <w:r w:rsidR="00E113C3" w:rsidRPr="00CE0FE1">
        <w:rPr>
          <w:sz w:val="20"/>
          <w:szCs w:val="20"/>
          <w:lang w:eastAsia="pt-BR"/>
        </w:rPr>
        <w:t xml:space="preserve">O diagrama a seguir representa um nucleotídeo de DNA com as subunidades </w:t>
      </w:r>
      <w:r w:rsidR="00627F89" w:rsidRPr="00CE0FE1">
        <w:rPr>
          <w:position w:val="-10"/>
          <w:sz w:val="20"/>
          <w:szCs w:val="20"/>
          <w:lang w:eastAsia="pt-BR"/>
        </w:rPr>
        <w:object w:dxaOrig="460" w:dyaOrig="300">
          <v:shape id="_x0000_i1029" type="#_x0000_t75" style="width:23.25pt;height:15pt" o:ole="">
            <v:imagedata r:id="rId14" o:title=""/>
          </v:shape>
          <o:OLEObject Type="Embed" ProgID="Equation.DSMT4" ShapeID="_x0000_i1029" DrawAspect="Content" ObjectID="_1678796427" r:id="rId15"/>
        </w:object>
      </w:r>
      <w:r w:rsidR="000F2780" w:rsidRPr="00CE0FE1">
        <w:rPr>
          <w:sz w:val="20"/>
          <w:szCs w:val="20"/>
          <w:lang w:eastAsia="pt-BR"/>
        </w:rPr>
        <w:t xml:space="preserve"> e </w:t>
      </w:r>
      <w:r w:rsidR="00627F89" w:rsidRPr="00CE0FE1">
        <w:rPr>
          <w:position w:val="-4"/>
          <w:sz w:val="20"/>
          <w:szCs w:val="20"/>
          <w:lang w:eastAsia="pt-BR"/>
        </w:rPr>
        <w:object w:dxaOrig="240" w:dyaOrig="240">
          <v:shape id="_x0000_i1030" type="#_x0000_t75" style="width:12pt;height:12pt" o:ole="">
            <v:imagedata r:id="rId16" o:title=""/>
          </v:shape>
          <o:OLEObject Type="Embed" ProgID="Equation.DSMT4" ShapeID="_x0000_i1030" DrawAspect="Content" ObjectID="_1678796428" r:id="rId17"/>
        </w:object>
      </w:r>
    </w:p>
    <w:p w:rsidR="00E113C3" w:rsidRPr="00CE0FE1" w:rsidRDefault="00E113C3" w:rsidP="00E113C3">
      <w:pPr>
        <w:widowControl w:val="0"/>
        <w:autoSpaceDE w:val="0"/>
        <w:autoSpaceDN w:val="0"/>
        <w:adjustRightInd w:val="0"/>
        <w:spacing w:after="0" w:line="240" w:lineRule="auto"/>
        <w:rPr>
          <w:sz w:val="20"/>
          <w:szCs w:val="20"/>
          <w:shd w:val="clear" w:color="auto" w:fill="FFFFFF"/>
          <w:lang w:eastAsia="pt-BR"/>
        </w:rPr>
      </w:pPr>
    </w:p>
    <w:p w:rsidR="00AC2649" w:rsidRPr="00CE0FE1" w:rsidRDefault="00E3715C" w:rsidP="00E113C3">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2143125" cy="14478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1447800"/>
                    </a:xfrm>
                    <a:prstGeom prst="rect">
                      <a:avLst/>
                    </a:prstGeom>
                    <a:noFill/>
                    <a:ln>
                      <a:noFill/>
                    </a:ln>
                  </pic:spPr>
                </pic:pic>
              </a:graphicData>
            </a:graphic>
          </wp:inline>
        </w:drawing>
      </w:r>
    </w:p>
    <w:p w:rsidR="00AC2649" w:rsidRPr="00CE0FE1" w:rsidRDefault="00AC2649" w:rsidP="00E113C3">
      <w:pPr>
        <w:widowControl w:val="0"/>
        <w:autoSpaceDE w:val="0"/>
        <w:autoSpaceDN w:val="0"/>
        <w:adjustRightInd w:val="0"/>
        <w:spacing w:after="0" w:line="240" w:lineRule="auto"/>
        <w:rPr>
          <w:sz w:val="20"/>
          <w:szCs w:val="20"/>
          <w:lang w:eastAsia="pt-BR"/>
        </w:rPr>
      </w:pPr>
    </w:p>
    <w:p w:rsidR="00000000" w:rsidRDefault="00E113C3" w:rsidP="00E113C3">
      <w:pPr>
        <w:widowControl w:val="0"/>
        <w:autoSpaceDE w:val="0"/>
        <w:autoSpaceDN w:val="0"/>
        <w:adjustRightInd w:val="0"/>
        <w:spacing w:after="0" w:line="240" w:lineRule="auto"/>
        <w:rPr>
          <w:lang w:eastAsia="pt-BR"/>
        </w:rPr>
      </w:pPr>
      <w:r w:rsidRPr="00CE0FE1">
        <w:rPr>
          <w:sz w:val="20"/>
          <w:szCs w:val="20"/>
          <w:lang w:eastAsia="pt-BR"/>
        </w:rPr>
        <w:t>Assinale a alternativa CORRETA que identifica o nucleotídeo acima como sendo um monômero do</w:t>
      </w:r>
      <w:r w:rsidR="003F02B0" w:rsidRPr="00CE0FE1">
        <w:rPr>
          <w:sz w:val="20"/>
          <w:szCs w:val="20"/>
          <w:lang w:eastAsia="pt-BR"/>
        </w:rPr>
        <w:t xml:space="preserve"> </w:t>
      </w:r>
      <w:r w:rsidRPr="00CE0FE1">
        <w:rPr>
          <w:sz w:val="20"/>
          <w:szCs w:val="20"/>
          <w:lang w:eastAsia="pt-BR"/>
        </w:rPr>
        <w:t xml:space="preserve">DNA: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73329" w:rsidRPr="006B2337">
        <w:rPr>
          <w:position w:val="-4"/>
          <w:sz w:val="20"/>
          <w:szCs w:val="20"/>
          <w:lang w:eastAsia="pt-BR"/>
        </w:rPr>
        <w:object w:dxaOrig="220" w:dyaOrig="240">
          <v:shape id="_x0000_i1032" type="#_x0000_t75" style="width:11.25pt;height:12pt" o:ole="">
            <v:imagedata r:id="rId19" o:title=""/>
          </v:shape>
          <o:OLEObject Type="Embed" ProgID="Equation.DSMT4" ShapeID="_x0000_i1032" DrawAspect="Content" ObjectID="_1678796429" r:id="rId20"/>
        </w:object>
      </w:r>
      <w:r w:rsidR="00F1689D" w:rsidRPr="006B2337">
        <w:rPr>
          <w:sz w:val="20"/>
          <w:szCs w:val="20"/>
          <w:lang w:eastAsia="pt-BR"/>
        </w:rPr>
        <w:t xml:space="preserve"> é uma ribose.</w:t>
      </w:r>
      <w:r w:rsidR="00474B44" w:rsidRPr="006B233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956CF" w:rsidRPr="00CF10CB">
        <w:rPr>
          <w:position w:val="-4"/>
          <w:sz w:val="20"/>
          <w:szCs w:val="20"/>
          <w:lang w:eastAsia="pt-BR"/>
        </w:rPr>
        <w:object w:dxaOrig="220" w:dyaOrig="240">
          <v:shape id="_x0000_i1033" type="#_x0000_t75" style="width:11.25pt;height:12pt" o:ole="">
            <v:imagedata r:id="rId21" o:title=""/>
          </v:shape>
          <o:OLEObject Type="Embed" ProgID="Equation.DSMT4" ShapeID="_x0000_i1033" DrawAspect="Content" ObjectID="_1678796430" r:id="rId22"/>
        </w:object>
      </w:r>
      <w:r w:rsidR="00616135" w:rsidRPr="00CF10CB">
        <w:rPr>
          <w:sz w:val="20"/>
          <w:szCs w:val="20"/>
          <w:lang w:eastAsia="pt-BR"/>
        </w:rPr>
        <w:t xml:space="preserve"> é um fosfato.</w:t>
      </w:r>
      <w:r w:rsidR="00474B44" w:rsidRPr="00CF10C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30F88" w:rsidRPr="008203E7">
        <w:rPr>
          <w:position w:val="-4"/>
          <w:sz w:val="20"/>
          <w:szCs w:val="20"/>
          <w:lang w:eastAsia="pt-BR"/>
        </w:rPr>
        <w:object w:dxaOrig="200" w:dyaOrig="240">
          <v:shape id="_x0000_i1034" type="#_x0000_t75" style="width:9.75pt;height:12pt" o:ole="">
            <v:imagedata r:id="rId23" o:title=""/>
          </v:shape>
          <o:OLEObject Type="Embed" ProgID="Equation.DSMT4" ShapeID="_x0000_i1034" DrawAspect="Content" ObjectID="_1678796431" r:id="rId24"/>
        </w:object>
      </w:r>
      <w:r w:rsidR="00A64FDC" w:rsidRPr="008203E7">
        <w:rPr>
          <w:sz w:val="20"/>
          <w:szCs w:val="20"/>
          <w:lang w:eastAsia="pt-BR"/>
        </w:rPr>
        <w:t xml:space="preserve"> é uma </w:t>
      </w:r>
      <w:r w:rsidR="00A16824" w:rsidRPr="008203E7">
        <w:rPr>
          <w:sz w:val="20"/>
          <w:szCs w:val="20"/>
          <w:lang w:eastAsia="pt-BR"/>
        </w:rPr>
        <w:t>t</w:t>
      </w:r>
      <w:r w:rsidR="00A64FDC" w:rsidRPr="008203E7">
        <w:rPr>
          <w:sz w:val="20"/>
          <w:szCs w:val="20"/>
          <w:lang w:eastAsia="pt-BR"/>
        </w:rPr>
        <w:t>imina.</w:t>
      </w:r>
      <w:r w:rsidR="00474B44" w:rsidRPr="008203E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3368B" w:rsidRPr="0042378D">
        <w:rPr>
          <w:position w:val="-4"/>
          <w:sz w:val="20"/>
          <w:szCs w:val="20"/>
          <w:lang w:eastAsia="pt-BR"/>
        </w:rPr>
        <w:object w:dxaOrig="220" w:dyaOrig="240">
          <v:shape id="_x0000_i1035" type="#_x0000_t75" style="width:11.25pt;height:12pt" o:ole="">
            <v:imagedata r:id="rId25" o:title=""/>
          </v:shape>
          <o:OLEObject Type="Embed" ProgID="Equation.DSMT4" ShapeID="_x0000_i1035" DrawAspect="Content" ObjectID="_1678796432" r:id="rId26"/>
        </w:object>
      </w:r>
      <w:r w:rsidR="00711A47" w:rsidRPr="0042378D">
        <w:rPr>
          <w:sz w:val="20"/>
          <w:szCs w:val="20"/>
          <w:lang w:eastAsia="pt-BR"/>
        </w:rPr>
        <w:t xml:space="preserve"> </w:t>
      </w:r>
      <w:r w:rsidR="00C61211" w:rsidRPr="0042378D">
        <w:rPr>
          <w:sz w:val="20"/>
          <w:szCs w:val="20"/>
          <w:lang w:eastAsia="pt-BR"/>
        </w:rPr>
        <w:t>é uma u</w:t>
      </w:r>
      <w:r w:rsidR="00711A47" w:rsidRPr="0042378D">
        <w:rPr>
          <w:sz w:val="20"/>
          <w:szCs w:val="20"/>
          <w:lang w:eastAsia="pt-BR"/>
        </w:rPr>
        <w:t>racila.</w:t>
      </w:r>
      <w:r w:rsidR="00474B44" w:rsidRPr="0042378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75BFE" w:rsidRPr="00305069">
        <w:rPr>
          <w:position w:val="-4"/>
          <w:sz w:val="20"/>
          <w:szCs w:val="20"/>
          <w:lang w:eastAsia="pt-BR"/>
        </w:rPr>
        <w:object w:dxaOrig="200" w:dyaOrig="240">
          <v:shape id="_x0000_i1036" type="#_x0000_t75" style="width:9.75pt;height:12pt" o:ole="">
            <v:imagedata r:id="rId27" o:title=""/>
          </v:shape>
          <o:OLEObject Type="Embed" ProgID="Equation.DSMT4" ShapeID="_x0000_i1036" DrawAspect="Content" ObjectID="_1678796433" r:id="rId28"/>
        </w:object>
      </w:r>
      <w:r w:rsidR="00323A08" w:rsidRPr="00305069">
        <w:rPr>
          <w:sz w:val="20"/>
          <w:szCs w:val="20"/>
          <w:lang w:eastAsia="pt-BR"/>
        </w:rPr>
        <w:t xml:space="preserve"> é um nucleosídeo.</w:t>
      </w:r>
      <w:r w:rsidR="00474B44" w:rsidRPr="0030506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3715C" w:rsidP="00335AEC">
      <w:pPr>
        <w:spacing w:after="0" w:line="240" w:lineRule="auto"/>
        <w:ind w:left="227" w:hanging="227"/>
        <w:rPr>
          <w:rFonts w:cs="Times New Roman"/>
          <w:b/>
          <w:sz w:val="24"/>
          <w:szCs w:val="24"/>
          <w:lang w:val="en-US" w:eastAsia="zh-CN"/>
        </w:rPr>
      </w:pPr>
    </w:p>
    <w:p w:rsidR="00474B44" w:rsidRPr="00DC5811" w:rsidRDefault="004003E2" w:rsidP="00C4245A">
      <w:pPr>
        <w:widowControl w:val="0"/>
        <w:autoSpaceDE w:val="0"/>
        <w:autoSpaceDN w:val="0"/>
        <w:adjustRightInd w:val="0"/>
        <w:spacing w:after="0" w:line="240" w:lineRule="auto"/>
        <w:rPr>
          <w:sz w:val="20"/>
          <w:szCs w:val="20"/>
          <w:lang w:eastAsia="pt-BR"/>
        </w:rPr>
      </w:pPr>
      <w:r w:rsidRPr="00DC5811">
        <w:rPr>
          <w:sz w:val="20"/>
          <w:szCs w:val="20"/>
          <w:lang w:eastAsia="pt-BR"/>
        </w:rPr>
        <w:t>[C]</w:t>
      </w:r>
    </w:p>
    <w:p w:rsidR="00C4245A" w:rsidRPr="00DC5811" w:rsidRDefault="00C4245A" w:rsidP="00C4245A">
      <w:pPr>
        <w:widowControl w:val="0"/>
        <w:autoSpaceDE w:val="0"/>
        <w:autoSpaceDN w:val="0"/>
        <w:adjustRightInd w:val="0"/>
        <w:spacing w:after="0" w:line="240" w:lineRule="auto"/>
        <w:rPr>
          <w:sz w:val="20"/>
          <w:szCs w:val="20"/>
          <w:lang w:eastAsia="pt-BR"/>
        </w:rPr>
      </w:pPr>
    </w:p>
    <w:p w:rsidR="00000000" w:rsidRDefault="00C4245A" w:rsidP="00C4245A">
      <w:pPr>
        <w:widowControl w:val="0"/>
        <w:autoSpaceDE w:val="0"/>
        <w:autoSpaceDN w:val="0"/>
        <w:adjustRightInd w:val="0"/>
        <w:spacing w:after="0" w:line="240" w:lineRule="auto"/>
        <w:rPr>
          <w:lang w:eastAsia="pt-BR"/>
        </w:rPr>
      </w:pPr>
      <w:r w:rsidRPr="00DC5811">
        <w:rPr>
          <w:sz w:val="20"/>
          <w:szCs w:val="18"/>
          <w:lang w:eastAsia="pt-BR"/>
        </w:rPr>
        <w:t>O nucleotídeo apresentado possui uma timina (base nitrogenada, de DNA), identificada pela letra Z, pois a letra X representa um fosfato e a letra Y uma pentose.</w:t>
      </w:r>
      <w:r w:rsidRPr="00DC5811">
        <w:rPr>
          <w:sz w:val="20"/>
          <w:szCs w:val="20"/>
          <w:lang w:eastAsia="pt-BR"/>
        </w:rPr>
        <w:t xml:space="preserve"> </w:t>
      </w:r>
    </w:p>
    <w:p w:rsidR="00000000" w:rsidRDefault="00E3715C" w:rsidP="00C4245A">
      <w:pPr>
        <w:widowControl w:val="0"/>
        <w:autoSpaceDE w:val="0"/>
        <w:autoSpaceDN w:val="0"/>
        <w:adjustRightInd w:val="0"/>
        <w:spacing w:after="0" w:line="240" w:lineRule="auto"/>
        <w:rPr>
          <w:lang w:eastAsia="pt-BR"/>
        </w:rPr>
      </w:pPr>
    </w:p>
    <w:p w:rsidR="00000000" w:rsidRDefault="00E3715C" w:rsidP="00C4245A">
      <w:pPr>
        <w:widowControl w:val="0"/>
        <w:autoSpaceDE w:val="0"/>
        <w:autoSpaceDN w:val="0"/>
        <w:adjustRightInd w:val="0"/>
        <w:spacing w:after="0" w:line="240" w:lineRule="auto"/>
        <w:rPr>
          <w:lang w:eastAsia="pt-BR"/>
        </w:rPr>
      </w:pPr>
    </w:p>
    <w:p w:rsidR="00000000" w:rsidRDefault="00E3715C" w:rsidP="00C4245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34DBC" w:rsidRPr="007D70C6" w:rsidRDefault="000D1869" w:rsidP="00434DBC">
      <w:pPr>
        <w:widowControl w:val="0"/>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(Ufjf-pism 1)  </w:t>
      </w:r>
      <w:r w:rsidR="00434DBC" w:rsidRPr="007D70C6">
        <w:rPr>
          <w:sz w:val="20"/>
          <w:szCs w:val="20"/>
          <w:lang w:eastAsia="pt-BR"/>
        </w:rPr>
        <w:t>Segundo o Instituto Mineiro de Endocrinologia, embora o Brasil seja um país com abundância de dias ensolarados, diversos fatores têm dificultado a exposição ao sol</w:t>
      </w:r>
      <w:r w:rsidR="00C81844" w:rsidRPr="007D70C6">
        <w:rPr>
          <w:sz w:val="20"/>
          <w:szCs w:val="20"/>
          <w:lang w:eastAsia="pt-BR"/>
        </w:rPr>
        <w:t xml:space="preserve"> dos seres humanos</w:t>
      </w:r>
      <w:r w:rsidR="00434DBC" w:rsidRPr="007D70C6">
        <w:rPr>
          <w:sz w:val="20"/>
          <w:szCs w:val="20"/>
          <w:lang w:eastAsia="pt-BR"/>
        </w:rPr>
        <w:t>, tais como o estilo de vida moderno nas grandes cidades, o sedentarismo, o receio de danos à pele e o uso de protetor solar. Esses fatores têm causado um problema generalizado de deficiência de vitamina D na população.</w:t>
      </w:r>
    </w:p>
    <w:p w:rsidR="00434DBC" w:rsidRPr="007D70C6" w:rsidRDefault="00434DBC" w:rsidP="00434DBC">
      <w:pPr>
        <w:widowControl w:val="0"/>
        <w:autoSpaceDE w:val="0"/>
        <w:autoSpaceDN w:val="0"/>
        <w:adjustRightInd w:val="0"/>
        <w:spacing w:after="0" w:line="240" w:lineRule="auto"/>
        <w:rPr>
          <w:sz w:val="20"/>
          <w:szCs w:val="20"/>
          <w:lang w:eastAsia="pt-BR"/>
        </w:rPr>
      </w:pPr>
    </w:p>
    <w:p w:rsidR="00434DBC" w:rsidRPr="007D70C6" w:rsidRDefault="00434DBC" w:rsidP="00434DBC">
      <w:pPr>
        <w:widowControl w:val="0"/>
        <w:autoSpaceDE w:val="0"/>
        <w:autoSpaceDN w:val="0"/>
        <w:adjustRightInd w:val="0"/>
        <w:spacing w:after="0" w:line="240" w:lineRule="auto"/>
        <w:ind w:left="227" w:hanging="227"/>
        <w:rPr>
          <w:sz w:val="20"/>
          <w:szCs w:val="20"/>
          <w:lang w:eastAsia="pt-BR"/>
        </w:rPr>
      </w:pPr>
      <w:r w:rsidRPr="007D70C6">
        <w:rPr>
          <w:sz w:val="20"/>
          <w:szCs w:val="20"/>
          <w:lang w:eastAsia="pt-BR"/>
        </w:rPr>
        <w:t>a) Por que o receio dos danos do sol à pele e o uso do protetor solar podem ter relação com a deficiência de vitamina D na população?</w:t>
      </w:r>
    </w:p>
    <w:p w:rsidR="00434DBC" w:rsidRPr="007D70C6" w:rsidRDefault="00434DBC" w:rsidP="00434DBC">
      <w:pPr>
        <w:widowControl w:val="0"/>
        <w:autoSpaceDE w:val="0"/>
        <w:autoSpaceDN w:val="0"/>
        <w:adjustRightInd w:val="0"/>
        <w:spacing w:after="0" w:line="240" w:lineRule="auto"/>
        <w:ind w:left="227" w:hanging="227"/>
        <w:rPr>
          <w:sz w:val="20"/>
          <w:szCs w:val="20"/>
          <w:lang w:eastAsia="pt-BR"/>
        </w:rPr>
      </w:pPr>
      <w:r w:rsidRPr="007D70C6">
        <w:rPr>
          <w:sz w:val="20"/>
          <w:szCs w:val="20"/>
          <w:lang w:eastAsia="pt-BR"/>
        </w:rPr>
        <w:t xml:space="preserve">b) Por que é importante </w:t>
      </w:r>
      <w:r w:rsidR="006652F6" w:rsidRPr="007D70C6">
        <w:rPr>
          <w:sz w:val="20"/>
          <w:szCs w:val="20"/>
          <w:lang w:eastAsia="pt-BR"/>
        </w:rPr>
        <w:t xml:space="preserve">que </w:t>
      </w:r>
      <w:r w:rsidRPr="007D70C6">
        <w:rPr>
          <w:sz w:val="20"/>
          <w:szCs w:val="20"/>
          <w:lang w:eastAsia="pt-BR"/>
        </w:rPr>
        <w:t>criança</w:t>
      </w:r>
      <w:r w:rsidR="006652F6" w:rsidRPr="007D70C6">
        <w:rPr>
          <w:sz w:val="20"/>
          <w:szCs w:val="20"/>
          <w:lang w:eastAsia="pt-BR"/>
        </w:rPr>
        <w:t>s em fase de crescimento tomem</w:t>
      </w:r>
      <w:r w:rsidRPr="007D70C6">
        <w:rPr>
          <w:sz w:val="20"/>
          <w:szCs w:val="20"/>
          <w:lang w:eastAsia="pt-BR"/>
        </w:rPr>
        <w:t xml:space="preserve"> sol regularmente?</w:t>
      </w:r>
    </w:p>
    <w:p w:rsidR="00000000" w:rsidRDefault="00434DBC" w:rsidP="00434DBC">
      <w:pPr>
        <w:widowControl w:val="0"/>
        <w:autoSpaceDE w:val="0"/>
        <w:autoSpaceDN w:val="0"/>
        <w:adjustRightInd w:val="0"/>
        <w:spacing w:after="0" w:line="240" w:lineRule="auto"/>
        <w:ind w:left="227" w:hanging="227"/>
        <w:rPr>
          <w:lang w:eastAsia="pt-BR"/>
        </w:rPr>
      </w:pPr>
      <w:r w:rsidRPr="007D70C6">
        <w:rPr>
          <w:sz w:val="20"/>
          <w:szCs w:val="20"/>
          <w:lang w:eastAsia="pt-BR"/>
        </w:rPr>
        <w:t>c) O que são vitaminas lipossolúveis?</w:t>
      </w:r>
      <w:r w:rsidR="00474B44" w:rsidRPr="007D70C6">
        <w:rPr>
          <w:sz w:val="20"/>
          <w:szCs w:val="20"/>
          <w:lang w:eastAsia="pt-BR"/>
        </w:rPr>
        <w:t xml:space="preserve"> </w:t>
      </w:r>
    </w:p>
    <w:p w:rsidR="00000000" w:rsidRDefault="00E3715C" w:rsidP="00434DBC">
      <w:pPr>
        <w:widowControl w:val="0"/>
        <w:autoSpaceDE w:val="0"/>
        <w:autoSpaceDN w:val="0"/>
        <w:adjustRightInd w:val="0"/>
        <w:spacing w:after="0" w:line="240" w:lineRule="auto"/>
        <w:ind w:left="227" w:hanging="227"/>
        <w:rPr>
          <w:lang w:eastAsia="pt-BR"/>
        </w:rPr>
      </w:pPr>
    </w:p>
    <w:p w:rsidR="00000000" w:rsidRDefault="00E3715C" w:rsidP="00434DBC">
      <w:pPr>
        <w:widowControl w:val="0"/>
        <w:autoSpaceDE w:val="0"/>
        <w:autoSpaceDN w:val="0"/>
        <w:adjustRightInd w:val="0"/>
        <w:spacing w:after="0" w:line="240" w:lineRule="auto"/>
        <w:ind w:left="227" w:hanging="227"/>
        <w:rPr>
          <w:lang w:eastAsia="pt-BR"/>
        </w:rPr>
      </w:pPr>
    </w:p>
    <w:p w:rsidR="00000000" w:rsidRDefault="00E3715C" w:rsidP="00434DBC">
      <w:pPr>
        <w:widowControl w:val="0"/>
        <w:autoSpaceDE w:val="0"/>
        <w:autoSpaceDN w:val="0"/>
        <w:adjustRightInd w:val="0"/>
        <w:spacing w:after="0" w:line="240" w:lineRule="auto"/>
        <w:ind w:left="227" w:hanging="227"/>
        <w:rPr>
          <w:b/>
          <w:lang w:eastAsia="pt-BR"/>
        </w:rPr>
      </w:pPr>
      <w:r>
        <w:rPr>
          <w:b/>
          <w:lang w:eastAsia="pt-BR"/>
        </w:rPr>
        <w:t>Resposta:</w:t>
      </w:r>
    </w:p>
    <w:p w:rsidR="00000000" w:rsidRDefault="00E3715C" w:rsidP="00434DBC">
      <w:pPr>
        <w:widowControl w:val="0"/>
        <w:autoSpaceDE w:val="0"/>
        <w:autoSpaceDN w:val="0"/>
        <w:adjustRightInd w:val="0"/>
        <w:spacing w:after="0" w:line="240" w:lineRule="auto"/>
        <w:ind w:left="227" w:hanging="227"/>
        <w:rPr>
          <w:b/>
          <w:lang w:eastAsia="pt-BR"/>
        </w:rPr>
      </w:pPr>
    </w:p>
    <w:p w:rsidR="004219A9" w:rsidRPr="00AF36A8" w:rsidRDefault="004219A9" w:rsidP="004219A9">
      <w:pPr>
        <w:spacing w:after="0" w:line="240" w:lineRule="auto"/>
        <w:ind w:left="227" w:hanging="227"/>
        <w:rPr>
          <w:sz w:val="20"/>
          <w:szCs w:val="18"/>
          <w:lang w:eastAsia="pt-BR"/>
        </w:rPr>
      </w:pPr>
      <w:r w:rsidRPr="00AF36A8">
        <w:rPr>
          <w:sz w:val="20"/>
          <w:szCs w:val="18"/>
          <w:lang w:eastAsia="pt-BR"/>
        </w:rPr>
        <w:t>a) O receio dos danos do sol à pele evita que as pessoas tomem sol regularmente (nos horários indicados por especialistas), assim como a utilização de protetor solar, inibindo a entrada, pela pele, da radiação solar. A radiação ultravioleta estimula a produção de vitamina D, a qual é de suma importância na absorção de cálcio.</w:t>
      </w:r>
    </w:p>
    <w:p w:rsidR="004219A9" w:rsidRPr="00AF36A8" w:rsidRDefault="004219A9" w:rsidP="004219A9">
      <w:pPr>
        <w:spacing w:after="0" w:line="240" w:lineRule="auto"/>
        <w:ind w:left="227" w:hanging="227"/>
        <w:rPr>
          <w:sz w:val="20"/>
          <w:szCs w:val="18"/>
          <w:lang w:eastAsia="pt-BR"/>
        </w:rPr>
      </w:pPr>
    </w:p>
    <w:p w:rsidR="004219A9" w:rsidRPr="00AF36A8" w:rsidRDefault="004219A9" w:rsidP="004219A9">
      <w:pPr>
        <w:spacing w:after="0" w:line="240" w:lineRule="auto"/>
        <w:ind w:left="227" w:hanging="227"/>
        <w:rPr>
          <w:sz w:val="20"/>
          <w:szCs w:val="18"/>
          <w:lang w:eastAsia="pt-BR"/>
        </w:rPr>
      </w:pPr>
      <w:r w:rsidRPr="00AF36A8">
        <w:rPr>
          <w:sz w:val="20"/>
          <w:szCs w:val="18"/>
          <w:lang w:eastAsia="pt-BR"/>
        </w:rPr>
        <w:t>b) As crianças em fase crescimento necessitam de constante absorção de cálcio para ossos e dentes, vinculada à vitamina D e, por isso, necessitam tomar sol regularmente.</w:t>
      </w:r>
    </w:p>
    <w:p w:rsidR="004219A9" w:rsidRPr="00AF36A8" w:rsidRDefault="004219A9" w:rsidP="004219A9">
      <w:pPr>
        <w:spacing w:after="0" w:line="240" w:lineRule="auto"/>
        <w:ind w:left="227" w:hanging="227"/>
        <w:rPr>
          <w:sz w:val="20"/>
          <w:szCs w:val="18"/>
          <w:lang w:eastAsia="pt-BR"/>
        </w:rPr>
      </w:pPr>
    </w:p>
    <w:p w:rsidR="00000000" w:rsidRDefault="004219A9" w:rsidP="004219A9">
      <w:pPr>
        <w:autoSpaceDE w:val="0"/>
        <w:autoSpaceDN w:val="0"/>
        <w:adjustRightInd w:val="0"/>
        <w:spacing w:after="0" w:line="240" w:lineRule="auto"/>
        <w:ind w:left="227" w:hanging="227"/>
        <w:rPr>
          <w:lang w:eastAsia="pt-BR"/>
        </w:rPr>
      </w:pPr>
      <w:r w:rsidRPr="00AF36A8">
        <w:rPr>
          <w:sz w:val="20"/>
          <w:szCs w:val="18"/>
          <w:lang w:eastAsia="pt-BR"/>
        </w:rPr>
        <w:t>c) Vitaminas lipossolúveis são solúveis em gordura e absorvidas no intestino com a ajuda de sais biliares produzidos pelo fígado, sendo armazenadas no fígado, tecido adiposo e, em menor quantidade, em órgãos reprodutores.</w:t>
      </w:r>
      <w:r w:rsidR="00592A75" w:rsidRPr="00AF36A8">
        <w:rPr>
          <w:sz w:val="20"/>
          <w:szCs w:val="20"/>
          <w:lang w:eastAsia="pt-BR"/>
        </w:rPr>
        <w:t xml:space="preserve"> </w:t>
      </w:r>
    </w:p>
    <w:p w:rsidR="00000000" w:rsidRDefault="00E3715C" w:rsidP="004219A9">
      <w:pPr>
        <w:autoSpaceDE w:val="0"/>
        <w:autoSpaceDN w:val="0"/>
        <w:adjustRightInd w:val="0"/>
        <w:spacing w:after="0" w:line="240" w:lineRule="auto"/>
        <w:ind w:left="227" w:hanging="227"/>
        <w:rPr>
          <w:lang w:eastAsia="pt-BR"/>
        </w:rPr>
      </w:pPr>
    </w:p>
    <w:p w:rsidR="00000000" w:rsidRDefault="00E3715C" w:rsidP="004219A9">
      <w:pPr>
        <w:autoSpaceDE w:val="0"/>
        <w:autoSpaceDN w:val="0"/>
        <w:adjustRightInd w:val="0"/>
        <w:spacing w:after="0" w:line="240" w:lineRule="auto"/>
        <w:ind w:left="227" w:hanging="227"/>
        <w:rPr>
          <w:lang w:eastAsia="pt-BR"/>
        </w:rPr>
      </w:pPr>
    </w:p>
    <w:p w:rsidR="00000000" w:rsidRDefault="00E3715C" w:rsidP="004219A9">
      <w:pPr>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0C4282">
      <w:pPr>
        <w:widowControl w:val="0"/>
        <w:autoSpaceDE w:val="0"/>
        <w:autoSpaceDN w:val="0"/>
        <w:adjustRightInd w:val="0"/>
        <w:spacing w:after="0" w:line="240" w:lineRule="auto"/>
        <w:rPr>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(Ufjf-pism 1)  </w:t>
      </w:r>
      <w:r w:rsidR="000C4282" w:rsidRPr="000C4282">
        <w:rPr>
          <w:sz w:val="20"/>
          <w:szCs w:val="20"/>
          <w:lang w:eastAsia="pt-BR"/>
        </w:rPr>
        <w:t>Para manter as diferenças entre as concentrações interna e</w:t>
      </w:r>
      <w:r w:rsidR="000C4282">
        <w:rPr>
          <w:sz w:val="20"/>
          <w:szCs w:val="20"/>
          <w:lang w:eastAsia="pt-BR"/>
        </w:rPr>
        <w:t xml:space="preserve"> externa dos íons sódio </w:t>
      </w:r>
      <w:r w:rsidR="008B3CF9" w:rsidRPr="00062D8F">
        <w:rPr>
          <w:position w:val="-10"/>
          <w:sz w:val="20"/>
          <w:szCs w:val="20"/>
          <w:lang w:eastAsia="pt-BR"/>
        </w:rPr>
        <w:object w:dxaOrig="580" w:dyaOrig="300">
          <v:shape id="_x0000_i1037" type="#_x0000_t75" style="width:29.25pt;height:15pt" o:ole="">
            <v:imagedata r:id="rId29" o:title=""/>
          </v:shape>
          <o:OLEObject Type="Embed" ProgID="Equation.DSMT4" ShapeID="_x0000_i1037" DrawAspect="Content" ObjectID="_1678796434" r:id="rId30"/>
        </w:object>
      </w:r>
      <w:r w:rsidR="000C4282">
        <w:rPr>
          <w:sz w:val="20"/>
          <w:szCs w:val="20"/>
          <w:lang w:eastAsia="pt-BR"/>
        </w:rPr>
        <w:t xml:space="preserve"> e </w:t>
      </w:r>
      <w:r w:rsidR="000C4282" w:rsidRPr="000C4282">
        <w:rPr>
          <w:sz w:val="20"/>
          <w:szCs w:val="20"/>
          <w:lang w:eastAsia="pt-BR"/>
        </w:rPr>
        <w:t xml:space="preserve">potássio </w:t>
      </w:r>
      <w:r w:rsidR="008B3CF9" w:rsidRPr="00F92216">
        <w:rPr>
          <w:position w:val="-10"/>
          <w:sz w:val="20"/>
          <w:szCs w:val="20"/>
          <w:lang w:eastAsia="pt-BR"/>
        </w:rPr>
        <w:object w:dxaOrig="499" w:dyaOrig="300">
          <v:shape id="_x0000_i1038" type="#_x0000_t75" style="width:24.75pt;height:15pt" o:ole="">
            <v:imagedata r:id="rId31" o:title=""/>
          </v:shape>
          <o:OLEObject Type="Embed" ProgID="Equation.DSMT4" ShapeID="_x0000_i1038" DrawAspect="Content" ObjectID="_1678796435" r:id="rId32"/>
        </w:object>
      </w:r>
      <w:r w:rsidR="000C4282">
        <w:rPr>
          <w:sz w:val="20"/>
          <w:szCs w:val="20"/>
          <w:lang w:eastAsia="pt-BR"/>
        </w:rPr>
        <w:t xml:space="preserve"> </w:t>
      </w:r>
      <w:r w:rsidR="000C4282" w:rsidRPr="000C4282">
        <w:rPr>
          <w:sz w:val="20"/>
          <w:szCs w:val="20"/>
          <w:lang w:eastAsia="pt-BR"/>
        </w:rPr>
        <w:t>proteínas presentes na membrana plasmática atuam</w:t>
      </w:r>
      <w:r w:rsidR="000C4282">
        <w:rPr>
          <w:sz w:val="20"/>
          <w:szCs w:val="20"/>
          <w:lang w:eastAsia="pt-BR"/>
        </w:rPr>
        <w:t xml:space="preserve"> como bombas de íons capturando </w:t>
      </w:r>
      <w:r w:rsidR="000C4282" w:rsidRPr="000C4282">
        <w:rPr>
          <w:sz w:val="20"/>
          <w:szCs w:val="20"/>
          <w:lang w:eastAsia="pt-BR"/>
        </w:rPr>
        <w:t>ininterruptamente</w:t>
      </w:r>
      <w:r w:rsidR="000C4282">
        <w:rPr>
          <w:sz w:val="20"/>
          <w:szCs w:val="20"/>
          <w:lang w:eastAsia="pt-BR"/>
        </w:rPr>
        <w:t xml:space="preserve"> </w:t>
      </w:r>
      <w:r w:rsidR="000C4282" w:rsidRPr="000C4282">
        <w:rPr>
          <w:sz w:val="20"/>
          <w:szCs w:val="20"/>
          <w:lang w:eastAsia="pt-BR"/>
        </w:rPr>
        <w:t>íons de sódio no citoplasma e transportando-os para fora da célu</w:t>
      </w:r>
      <w:r w:rsidR="000C4282">
        <w:rPr>
          <w:sz w:val="20"/>
          <w:szCs w:val="20"/>
          <w:lang w:eastAsia="pt-BR"/>
        </w:rPr>
        <w:t xml:space="preserve">la. Na face externa da membrana </w:t>
      </w:r>
      <w:r w:rsidR="000C4282" w:rsidRPr="000C4282">
        <w:rPr>
          <w:sz w:val="20"/>
          <w:szCs w:val="20"/>
          <w:lang w:eastAsia="pt-BR"/>
        </w:rPr>
        <w:t>essas</w:t>
      </w:r>
      <w:r w:rsidR="000C4282">
        <w:rPr>
          <w:sz w:val="20"/>
          <w:szCs w:val="20"/>
          <w:lang w:eastAsia="pt-BR"/>
        </w:rPr>
        <w:t xml:space="preserve"> </w:t>
      </w:r>
      <w:r w:rsidR="000C4282" w:rsidRPr="000C4282">
        <w:rPr>
          <w:sz w:val="20"/>
          <w:szCs w:val="20"/>
          <w:lang w:eastAsia="pt-BR"/>
        </w:rPr>
        <w:t>proteínas capturam íons de potássio do meio e os transportam para o citoplasma. Nes</w:t>
      </w:r>
      <w:r w:rsidR="000C4282">
        <w:rPr>
          <w:sz w:val="20"/>
          <w:szCs w:val="20"/>
          <w:lang w:eastAsia="pt-BR"/>
        </w:rPr>
        <w:t xml:space="preserve">te processo, </w:t>
      </w:r>
      <w:r w:rsidR="000C4282" w:rsidRPr="000C4282">
        <w:rPr>
          <w:sz w:val="20"/>
          <w:szCs w:val="20"/>
          <w:lang w:eastAsia="pt-BR"/>
        </w:rPr>
        <w:t>o</w:t>
      </w:r>
      <w:r w:rsidR="000C4282">
        <w:rPr>
          <w:sz w:val="20"/>
          <w:szCs w:val="20"/>
          <w:lang w:eastAsia="pt-BR"/>
        </w:rPr>
        <w:t xml:space="preserve"> </w:t>
      </w:r>
      <w:r w:rsidR="000C4282" w:rsidRPr="000C4282">
        <w:rPr>
          <w:sz w:val="20"/>
          <w:szCs w:val="20"/>
          <w:lang w:eastAsia="pt-BR"/>
        </w:rPr>
        <w:t>papel do t</w:t>
      </w:r>
      <w:r w:rsidR="00F92216">
        <w:rPr>
          <w:sz w:val="20"/>
          <w:szCs w:val="20"/>
          <w:lang w:eastAsia="pt-BR"/>
        </w:rPr>
        <w:t xml:space="preserve">rifosfato de adenosina (ATP) na </w:t>
      </w:r>
      <w:r w:rsidR="000C4282" w:rsidRPr="000C4282">
        <w:rPr>
          <w:sz w:val="20"/>
          <w:szCs w:val="20"/>
          <w:lang w:eastAsia="pt-BR"/>
        </w:rPr>
        <w:t xml:space="preserve">membrana plasmática 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F0335" w:rsidRPr="00FF0335">
        <w:rPr>
          <w:sz w:val="20"/>
          <w:szCs w:val="20"/>
          <w:lang w:eastAsia="pt-BR"/>
        </w:rPr>
        <w:t xml:space="preserve">fornecer adenosina para o transporte ativo de proteínas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3119C" w:rsidRPr="00A3119C">
        <w:rPr>
          <w:sz w:val="20"/>
          <w:szCs w:val="20"/>
          <w:lang w:eastAsia="pt-BR"/>
        </w:rPr>
        <w:t xml:space="preserve">fornecer energia para o transporte ativo de substâncias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C79F0" w:rsidRPr="00AC79F0">
        <w:rPr>
          <w:sz w:val="20"/>
          <w:szCs w:val="20"/>
          <w:lang w:eastAsia="pt-BR"/>
        </w:rPr>
        <w:t xml:space="preserve">fornecer íons potássio </w:t>
      </w:r>
      <w:r w:rsidR="00410905" w:rsidRPr="00DB7B70">
        <w:rPr>
          <w:position w:val="-10"/>
          <w:sz w:val="20"/>
          <w:szCs w:val="20"/>
          <w:lang w:eastAsia="pt-BR"/>
        </w:rPr>
        <w:object w:dxaOrig="460" w:dyaOrig="300">
          <v:shape id="_x0000_i1039" type="#_x0000_t75" style="width:23.25pt;height:15pt" o:ole="">
            <v:imagedata r:id="rId33" o:title=""/>
          </v:shape>
          <o:OLEObject Type="Embed" ProgID="Equation.DSMT4" ShapeID="_x0000_i1039" DrawAspect="Content" ObjectID="_1678796436" r:id="rId34"/>
        </w:object>
      </w:r>
      <w:r w:rsidR="00AC79F0" w:rsidRPr="00AC79F0">
        <w:rPr>
          <w:sz w:val="20"/>
          <w:szCs w:val="20"/>
          <w:lang w:eastAsia="pt-BR"/>
        </w:rPr>
        <w:t xml:space="preserve"> para o transporte ativo de substâncias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F5D1E" w:rsidRPr="00AF5D1E">
        <w:rPr>
          <w:sz w:val="20"/>
          <w:szCs w:val="20"/>
          <w:lang w:eastAsia="pt-BR"/>
        </w:rPr>
        <w:t xml:space="preserve">manter as diferenças de concentrações de sódio </w:t>
      </w:r>
      <w:r w:rsidR="00462237" w:rsidRPr="00630822">
        <w:rPr>
          <w:position w:val="-10"/>
          <w:sz w:val="20"/>
          <w:szCs w:val="20"/>
          <w:lang w:eastAsia="pt-BR"/>
        </w:rPr>
        <w:object w:dxaOrig="580" w:dyaOrig="300">
          <v:shape id="_x0000_i1040" type="#_x0000_t75" style="width:29.25pt;height:15pt" o:ole="">
            <v:imagedata r:id="rId35" o:title=""/>
          </v:shape>
          <o:OLEObject Type="Embed" ProgID="Equation.DSMT4" ShapeID="_x0000_i1040" DrawAspect="Content" ObjectID="_1678796437" r:id="rId36"/>
        </w:object>
      </w:r>
      <w:r w:rsidR="00AF5D1E" w:rsidRPr="00AF5D1E">
        <w:rPr>
          <w:sz w:val="20"/>
          <w:szCs w:val="20"/>
          <w:lang w:eastAsia="pt-BR"/>
        </w:rPr>
        <w:t xml:space="preserve"> e potássio </w:t>
      </w:r>
      <w:r w:rsidR="00462237" w:rsidRPr="00630822">
        <w:rPr>
          <w:position w:val="-10"/>
          <w:sz w:val="20"/>
          <w:szCs w:val="20"/>
          <w:lang w:eastAsia="pt-BR"/>
        </w:rPr>
        <w:object w:dxaOrig="460" w:dyaOrig="300">
          <v:shape id="_x0000_i1041" type="#_x0000_t75" style="width:23.25pt;height:15pt" o:ole="">
            <v:imagedata r:id="rId37" o:title=""/>
          </v:shape>
          <o:OLEObject Type="Embed" ProgID="Equation.DSMT4" ShapeID="_x0000_i1041" DrawAspect="Content" ObjectID="_1678796438" r:id="rId38"/>
        </w:object>
      </w:r>
      <w:r w:rsidR="00AF5D1E" w:rsidRPr="00AF5D1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62F71" w:rsidRPr="00F62F71">
        <w:rPr>
          <w:sz w:val="20"/>
          <w:szCs w:val="20"/>
          <w:lang w:eastAsia="pt-BR"/>
        </w:rPr>
        <w:t>transportar substâncias para dentro e fora da célula</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3715C" w:rsidP="00335AEC">
      <w:pPr>
        <w:spacing w:after="0" w:line="240" w:lineRule="auto"/>
        <w:ind w:left="227" w:hanging="227"/>
        <w:rPr>
          <w:rFonts w:cs="Times New Roman"/>
          <w:b/>
          <w:sz w:val="24"/>
          <w:szCs w:val="24"/>
          <w:lang w:val="en-US" w:eastAsia="zh-CN"/>
        </w:rPr>
      </w:pPr>
    </w:p>
    <w:p w:rsidR="00474B44" w:rsidRDefault="00024F82">
      <w:pPr>
        <w:widowControl w:val="0"/>
        <w:autoSpaceDE w:val="0"/>
        <w:autoSpaceDN w:val="0"/>
        <w:adjustRightInd w:val="0"/>
        <w:spacing w:after="0" w:line="240" w:lineRule="auto"/>
        <w:rPr>
          <w:sz w:val="20"/>
          <w:szCs w:val="20"/>
          <w:lang w:eastAsia="pt-BR"/>
        </w:rPr>
      </w:pPr>
      <w:r>
        <w:rPr>
          <w:sz w:val="20"/>
          <w:szCs w:val="20"/>
          <w:lang w:eastAsia="pt-BR"/>
        </w:rPr>
        <w:t>[B]</w:t>
      </w:r>
    </w:p>
    <w:p w:rsidR="00B008A7" w:rsidRDefault="00B008A7">
      <w:pPr>
        <w:widowControl w:val="0"/>
        <w:autoSpaceDE w:val="0"/>
        <w:autoSpaceDN w:val="0"/>
        <w:adjustRightInd w:val="0"/>
        <w:spacing w:after="0" w:line="240" w:lineRule="auto"/>
        <w:rPr>
          <w:sz w:val="20"/>
          <w:szCs w:val="20"/>
          <w:lang w:eastAsia="pt-BR"/>
        </w:rPr>
      </w:pPr>
    </w:p>
    <w:p w:rsidR="00000000" w:rsidRDefault="00B008A7">
      <w:pPr>
        <w:widowControl w:val="0"/>
        <w:autoSpaceDE w:val="0"/>
        <w:autoSpaceDN w:val="0"/>
        <w:adjustRightInd w:val="0"/>
        <w:spacing w:after="0" w:line="240" w:lineRule="auto"/>
        <w:rPr>
          <w:lang w:eastAsia="pt-BR"/>
        </w:rPr>
      </w:pPr>
      <w:r>
        <w:rPr>
          <w:sz w:val="20"/>
          <w:szCs w:val="20"/>
          <w:lang w:eastAsia="pt-BR"/>
        </w:rPr>
        <w:t xml:space="preserve">A hidrólise do ATP fornece a energia para as proteínas da membrana plasmática, denominadas “bombas”, realizarem o transporte ativo de íons sódio para o meio extracelular e íons potássio para o meio intracelular. </w:t>
      </w:r>
    </w:p>
    <w:p w:rsidR="00000000" w:rsidRDefault="00E3715C">
      <w:pPr>
        <w:widowControl w:val="0"/>
        <w:autoSpaceDE w:val="0"/>
        <w:autoSpaceDN w:val="0"/>
        <w:adjustRightInd w:val="0"/>
        <w:spacing w:after="0" w:line="240" w:lineRule="auto"/>
        <w:rPr>
          <w:lang w:eastAsia="pt-BR"/>
        </w:rPr>
      </w:pPr>
    </w:p>
    <w:p w:rsidR="00000000" w:rsidRDefault="00E3715C">
      <w:pPr>
        <w:widowControl w:val="0"/>
        <w:autoSpaceDE w:val="0"/>
        <w:autoSpaceDN w:val="0"/>
        <w:adjustRightInd w:val="0"/>
        <w:spacing w:after="0" w:line="240" w:lineRule="auto"/>
        <w:rPr>
          <w:lang w:eastAsia="pt-BR"/>
        </w:rPr>
      </w:pPr>
    </w:p>
    <w:p w:rsidR="00000000" w:rsidRDefault="00E3715C">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Pr="00D93C2E"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(Ufjf-pism 1)  </w:t>
      </w:r>
      <w:r w:rsidR="009E0285" w:rsidRPr="00D93C2E">
        <w:rPr>
          <w:sz w:val="20"/>
          <w:szCs w:val="20"/>
          <w:lang w:eastAsia="pt-BR"/>
        </w:rPr>
        <w:t>As divisões celulares, mitose e meiose, são processos importantes para a manutenção e perpetuação das espécies. Durante o ciclo celular, nos dois tipos de divisões celulares, o período em que a célula não está se dividindo (intérfase), é conhecido como período de “repouso” celular. Com base no seu conhecimento sobre o ciclo celular responda:</w:t>
      </w:r>
    </w:p>
    <w:p w:rsidR="0030248E" w:rsidRPr="00D93C2E" w:rsidRDefault="0030248E">
      <w:pPr>
        <w:widowControl w:val="0"/>
        <w:autoSpaceDE w:val="0"/>
        <w:autoSpaceDN w:val="0"/>
        <w:adjustRightInd w:val="0"/>
        <w:spacing w:after="0" w:line="240" w:lineRule="auto"/>
        <w:rPr>
          <w:sz w:val="20"/>
          <w:szCs w:val="20"/>
          <w:lang w:eastAsia="pt-BR"/>
        </w:rPr>
      </w:pPr>
    </w:p>
    <w:p w:rsidR="0030248E" w:rsidRPr="00D93C2E" w:rsidRDefault="0030248E" w:rsidP="0030248E">
      <w:pPr>
        <w:widowControl w:val="0"/>
        <w:autoSpaceDE w:val="0"/>
        <w:autoSpaceDN w:val="0"/>
        <w:adjustRightInd w:val="0"/>
        <w:spacing w:after="0" w:line="240" w:lineRule="auto"/>
        <w:ind w:left="227" w:hanging="227"/>
        <w:rPr>
          <w:sz w:val="20"/>
          <w:szCs w:val="20"/>
          <w:lang w:eastAsia="pt-BR"/>
        </w:rPr>
      </w:pPr>
      <w:r w:rsidRPr="00D93C2E">
        <w:rPr>
          <w:bCs/>
          <w:sz w:val="20"/>
          <w:szCs w:val="20"/>
          <w:lang w:eastAsia="pt-BR"/>
        </w:rPr>
        <w:t xml:space="preserve">a) </w:t>
      </w:r>
      <w:r w:rsidRPr="00D93C2E">
        <w:rPr>
          <w:sz w:val="20"/>
          <w:szCs w:val="20"/>
          <w:lang w:eastAsia="pt-BR"/>
        </w:rPr>
        <w:t>Por que o termo “repouso” celular é inapropriado para a intérfase?</w:t>
      </w:r>
    </w:p>
    <w:p w:rsidR="0030248E" w:rsidRPr="00D93C2E" w:rsidRDefault="0030248E" w:rsidP="0030248E">
      <w:pPr>
        <w:widowControl w:val="0"/>
        <w:autoSpaceDE w:val="0"/>
        <w:autoSpaceDN w:val="0"/>
        <w:adjustRightInd w:val="0"/>
        <w:spacing w:after="0" w:line="240" w:lineRule="auto"/>
        <w:ind w:left="227" w:hanging="227"/>
        <w:rPr>
          <w:sz w:val="20"/>
          <w:szCs w:val="20"/>
          <w:lang w:eastAsia="pt-BR"/>
        </w:rPr>
      </w:pPr>
      <w:r w:rsidRPr="00D93C2E">
        <w:rPr>
          <w:bCs/>
          <w:sz w:val="20"/>
          <w:szCs w:val="20"/>
          <w:lang w:eastAsia="pt-BR"/>
        </w:rPr>
        <w:t>b)</w:t>
      </w:r>
      <w:r w:rsidRPr="00D93C2E">
        <w:rPr>
          <w:b/>
          <w:bCs/>
          <w:sz w:val="20"/>
          <w:szCs w:val="20"/>
          <w:lang w:eastAsia="pt-BR"/>
        </w:rPr>
        <w:t xml:space="preserve"> </w:t>
      </w:r>
      <w:r w:rsidRPr="00D93C2E">
        <w:rPr>
          <w:sz w:val="20"/>
          <w:szCs w:val="20"/>
          <w:lang w:eastAsia="pt-BR"/>
        </w:rPr>
        <w:t>Em qual período da intérfase observa-se uma maior quantidade de DNA?</w:t>
      </w:r>
    </w:p>
    <w:p w:rsidR="00000000" w:rsidRDefault="0030248E" w:rsidP="0030248E">
      <w:pPr>
        <w:widowControl w:val="0"/>
        <w:autoSpaceDE w:val="0"/>
        <w:autoSpaceDN w:val="0"/>
        <w:adjustRightInd w:val="0"/>
        <w:spacing w:after="0" w:line="240" w:lineRule="auto"/>
        <w:ind w:left="227" w:hanging="227"/>
        <w:rPr>
          <w:lang w:eastAsia="pt-BR"/>
        </w:rPr>
      </w:pPr>
      <w:r w:rsidRPr="00D93C2E">
        <w:rPr>
          <w:bCs/>
          <w:sz w:val="20"/>
          <w:szCs w:val="20"/>
          <w:lang w:eastAsia="pt-BR"/>
        </w:rPr>
        <w:t xml:space="preserve">c) </w:t>
      </w:r>
      <w:r w:rsidRPr="00D93C2E">
        <w:rPr>
          <w:sz w:val="20"/>
          <w:szCs w:val="20"/>
          <w:lang w:eastAsia="pt-BR"/>
        </w:rPr>
        <w:t xml:space="preserve">Quantas cromátides apresentam os cromossomos no período G2 da intérfase? </w:t>
      </w:r>
    </w:p>
    <w:p w:rsidR="00000000" w:rsidRDefault="00E3715C" w:rsidP="0030248E">
      <w:pPr>
        <w:widowControl w:val="0"/>
        <w:autoSpaceDE w:val="0"/>
        <w:autoSpaceDN w:val="0"/>
        <w:adjustRightInd w:val="0"/>
        <w:spacing w:after="0" w:line="240" w:lineRule="auto"/>
        <w:ind w:left="227" w:hanging="227"/>
        <w:rPr>
          <w:lang w:eastAsia="pt-BR"/>
        </w:rPr>
      </w:pPr>
    </w:p>
    <w:p w:rsidR="00000000" w:rsidRDefault="00E3715C" w:rsidP="0030248E">
      <w:pPr>
        <w:widowControl w:val="0"/>
        <w:autoSpaceDE w:val="0"/>
        <w:autoSpaceDN w:val="0"/>
        <w:adjustRightInd w:val="0"/>
        <w:spacing w:after="0" w:line="240" w:lineRule="auto"/>
        <w:ind w:left="227" w:hanging="227"/>
        <w:rPr>
          <w:lang w:eastAsia="pt-BR"/>
        </w:rPr>
      </w:pPr>
    </w:p>
    <w:p w:rsidR="00000000" w:rsidRDefault="00E3715C" w:rsidP="0030248E">
      <w:pPr>
        <w:widowControl w:val="0"/>
        <w:autoSpaceDE w:val="0"/>
        <w:autoSpaceDN w:val="0"/>
        <w:adjustRightInd w:val="0"/>
        <w:spacing w:after="0" w:line="240" w:lineRule="auto"/>
        <w:ind w:left="227" w:hanging="227"/>
        <w:rPr>
          <w:b/>
          <w:lang w:eastAsia="pt-BR"/>
        </w:rPr>
      </w:pPr>
      <w:r>
        <w:rPr>
          <w:b/>
          <w:lang w:eastAsia="pt-BR"/>
        </w:rPr>
        <w:t>Resposta:</w:t>
      </w:r>
    </w:p>
    <w:p w:rsidR="00000000" w:rsidRDefault="00E3715C" w:rsidP="0030248E">
      <w:pPr>
        <w:widowControl w:val="0"/>
        <w:autoSpaceDE w:val="0"/>
        <w:autoSpaceDN w:val="0"/>
        <w:adjustRightInd w:val="0"/>
        <w:spacing w:after="0" w:line="240" w:lineRule="auto"/>
        <w:ind w:left="227" w:hanging="227"/>
        <w:rPr>
          <w:b/>
          <w:lang w:eastAsia="pt-BR"/>
        </w:rPr>
      </w:pPr>
    </w:p>
    <w:p w:rsidR="00474B44" w:rsidRPr="00C47373" w:rsidRDefault="009E7359" w:rsidP="009E7359">
      <w:pPr>
        <w:widowControl w:val="0"/>
        <w:autoSpaceDE w:val="0"/>
        <w:autoSpaceDN w:val="0"/>
        <w:adjustRightInd w:val="0"/>
        <w:spacing w:after="0" w:line="240" w:lineRule="auto"/>
        <w:ind w:left="227" w:hanging="227"/>
        <w:rPr>
          <w:sz w:val="20"/>
          <w:szCs w:val="20"/>
          <w:lang w:eastAsia="pt-BR"/>
        </w:rPr>
      </w:pPr>
      <w:r w:rsidRPr="00C47373">
        <w:rPr>
          <w:sz w:val="20"/>
          <w:szCs w:val="20"/>
          <w:lang w:eastAsia="pt-BR"/>
        </w:rPr>
        <w:t>a) Durante a interfase, as células produzem RNA, proteínas e aumentam o seu volume (período G1). No período S ocorre síntese de DNA e, consequentemente, a duplicação dos cromossomos.</w:t>
      </w:r>
    </w:p>
    <w:p w:rsidR="009E7359" w:rsidRPr="00C47373" w:rsidRDefault="009E7359" w:rsidP="009E7359">
      <w:pPr>
        <w:widowControl w:val="0"/>
        <w:autoSpaceDE w:val="0"/>
        <w:autoSpaceDN w:val="0"/>
        <w:adjustRightInd w:val="0"/>
        <w:spacing w:after="0" w:line="240" w:lineRule="auto"/>
        <w:ind w:left="227" w:hanging="227"/>
        <w:rPr>
          <w:sz w:val="20"/>
          <w:szCs w:val="20"/>
          <w:lang w:eastAsia="pt-BR"/>
        </w:rPr>
      </w:pPr>
      <w:r w:rsidRPr="00C47373">
        <w:rPr>
          <w:sz w:val="20"/>
          <w:szCs w:val="20"/>
          <w:lang w:eastAsia="pt-BR"/>
        </w:rPr>
        <w:t>b) A maior quantidade de DNA é verificada no período G2 da interfase.</w:t>
      </w:r>
    </w:p>
    <w:p w:rsidR="00000000" w:rsidRDefault="009E7359" w:rsidP="009E7359">
      <w:pPr>
        <w:widowControl w:val="0"/>
        <w:autoSpaceDE w:val="0"/>
        <w:autoSpaceDN w:val="0"/>
        <w:adjustRightInd w:val="0"/>
        <w:spacing w:after="0" w:line="240" w:lineRule="auto"/>
        <w:ind w:left="227" w:hanging="227"/>
        <w:rPr>
          <w:lang w:eastAsia="pt-BR"/>
        </w:rPr>
      </w:pPr>
      <w:r w:rsidRPr="00C47373">
        <w:rPr>
          <w:sz w:val="20"/>
          <w:szCs w:val="20"/>
          <w:lang w:eastAsia="pt-BR"/>
        </w:rPr>
        <w:t>c) Em humanos com cariótipo normal, verificam-se no período G2, 46 cromossomos duplicados</w:t>
      </w:r>
      <w:r w:rsidR="00A11BE1" w:rsidRPr="00C47373">
        <w:rPr>
          <w:sz w:val="20"/>
          <w:szCs w:val="20"/>
          <w:lang w:eastAsia="pt-BR"/>
        </w:rPr>
        <w:t xml:space="preserve">, cada um com 2 cromátides, e, portanto, </w:t>
      </w:r>
      <w:r w:rsidRPr="00C47373">
        <w:rPr>
          <w:sz w:val="20"/>
          <w:szCs w:val="20"/>
          <w:lang w:eastAsia="pt-BR"/>
        </w:rPr>
        <w:t>92 cromátides</w:t>
      </w:r>
      <w:r w:rsidR="00A11BE1" w:rsidRPr="00C47373">
        <w:rPr>
          <w:sz w:val="20"/>
          <w:szCs w:val="20"/>
          <w:lang w:eastAsia="pt-BR"/>
        </w:rPr>
        <w:t xml:space="preserve"> no total</w:t>
      </w:r>
      <w:r w:rsidRPr="00C47373">
        <w:rPr>
          <w:sz w:val="20"/>
          <w:szCs w:val="20"/>
          <w:lang w:eastAsia="pt-BR"/>
        </w:rPr>
        <w:t xml:space="preserve">. </w:t>
      </w:r>
    </w:p>
    <w:p w:rsidR="00000000" w:rsidRDefault="00E3715C" w:rsidP="009E7359">
      <w:pPr>
        <w:widowControl w:val="0"/>
        <w:autoSpaceDE w:val="0"/>
        <w:autoSpaceDN w:val="0"/>
        <w:adjustRightInd w:val="0"/>
        <w:spacing w:after="0" w:line="240" w:lineRule="auto"/>
        <w:ind w:left="227" w:hanging="227"/>
        <w:rPr>
          <w:lang w:eastAsia="pt-BR"/>
        </w:rPr>
      </w:pPr>
    </w:p>
    <w:p w:rsidR="00000000" w:rsidRDefault="00E3715C" w:rsidP="009E7359">
      <w:pPr>
        <w:widowControl w:val="0"/>
        <w:autoSpaceDE w:val="0"/>
        <w:autoSpaceDN w:val="0"/>
        <w:adjustRightInd w:val="0"/>
        <w:spacing w:after="0" w:line="240" w:lineRule="auto"/>
        <w:ind w:left="227" w:hanging="227"/>
        <w:rPr>
          <w:lang w:eastAsia="pt-BR"/>
        </w:rPr>
      </w:pPr>
    </w:p>
    <w:p w:rsidR="00000000" w:rsidRDefault="00E3715C" w:rsidP="009E7359">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368C0" w:rsidRPr="006368C0" w:rsidRDefault="000D1869" w:rsidP="006368C0">
      <w:pPr>
        <w:widowControl w:val="0"/>
        <w:autoSpaceDE w:val="0"/>
        <w:autoSpaceDN w:val="0"/>
        <w:adjustRightInd w:val="0"/>
        <w:spacing w:after="0" w:line="240" w:lineRule="auto"/>
        <w:rPr>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(Ufjf-pism 1)  </w:t>
      </w:r>
      <w:r w:rsidR="006368C0" w:rsidRPr="006368C0">
        <w:rPr>
          <w:sz w:val="20"/>
          <w:szCs w:val="20"/>
          <w:lang w:eastAsia="pt-BR"/>
        </w:rPr>
        <w:t>No processo de respiração celular o gás oxigênio atua co</w:t>
      </w:r>
      <w:r w:rsidR="006368C0">
        <w:rPr>
          <w:sz w:val="20"/>
          <w:szCs w:val="20"/>
          <w:lang w:eastAsia="pt-BR"/>
        </w:rPr>
        <w:t xml:space="preserve">mo agente oxidante de moléculas </w:t>
      </w:r>
      <w:r w:rsidR="006368C0" w:rsidRPr="006368C0">
        <w:rPr>
          <w:sz w:val="20"/>
          <w:szCs w:val="20"/>
          <w:lang w:eastAsia="pt-BR"/>
        </w:rPr>
        <w:t>orgânicas. As</w:t>
      </w:r>
      <w:r w:rsidR="006368C0">
        <w:rPr>
          <w:sz w:val="20"/>
          <w:szCs w:val="20"/>
          <w:lang w:eastAsia="pt-BR"/>
        </w:rPr>
        <w:t xml:space="preserve"> </w:t>
      </w:r>
      <w:r w:rsidR="006368C0" w:rsidRPr="006368C0">
        <w:rPr>
          <w:sz w:val="20"/>
          <w:szCs w:val="20"/>
          <w:lang w:eastAsia="pt-BR"/>
        </w:rPr>
        <w:t>afirmativas a seguir são relacionadas a esse processo.</w:t>
      </w:r>
    </w:p>
    <w:p w:rsidR="006368C0" w:rsidRDefault="006368C0" w:rsidP="006368C0">
      <w:pPr>
        <w:widowControl w:val="0"/>
        <w:autoSpaceDE w:val="0"/>
        <w:autoSpaceDN w:val="0"/>
        <w:adjustRightInd w:val="0"/>
        <w:spacing w:after="0" w:line="240" w:lineRule="auto"/>
        <w:rPr>
          <w:b/>
          <w:bCs/>
          <w:sz w:val="20"/>
          <w:szCs w:val="20"/>
          <w:lang w:eastAsia="pt-BR"/>
        </w:rPr>
      </w:pPr>
    </w:p>
    <w:p w:rsidR="006368C0" w:rsidRPr="006368C0" w:rsidRDefault="006368C0" w:rsidP="006368C0">
      <w:pPr>
        <w:widowControl w:val="0"/>
        <w:autoSpaceDE w:val="0"/>
        <w:autoSpaceDN w:val="0"/>
        <w:adjustRightInd w:val="0"/>
        <w:spacing w:after="0" w:line="240" w:lineRule="auto"/>
        <w:ind w:left="170" w:hanging="170"/>
        <w:rPr>
          <w:sz w:val="20"/>
          <w:szCs w:val="20"/>
          <w:lang w:eastAsia="pt-BR"/>
        </w:rPr>
      </w:pPr>
      <w:r w:rsidRPr="006368C0">
        <w:rPr>
          <w:bCs/>
          <w:sz w:val="20"/>
          <w:szCs w:val="20"/>
          <w:lang w:eastAsia="pt-BR"/>
        </w:rPr>
        <w:t xml:space="preserve">I. </w:t>
      </w:r>
      <w:r w:rsidRPr="006368C0">
        <w:rPr>
          <w:sz w:val="20"/>
          <w:szCs w:val="20"/>
          <w:lang w:eastAsia="pt-BR"/>
        </w:rPr>
        <w:t>Os produtos finais da respiração celular são moléculas de gás carbônico e moléculas de água.</w:t>
      </w:r>
    </w:p>
    <w:p w:rsidR="006368C0" w:rsidRPr="006368C0" w:rsidRDefault="006368C0" w:rsidP="006368C0">
      <w:pPr>
        <w:widowControl w:val="0"/>
        <w:autoSpaceDE w:val="0"/>
        <w:autoSpaceDN w:val="0"/>
        <w:adjustRightInd w:val="0"/>
        <w:spacing w:after="0" w:line="240" w:lineRule="auto"/>
        <w:ind w:left="227" w:hanging="227"/>
        <w:rPr>
          <w:sz w:val="20"/>
          <w:szCs w:val="20"/>
          <w:lang w:eastAsia="pt-BR"/>
        </w:rPr>
      </w:pPr>
      <w:r w:rsidRPr="006368C0">
        <w:rPr>
          <w:bCs/>
          <w:sz w:val="20"/>
          <w:szCs w:val="20"/>
          <w:lang w:eastAsia="pt-BR"/>
        </w:rPr>
        <w:t xml:space="preserve">II. </w:t>
      </w:r>
      <w:r w:rsidRPr="006368C0">
        <w:rPr>
          <w:sz w:val="20"/>
          <w:szCs w:val="20"/>
          <w:lang w:eastAsia="pt-BR"/>
        </w:rPr>
        <w:t>A degradação da glicose na respiração celular ocorre em três etapas metabólicas (glicólise, ciclo de Krebs e a fosforilação oxidativa).</w:t>
      </w:r>
    </w:p>
    <w:p w:rsidR="006368C0" w:rsidRPr="006368C0" w:rsidRDefault="006368C0" w:rsidP="006368C0">
      <w:pPr>
        <w:widowControl w:val="0"/>
        <w:autoSpaceDE w:val="0"/>
        <w:autoSpaceDN w:val="0"/>
        <w:adjustRightInd w:val="0"/>
        <w:spacing w:after="0" w:line="240" w:lineRule="auto"/>
        <w:ind w:left="284" w:hanging="284"/>
        <w:rPr>
          <w:sz w:val="20"/>
          <w:szCs w:val="20"/>
          <w:lang w:eastAsia="pt-BR"/>
        </w:rPr>
      </w:pPr>
      <w:r w:rsidRPr="006368C0">
        <w:rPr>
          <w:bCs/>
          <w:sz w:val="20"/>
          <w:szCs w:val="20"/>
          <w:lang w:eastAsia="pt-BR"/>
        </w:rPr>
        <w:t xml:space="preserve">III. </w:t>
      </w:r>
      <w:r w:rsidRPr="006368C0">
        <w:rPr>
          <w:sz w:val="20"/>
          <w:szCs w:val="20"/>
          <w:lang w:eastAsia="pt-BR"/>
        </w:rPr>
        <w:t>O saldo energético líquido da primeira etapa da respiração celular é de dois ATP por moléculas de glicose.</w:t>
      </w:r>
    </w:p>
    <w:p w:rsidR="006368C0" w:rsidRPr="006368C0" w:rsidRDefault="006368C0" w:rsidP="006368C0">
      <w:pPr>
        <w:widowControl w:val="0"/>
        <w:autoSpaceDE w:val="0"/>
        <w:autoSpaceDN w:val="0"/>
        <w:adjustRightInd w:val="0"/>
        <w:spacing w:after="0" w:line="240" w:lineRule="auto"/>
        <w:ind w:left="284" w:hanging="284"/>
        <w:rPr>
          <w:sz w:val="20"/>
          <w:szCs w:val="20"/>
          <w:lang w:eastAsia="pt-BR"/>
        </w:rPr>
      </w:pPr>
      <w:r w:rsidRPr="006368C0">
        <w:rPr>
          <w:bCs/>
          <w:sz w:val="20"/>
          <w:szCs w:val="20"/>
          <w:lang w:eastAsia="pt-BR"/>
        </w:rPr>
        <w:t xml:space="preserve">IV. </w:t>
      </w:r>
      <w:r w:rsidRPr="006368C0">
        <w:rPr>
          <w:sz w:val="20"/>
          <w:szCs w:val="20"/>
          <w:lang w:eastAsia="pt-BR"/>
        </w:rPr>
        <w:t>O oxigênio é necessário em todas as três etapas metabólicas da respiração celular.</w:t>
      </w:r>
    </w:p>
    <w:p w:rsidR="006368C0" w:rsidRPr="006368C0" w:rsidRDefault="006368C0" w:rsidP="006368C0">
      <w:pPr>
        <w:widowControl w:val="0"/>
        <w:autoSpaceDE w:val="0"/>
        <w:autoSpaceDN w:val="0"/>
        <w:adjustRightInd w:val="0"/>
        <w:spacing w:after="0" w:line="240" w:lineRule="auto"/>
        <w:ind w:left="284" w:hanging="284"/>
        <w:rPr>
          <w:sz w:val="20"/>
          <w:szCs w:val="20"/>
          <w:lang w:eastAsia="pt-BR"/>
        </w:rPr>
      </w:pPr>
      <w:r w:rsidRPr="006368C0">
        <w:rPr>
          <w:bCs/>
          <w:sz w:val="20"/>
          <w:szCs w:val="20"/>
          <w:lang w:eastAsia="pt-BR"/>
        </w:rPr>
        <w:t xml:space="preserve">V. </w:t>
      </w:r>
      <w:r w:rsidRPr="006368C0">
        <w:rPr>
          <w:sz w:val="20"/>
          <w:szCs w:val="20"/>
          <w:lang w:eastAsia="pt-BR"/>
        </w:rPr>
        <w:t>Nas células eucarióticas, o ciclo de Krebs, uma das etapas metabólicas da respiração celular, ocorre no citosol.</w:t>
      </w:r>
    </w:p>
    <w:p w:rsidR="006368C0" w:rsidRDefault="006368C0">
      <w:pPr>
        <w:widowControl w:val="0"/>
        <w:autoSpaceDE w:val="0"/>
        <w:autoSpaceDN w:val="0"/>
        <w:adjustRightInd w:val="0"/>
        <w:spacing w:after="0" w:line="240" w:lineRule="auto"/>
        <w:rPr>
          <w:sz w:val="20"/>
          <w:szCs w:val="20"/>
          <w:lang w:eastAsia="pt-BR"/>
        </w:rPr>
      </w:pPr>
    </w:p>
    <w:p w:rsidR="00000000" w:rsidRDefault="006368C0">
      <w:pPr>
        <w:widowControl w:val="0"/>
        <w:autoSpaceDE w:val="0"/>
        <w:autoSpaceDN w:val="0"/>
        <w:adjustRightInd w:val="0"/>
        <w:spacing w:after="0" w:line="240" w:lineRule="auto"/>
        <w:rPr>
          <w:lang w:eastAsia="pt-BR"/>
        </w:rPr>
      </w:pPr>
      <w:r w:rsidRPr="006368C0">
        <w:rPr>
          <w:sz w:val="20"/>
          <w:szCs w:val="20"/>
          <w:lang w:eastAsia="pt-BR"/>
        </w:rPr>
        <w:t xml:space="preserve">São </w:t>
      </w:r>
      <w:r w:rsidRPr="006368C0">
        <w:rPr>
          <w:b/>
          <w:bCs/>
          <w:sz w:val="20"/>
          <w:szCs w:val="20"/>
          <w:lang w:eastAsia="pt-BR"/>
        </w:rPr>
        <w:t xml:space="preserve">CORRETAS </w:t>
      </w:r>
      <w:r w:rsidRPr="006368C0">
        <w:rPr>
          <w:sz w:val="20"/>
          <w:szCs w:val="20"/>
          <w:lang w:eastAsia="pt-BR"/>
        </w:rPr>
        <w:t>as afirmativas:</w:t>
      </w:r>
      <w:r w:rsidR="00474B44">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611D2">
        <w:rPr>
          <w:sz w:val="20"/>
          <w:szCs w:val="20"/>
          <w:lang w:eastAsia="pt-BR"/>
        </w:rPr>
        <w:t>I, III e V.</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00F8B">
        <w:rPr>
          <w:sz w:val="20"/>
          <w:szCs w:val="20"/>
          <w:lang w:eastAsia="pt-BR"/>
        </w:rPr>
        <w:t>II, IV e V.</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01277">
        <w:rPr>
          <w:sz w:val="20"/>
          <w:szCs w:val="20"/>
          <w:lang w:eastAsia="pt-BR"/>
        </w:rPr>
        <w:t>I, II e III.</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23685">
        <w:rPr>
          <w:sz w:val="20"/>
          <w:szCs w:val="20"/>
          <w:lang w:eastAsia="pt-BR"/>
        </w:rPr>
        <w:t>I, II e IV.</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3161B">
        <w:rPr>
          <w:sz w:val="20"/>
          <w:szCs w:val="20"/>
          <w:lang w:eastAsia="pt-BR"/>
        </w:rPr>
        <w:t>I, II, III e V.</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3715C" w:rsidP="00335AEC">
      <w:pPr>
        <w:spacing w:after="0" w:line="240" w:lineRule="auto"/>
        <w:ind w:left="227" w:hanging="227"/>
        <w:rPr>
          <w:rFonts w:cs="Times New Roman"/>
          <w:b/>
          <w:sz w:val="24"/>
          <w:szCs w:val="24"/>
          <w:lang w:val="en-US" w:eastAsia="zh-CN"/>
        </w:rPr>
      </w:pPr>
    </w:p>
    <w:p w:rsidR="00474B44" w:rsidRDefault="00635A0F">
      <w:pPr>
        <w:widowControl w:val="0"/>
        <w:autoSpaceDE w:val="0"/>
        <w:autoSpaceDN w:val="0"/>
        <w:adjustRightInd w:val="0"/>
        <w:spacing w:after="0" w:line="240" w:lineRule="auto"/>
        <w:rPr>
          <w:sz w:val="20"/>
          <w:szCs w:val="20"/>
          <w:lang w:eastAsia="pt-BR"/>
        </w:rPr>
      </w:pPr>
      <w:r>
        <w:rPr>
          <w:sz w:val="20"/>
          <w:szCs w:val="20"/>
          <w:lang w:eastAsia="pt-BR"/>
        </w:rPr>
        <w:t>[C]</w:t>
      </w:r>
    </w:p>
    <w:p w:rsidR="003F6F4B" w:rsidRDefault="003F6F4B">
      <w:pPr>
        <w:widowControl w:val="0"/>
        <w:autoSpaceDE w:val="0"/>
        <w:autoSpaceDN w:val="0"/>
        <w:adjustRightInd w:val="0"/>
        <w:spacing w:after="0" w:line="240" w:lineRule="auto"/>
        <w:rPr>
          <w:sz w:val="20"/>
          <w:szCs w:val="20"/>
          <w:lang w:eastAsia="pt-BR"/>
        </w:rPr>
      </w:pPr>
    </w:p>
    <w:p w:rsidR="003F6F4B" w:rsidRDefault="003F6F4B" w:rsidP="003F6F4B">
      <w:pPr>
        <w:widowControl w:val="0"/>
        <w:autoSpaceDE w:val="0"/>
        <w:autoSpaceDN w:val="0"/>
        <w:adjustRightInd w:val="0"/>
        <w:spacing w:after="0" w:line="240" w:lineRule="auto"/>
        <w:ind w:left="397" w:hanging="397"/>
        <w:rPr>
          <w:sz w:val="20"/>
          <w:szCs w:val="20"/>
          <w:lang w:eastAsia="pt-BR"/>
        </w:rPr>
      </w:pPr>
      <w:r>
        <w:rPr>
          <w:sz w:val="20"/>
          <w:szCs w:val="20"/>
          <w:lang w:eastAsia="pt-BR"/>
        </w:rPr>
        <w:t xml:space="preserve">[IV] </w:t>
      </w:r>
      <w:r w:rsidR="00C653E3">
        <w:rPr>
          <w:b/>
          <w:sz w:val="20"/>
          <w:szCs w:val="20"/>
          <w:lang w:eastAsia="pt-BR"/>
        </w:rPr>
        <w:t>Incorreta</w:t>
      </w:r>
      <w:r w:rsidRPr="003F6F4B">
        <w:rPr>
          <w:b/>
          <w:sz w:val="20"/>
          <w:szCs w:val="20"/>
          <w:lang w:eastAsia="pt-BR"/>
        </w:rPr>
        <w:t>:</w:t>
      </w:r>
      <w:r>
        <w:rPr>
          <w:sz w:val="20"/>
          <w:szCs w:val="20"/>
          <w:lang w:eastAsia="pt-BR"/>
        </w:rPr>
        <w:t xml:space="preserve"> Oxigênio nas fases mitocondriais do processo de respiração celular aeróbica.</w:t>
      </w:r>
    </w:p>
    <w:p w:rsidR="00000000" w:rsidRDefault="003F6F4B" w:rsidP="003F6F4B">
      <w:pPr>
        <w:widowControl w:val="0"/>
        <w:autoSpaceDE w:val="0"/>
        <w:autoSpaceDN w:val="0"/>
        <w:adjustRightInd w:val="0"/>
        <w:spacing w:after="0" w:line="240" w:lineRule="auto"/>
        <w:ind w:left="397" w:hanging="397"/>
        <w:rPr>
          <w:lang w:eastAsia="pt-BR"/>
        </w:rPr>
      </w:pPr>
      <w:r>
        <w:rPr>
          <w:sz w:val="20"/>
          <w:szCs w:val="20"/>
          <w:lang w:eastAsia="pt-BR"/>
        </w:rPr>
        <w:t xml:space="preserve">[V] </w:t>
      </w:r>
      <w:r w:rsidR="00C653E3">
        <w:rPr>
          <w:b/>
          <w:sz w:val="20"/>
          <w:szCs w:val="20"/>
          <w:lang w:eastAsia="pt-BR"/>
        </w:rPr>
        <w:t>Incorreta</w:t>
      </w:r>
      <w:r w:rsidRPr="003F6F4B">
        <w:rPr>
          <w:b/>
          <w:sz w:val="20"/>
          <w:szCs w:val="20"/>
          <w:lang w:eastAsia="pt-BR"/>
        </w:rPr>
        <w:t>:</w:t>
      </w:r>
      <w:r>
        <w:rPr>
          <w:b/>
          <w:sz w:val="20"/>
          <w:szCs w:val="20"/>
          <w:lang w:eastAsia="pt-BR"/>
        </w:rPr>
        <w:t xml:space="preserve"> </w:t>
      </w:r>
      <w:r w:rsidRPr="003F6F4B">
        <w:rPr>
          <w:sz w:val="20"/>
          <w:szCs w:val="20"/>
          <w:lang w:eastAsia="pt-BR"/>
        </w:rPr>
        <w:t>O ciclo de Krebs ocorre na matriz mitocondrial</w:t>
      </w:r>
      <w:r>
        <w:rPr>
          <w:sz w:val="20"/>
          <w:szCs w:val="20"/>
          <w:lang w:eastAsia="pt-BR"/>
        </w:rPr>
        <w:t xml:space="preserve">. </w:t>
      </w:r>
    </w:p>
    <w:p w:rsidR="00000000" w:rsidRDefault="00E3715C" w:rsidP="003F6F4B">
      <w:pPr>
        <w:widowControl w:val="0"/>
        <w:autoSpaceDE w:val="0"/>
        <w:autoSpaceDN w:val="0"/>
        <w:adjustRightInd w:val="0"/>
        <w:spacing w:after="0" w:line="240" w:lineRule="auto"/>
        <w:ind w:left="397" w:hanging="397"/>
        <w:rPr>
          <w:lang w:eastAsia="pt-BR"/>
        </w:rPr>
      </w:pPr>
    </w:p>
    <w:p w:rsidR="00000000" w:rsidRDefault="00E3715C" w:rsidP="003F6F4B">
      <w:pPr>
        <w:widowControl w:val="0"/>
        <w:autoSpaceDE w:val="0"/>
        <w:autoSpaceDN w:val="0"/>
        <w:adjustRightInd w:val="0"/>
        <w:spacing w:after="0" w:line="240" w:lineRule="auto"/>
        <w:ind w:left="397" w:hanging="397"/>
        <w:rPr>
          <w:lang w:eastAsia="pt-BR"/>
        </w:rPr>
      </w:pPr>
    </w:p>
    <w:p w:rsidR="00000000" w:rsidRDefault="00E3715C" w:rsidP="003F6F4B">
      <w:pPr>
        <w:widowControl w:val="0"/>
        <w:autoSpaceDE w:val="0"/>
        <w:autoSpaceDN w:val="0"/>
        <w:adjustRightInd w:val="0"/>
        <w:spacing w:after="0" w:line="240" w:lineRule="auto"/>
        <w:ind w:left="397" w:hanging="39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009E3" w:rsidRPr="00370EDD" w:rsidRDefault="000D1869" w:rsidP="00B009E3">
      <w:pPr>
        <w:widowControl w:val="0"/>
        <w:autoSpaceDE w:val="0"/>
        <w:autoSpaceDN w:val="0"/>
        <w:adjustRightInd w:val="0"/>
        <w:spacing w:after="0" w:line="240" w:lineRule="auto"/>
        <w:rPr>
          <w:sz w:val="20"/>
          <w:szCs w:val="20"/>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(Ufjf-pism 1)  </w:t>
      </w:r>
      <w:r w:rsidR="00B009E3" w:rsidRPr="00370EDD">
        <w:rPr>
          <w:sz w:val="20"/>
          <w:szCs w:val="20"/>
          <w:lang w:eastAsia="pt-BR"/>
        </w:rPr>
        <w:t>Sabemos que cada tipo de célula possui um período específico para a realização do ciclo celular e que há dois tipos de divisão celular: mitose e meiose.</w:t>
      </w:r>
    </w:p>
    <w:p w:rsidR="00474B44" w:rsidRPr="00370EDD" w:rsidRDefault="00B009E3">
      <w:pPr>
        <w:widowControl w:val="0"/>
        <w:autoSpaceDE w:val="0"/>
        <w:autoSpaceDN w:val="0"/>
        <w:adjustRightInd w:val="0"/>
        <w:spacing w:after="0" w:line="240" w:lineRule="auto"/>
        <w:rPr>
          <w:sz w:val="20"/>
          <w:szCs w:val="20"/>
          <w:lang w:eastAsia="pt-BR"/>
        </w:rPr>
      </w:pPr>
      <w:r w:rsidRPr="00370EDD">
        <w:rPr>
          <w:sz w:val="20"/>
          <w:szCs w:val="20"/>
          <w:lang w:eastAsia="pt-BR"/>
        </w:rPr>
        <w:t>De acordo com as etapas abaixo, responda:</w:t>
      </w:r>
    </w:p>
    <w:p w:rsidR="00013BE4" w:rsidRPr="00370EDD" w:rsidRDefault="00013BE4">
      <w:pPr>
        <w:widowControl w:val="0"/>
        <w:autoSpaceDE w:val="0"/>
        <w:autoSpaceDN w:val="0"/>
        <w:adjustRightInd w:val="0"/>
        <w:spacing w:after="0" w:line="240" w:lineRule="auto"/>
        <w:rPr>
          <w:sz w:val="20"/>
          <w:szCs w:val="20"/>
          <w:lang w:eastAsia="pt-BR"/>
        </w:rPr>
      </w:pPr>
    </w:p>
    <w:p w:rsidR="00013BE4" w:rsidRPr="00370EDD" w:rsidRDefault="00013BE4" w:rsidP="00013BE4">
      <w:pPr>
        <w:widowControl w:val="0"/>
        <w:autoSpaceDE w:val="0"/>
        <w:autoSpaceDN w:val="0"/>
        <w:adjustRightInd w:val="0"/>
        <w:spacing w:after="0" w:line="240" w:lineRule="auto"/>
        <w:ind w:left="227" w:hanging="227"/>
        <w:rPr>
          <w:sz w:val="20"/>
          <w:szCs w:val="20"/>
          <w:lang w:eastAsia="pt-BR"/>
        </w:rPr>
      </w:pPr>
      <w:r w:rsidRPr="00370EDD">
        <w:rPr>
          <w:sz w:val="20"/>
          <w:szCs w:val="20"/>
          <w:lang w:eastAsia="pt-BR"/>
        </w:rPr>
        <w:t>a) Qual a principal diferença encontrada entre metáfase mitótica e a metáfase I da meiose?</w:t>
      </w:r>
    </w:p>
    <w:p w:rsidR="00013BE4" w:rsidRPr="00370EDD" w:rsidRDefault="00013BE4" w:rsidP="00013BE4">
      <w:pPr>
        <w:widowControl w:val="0"/>
        <w:autoSpaceDE w:val="0"/>
        <w:autoSpaceDN w:val="0"/>
        <w:adjustRightInd w:val="0"/>
        <w:spacing w:after="0" w:line="240" w:lineRule="auto"/>
        <w:ind w:left="227" w:hanging="227"/>
        <w:rPr>
          <w:sz w:val="20"/>
          <w:szCs w:val="20"/>
          <w:lang w:eastAsia="pt-BR"/>
        </w:rPr>
      </w:pPr>
      <w:r w:rsidRPr="00370EDD">
        <w:rPr>
          <w:sz w:val="20"/>
          <w:szCs w:val="20"/>
          <w:lang w:eastAsia="pt-BR"/>
        </w:rPr>
        <w:t>b) Na mitose, em quais fases ocorrem os seguintes fenômenos? (1) desaparecimento do núcleo, (2) divisão dos centrômeros e (3) migração das cromátides irmãs.</w:t>
      </w:r>
    </w:p>
    <w:p w:rsidR="00000000" w:rsidRDefault="00013BE4" w:rsidP="00013BE4">
      <w:pPr>
        <w:widowControl w:val="0"/>
        <w:autoSpaceDE w:val="0"/>
        <w:autoSpaceDN w:val="0"/>
        <w:adjustRightInd w:val="0"/>
        <w:spacing w:after="0" w:line="240" w:lineRule="auto"/>
        <w:ind w:left="227" w:hanging="227"/>
        <w:rPr>
          <w:lang w:eastAsia="pt-BR"/>
        </w:rPr>
      </w:pPr>
      <w:r w:rsidRPr="00370EDD">
        <w:rPr>
          <w:sz w:val="20"/>
          <w:szCs w:val="20"/>
          <w:lang w:eastAsia="pt-BR"/>
        </w:rPr>
        <w:t xml:space="preserve">c) Por que a mitose da célula vegetal é chamada de acêntrica? </w:t>
      </w:r>
    </w:p>
    <w:p w:rsidR="00000000" w:rsidRDefault="00E3715C" w:rsidP="00013BE4">
      <w:pPr>
        <w:widowControl w:val="0"/>
        <w:autoSpaceDE w:val="0"/>
        <w:autoSpaceDN w:val="0"/>
        <w:adjustRightInd w:val="0"/>
        <w:spacing w:after="0" w:line="240" w:lineRule="auto"/>
        <w:ind w:left="227" w:hanging="227"/>
        <w:rPr>
          <w:lang w:eastAsia="pt-BR"/>
        </w:rPr>
      </w:pPr>
    </w:p>
    <w:p w:rsidR="00000000" w:rsidRDefault="00E3715C" w:rsidP="00013BE4">
      <w:pPr>
        <w:widowControl w:val="0"/>
        <w:autoSpaceDE w:val="0"/>
        <w:autoSpaceDN w:val="0"/>
        <w:adjustRightInd w:val="0"/>
        <w:spacing w:after="0" w:line="240" w:lineRule="auto"/>
        <w:ind w:left="227" w:hanging="227"/>
        <w:rPr>
          <w:lang w:eastAsia="pt-BR"/>
        </w:rPr>
      </w:pPr>
    </w:p>
    <w:p w:rsidR="00000000" w:rsidRDefault="00E3715C" w:rsidP="00013BE4">
      <w:pPr>
        <w:widowControl w:val="0"/>
        <w:autoSpaceDE w:val="0"/>
        <w:autoSpaceDN w:val="0"/>
        <w:adjustRightInd w:val="0"/>
        <w:spacing w:after="0" w:line="240" w:lineRule="auto"/>
        <w:ind w:left="227" w:hanging="227"/>
        <w:rPr>
          <w:b/>
          <w:lang w:eastAsia="pt-BR"/>
        </w:rPr>
      </w:pPr>
      <w:r>
        <w:rPr>
          <w:b/>
          <w:lang w:eastAsia="pt-BR"/>
        </w:rPr>
        <w:t>Resposta:</w:t>
      </w:r>
    </w:p>
    <w:p w:rsidR="00000000" w:rsidRDefault="00E3715C" w:rsidP="00013BE4">
      <w:pPr>
        <w:widowControl w:val="0"/>
        <w:autoSpaceDE w:val="0"/>
        <w:autoSpaceDN w:val="0"/>
        <w:adjustRightInd w:val="0"/>
        <w:spacing w:after="0" w:line="240" w:lineRule="auto"/>
        <w:ind w:left="227" w:hanging="227"/>
        <w:rPr>
          <w:b/>
          <w:lang w:eastAsia="pt-BR"/>
        </w:rPr>
      </w:pPr>
    </w:p>
    <w:p w:rsidR="00592A75" w:rsidRPr="00DB47CE" w:rsidRDefault="00BD5E96" w:rsidP="00BD5E96">
      <w:pPr>
        <w:widowControl w:val="0"/>
        <w:autoSpaceDE w:val="0"/>
        <w:autoSpaceDN w:val="0"/>
        <w:adjustRightInd w:val="0"/>
        <w:spacing w:after="0" w:line="240" w:lineRule="auto"/>
        <w:ind w:left="227" w:hanging="227"/>
        <w:rPr>
          <w:sz w:val="20"/>
          <w:szCs w:val="20"/>
          <w:lang w:eastAsia="pt-BR"/>
        </w:rPr>
      </w:pPr>
      <w:r w:rsidRPr="00DB47CE">
        <w:rPr>
          <w:sz w:val="20"/>
          <w:szCs w:val="20"/>
          <w:lang w:eastAsia="pt-BR"/>
        </w:rPr>
        <w:t>a) Na mitose a placa equatorial é formada pelos cromossomos duplicados e não pareados. Na Meiose I a placa equatorial é formada por bivalentes (homólogos pareados).</w:t>
      </w:r>
    </w:p>
    <w:p w:rsidR="00BD5E96" w:rsidRPr="00DB47CE" w:rsidRDefault="00BD5E96" w:rsidP="00BD5E96">
      <w:pPr>
        <w:widowControl w:val="0"/>
        <w:autoSpaceDE w:val="0"/>
        <w:autoSpaceDN w:val="0"/>
        <w:adjustRightInd w:val="0"/>
        <w:spacing w:after="0" w:line="240" w:lineRule="auto"/>
        <w:ind w:left="227" w:hanging="227"/>
        <w:rPr>
          <w:sz w:val="20"/>
          <w:szCs w:val="20"/>
          <w:lang w:eastAsia="pt-BR"/>
        </w:rPr>
      </w:pPr>
    </w:p>
    <w:p w:rsidR="00BD5E96" w:rsidRPr="00DB47CE" w:rsidRDefault="00BD5E96" w:rsidP="00BD5E96">
      <w:pPr>
        <w:widowControl w:val="0"/>
        <w:autoSpaceDE w:val="0"/>
        <w:autoSpaceDN w:val="0"/>
        <w:adjustRightInd w:val="0"/>
        <w:spacing w:after="0" w:line="240" w:lineRule="auto"/>
        <w:ind w:left="227" w:hanging="227"/>
        <w:rPr>
          <w:sz w:val="20"/>
          <w:szCs w:val="20"/>
          <w:lang w:eastAsia="pt-BR"/>
        </w:rPr>
      </w:pPr>
      <w:r w:rsidRPr="00DB47CE">
        <w:rPr>
          <w:sz w:val="20"/>
          <w:szCs w:val="20"/>
          <w:lang w:eastAsia="pt-BR"/>
        </w:rPr>
        <w:t>b) 1 – prófase; 2 – anáfase; 3 –anáfase.</w:t>
      </w:r>
    </w:p>
    <w:p w:rsidR="00BD5E96" w:rsidRPr="00DB47CE" w:rsidRDefault="00BD5E96" w:rsidP="00BD5E96">
      <w:pPr>
        <w:widowControl w:val="0"/>
        <w:autoSpaceDE w:val="0"/>
        <w:autoSpaceDN w:val="0"/>
        <w:adjustRightInd w:val="0"/>
        <w:spacing w:after="0" w:line="240" w:lineRule="auto"/>
        <w:ind w:left="227" w:hanging="227"/>
        <w:rPr>
          <w:sz w:val="20"/>
          <w:szCs w:val="20"/>
          <w:lang w:eastAsia="pt-BR"/>
        </w:rPr>
      </w:pPr>
    </w:p>
    <w:p w:rsidR="00000000" w:rsidRDefault="00BD5E96" w:rsidP="00BD5E96">
      <w:pPr>
        <w:widowControl w:val="0"/>
        <w:autoSpaceDE w:val="0"/>
        <w:autoSpaceDN w:val="0"/>
        <w:adjustRightInd w:val="0"/>
        <w:spacing w:after="0" w:line="240" w:lineRule="auto"/>
        <w:ind w:left="227" w:hanging="227"/>
        <w:rPr>
          <w:lang w:eastAsia="pt-BR"/>
        </w:rPr>
      </w:pPr>
      <w:r w:rsidRPr="00DB47CE">
        <w:rPr>
          <w:sz w:val="20"/>
          <w:szCs w:val="20"/>
          <w:lang w:eastAsia="pt-BR"/>
        </w:rPr>
        <w:t xml:space="preserve">c) Por não apresentar centríolo. </w:t>
      </w:r>
    </w:p>
    <w:p w:rsidR="00000000" w:rsidRDefault="00E3715C" w:rsidP="00BD5E96">
      <w:pPr>
        <w:widowControl w:val="0"/>
        <w:autoSpaceDE w:val="0"/>
        <w:autoSpaceDN w:val="0"/>
        <w:adjustRightInd w:val="0"/>
        <w:spacing w:after="0" w:line="240" w:lineRule="auto"/>
        <w:ind w:left="227" w:hanging="227"/>
        <w:rPr>
          <w:lang w:eastAsia="pt-BR"/>
        </w:rPr>
      </w:pPr>
    </w:p>
    <w:p w:rsidR="00000000" w:rsidRDefault="00E3715C" w:rsidP="00BD5E96">
      <w:pPr>
        <w:widowControl w:val="0"/>
        <w:autoSpaceDE w:val="0"/>
        <w:autoSpaceDN w:val="0"/>
        <w:adjustRightInd w:val="0"/>
        <w:spacing w:after="0" w:line="240" w:lineRule="auto"/>
        <w:ind w:left="227" w:hanging="227"/>
        <w:rPr>
          <w:lang w:eastAsia="pt-BR"/>
        </w:rPr>
      </w:pPr>
    </w:p>
    <w:p w:rsidR="00000000" w:rsidRDefault="00E3715C" w:rsidP="00BD5E96">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65D22" w:rsidRPr="00022EBA" w:rsidRDefault="000D1869" w:rsidP="00465D22">
      <w:pPr>
        <w:widowControl w:val="0"/>
        <w:autoSpaceDE w:val="0"/>
        <w:autoSpaceDN w:val="0"/>
        <w:adjustRightInd w:val="0"/>
        <w:spacing w:after="0" w:line="240" w:lineRule="auto"/>
        <w:rPr>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(Ufjf-pism 1)  </w:t>
      </w:r>
      <w:r w:rsidR="00465D22" w:rsidRPr="00022EBA">
        <w:rPr>
          <w:sz w:val="20"/>
          <w:szCs w:val="20"/>
          <w:lang w:eastAsia="pt-BR"/>
        </w:rPr>
        <w:t xml:space="preserve">A maior parte dos seres vivos é constituída por água, responsável por 70 a </w:t>
      </w:r>
      <w:r w:rsidR="00536E8C" w:rsidRPr="00022EBA">
        <w:rPr>
          <w:position w:val="-6"/>
          <w:sz w:val="20"/>
          <w:szCs w:val="20"/>
          <w:lang w:eastAsia="pt-BR"/>
        </w:rPr>
        <w:object w:dxaOrig="480" w:dyaOrig="260">
          <v:shape id="_x0000_i1042" type="#_x0000_t75" style="width:24pt;height:12.75pt" o:ole="">
            <v:imagedata r:id="rId39" o:title=""/>
          </v:shape>
          <o:OLEObject Type="Embed" ProgID="Equation.DSMT4" ShapeID="_x0000_i1042" DrawAspect="Content" ObjectID="_1678796439" r:id="rId40"/>
        </w:object>
      </w:r>
      <w:r w:rsidR="00465D22" w:rsidRPr="00022EBA">
        <w:rPr>
          <w:sz w:val="20"/>
          <w:szCs w:val="20"/>
          <w:lang w:eastAsia="pt-BR"/>
        </w:rPr>
        <w:t xml:space="preserve"> de sua massa. Considere as afirmativas abaixo relacionadas às propriedades físico-químicas da água.</w:t>
      </w:r>
    </w:p>
    <w:p w:rsidR="00465D22" w:rsidRPr="00022EBA" w:rsidRDefault="00465D22" w:rsidP="00465D22">
      <w:pPr>
        <w:widowControl w:val="0"/>
        <w:autoSpaceDE w:val="0"/>
        <w:autoSpaceDN w:val="0"/>
        <w:adjustRightInd w:val="0"/>
        <w:spacing w:after="0" w:line="240" w:lineRule="auto"/>
        <w:rPr>
          <w:b/>
          <w:bCs/>
          <w:sz w:val="20"/>
          <w:szCs w:val="20"/>
          <w:lang w:eastAsia="pt-BR"/>
        </w:rPr>
      </w:pPr>
    </w:p>
    <w:p w:rsidR="00465D22" w:rsidRPr="00022EBA" w:rsidRDefault="00465D22" w:rsidP="00465D22">
      <w:pPr>
        <w:widowControl w:val="0"/>
        <w:autoSpaceDE w:val="0"/>
        <w:autoSpaceDN w:val="0"/>
        <w:adjustRightInd w:val="0"/>
        <w:spacing w:after="0" w:line="240" w:lineRule="auto"/>
        <w:ind w:left="170" w:hanging="170"/>
        <w:rPr>
          <w:sz w:val="20"/>
          <w:szCs w:val="20"/>
          <w:lang w:eastAsia="pt-BR"/>
        </w:rPr>
      </w:pPr>
      <w:r w:rsidRPr="00022EBA">
        <w:rPr>
          <w:bCs/>
          <w:sz w:val="20"/>
          <w:szCs w:val="20"/>
          <w:lang w:eastAsia="pt-BR"/>
        </w:rPr>
        <w:t>I.</w:t>
      </w:r>
      <w:r w:rsidRPr="00022EBA">
        <w:rPr>
          <w:b/>
          <w:bCs/>
          <w:sz w:val="20"/>
          <w:szCs w:val="20"/>
          <w:lang w:eastAsia="pt-BR"/>
        </w:rPr>
        <w:t xml:space="preserve"> </w:t>
      </w:r>
      <w:r w:rsidRPr="00022EBA">
        <w:rPr>
          <w:sz w:val="20"/>
          <w:szCs w:val="20"/>
          <w:lang w:eastAsia="pt-BR"/>
        </w:rPr>
        <w:t>A molécula de água é polarizada, ou seja, apesar de ter carga elétrica total igual a zero, possui carga elétrica parcial negativa na região do oxigênio e carga elétrica parcial positiva na região de cada hidrogênio.</w:t>
      </w:r>
    </w:p>
    <w:p w:rsidR="00465D22" w:rsidRPr="00022EBA" w:rsidRDefault="00465D22" w:rsidP="00465D22">
      <w:pPr>
        <w:widowControl w:val="0"/>
        <w:autoSpaceDE w:val="0"/>
        <w:autoSpaceDN w:val="0"/>
        <w:adjustRightInd w:val="0"/>
        <w:spacing w:after="0" w:line="240" w:lineRule="auto"/>
        <w:ind w:left="227" w:hanging="227"/>
        <w:rPr>
          <w:sz w:val="20"/>
          <w:szCs w:val="20"/>
          <w:lang w:eastAsia="pt-BR"/>
        </w:rPr>
      </w:pPr>
      <w:r w:rsidRPr="00022EBA">
        <w:rPr>
          <w:bCs/>
          <w:sz w:val="20"/>
          <w:szCs w:val="20"/>
          <w:lang w:eastAsia="pt-BR"/>
        </w:rPr>
        <w:t xml:space="preserve">II. </w:t>
      </w:r>
      <w:r w:rsidRPr="00022EBA">
        <w:rPr>
          <w:sz w:val="20"/>
          <w:szCs w:val="20"/>
          <w:lang w:eastAsia="pt-BR"/>
        </w:rPr>
        <w:t>Na água em estado líquido, a atração entre moléculas vizinhas cria uma espécie de rede fluida, em contínuo rearranjo, com pontes de hidrogênio se formando e se rompendo a todo momento.</w:t>
      </w:r>
    </w:p>
    <w:p w:rsidR="00465D22" w:rsidRPr="00022EBA" w:rsidRDefault="00465D22" w:rsidP="00465D22">
      <w:pPr>
        <w:widowControl w:val="0"/>
        <w:autoSpaceDE w:val="0"/>
        <w:autoSpaceDN w:val="0"/>
        <w:adjustRightInd w:val="0"/>
        <w:spacing w:after="0" w:line="240" w:lineRule="auto"/>
        <w:ind w:left="284" w:hanging="284"/>
        <w:rPr>
          <w:sz w:val="20"/>
          <w:szCs w:val="20"/>
          <w:lang w:eastAsia="pt-BR"/>
        </w:rPr>
      </w:pPr>
      <w:r w:rsidRPr="00022EBA">
        <w:rPr>
          <w:bCs/>
          <w:sz w:val="20"/>
          <w:szCs w:val="20"/>
          <w:lang w:eastAsia="pt-BR"/>
        </w:rPr>
        <w:t>III.</w:t>
      </w:r>
      <w:r w:rsidRPr="00022EBA">
        <w:rPr>
          <w:b/>
          <w:bCs/>
          <w:sz w:val="20"/>
          <w:szCs w:val="20"/>
          <w:lang w:eastAsia="pt-BR"/>
        </w:rPr>
        <w:t xml:space="preserve"> </w:t>
      </w:r>
      <w:r w:rsidRPr="00022EBA">
        <w:rPr>
          <w:sz w:val="20"/>
          <w:szCs w:val="20"/>
          <w:lang w:eastAsia="pt-BR"/>
        </w:rPr>
        <w:t>A tensão superficial está presente nas gotas de água, sendo responsável pela forma peculiar que elas possuem.</w:t>
      </w:r>
    </w:p>
    <w:p w:rsidR="00465D22" w:rsidRPr="00022EBA" w:rsidRDefault="00465D22" w:rsidP="00465D22">
      <w:pPr>
        <w:widowControl w:val="0"/>
        <w:autoSpaceDE w:val="0"/>
        <w:autoSpaceDN w:val="0"/>
        <w:adjustRightInd w:val="0"/>
        <w:spacing w:after="0" w:line="240" w:lineRule="auto"/>
        <w:ind w:left="284" w:hanging="284"/>
        <w:rPr>
          <w:sz w:val="20"/>
          <w:szCs w:val="20"/>
          <w:lang w:eastAsia="pt-BR"/>
        </w:rPr>
      </w:pPr>
      <w:r w:rsidRPr="00022EBA">
        <w:rPr>
          <w:bCs/>
          <w:sz w:val="20"/>
          <w:szCs w:val="20"/>
          <w:lang w:eastAsia="pt-BR"/>
        </w:rPr>
        <w:t>IV.</w:t>
      </w:r>
      <w:r w:rsidRPr="00022EBA">
        <w:rPr>
          <w:b/>
          <w:bCs/>
          <w:sz w:val="20"/>
          <w:szCs w:val="20"/>
          <w:lang w:eastAsia="pt-BR"/>
        </w:rPr>
        <w:t xml:space="preserve"> </w:t>
      </w:r>
      <w:r w:rsidRPr="00022EBA">
        <w:rPr>
          <w:sz w:val="20"/>
          <w:szCs w:val="20"/>
          <w:lang w:eastAsia="pt-BR"/>
        </w:rPr>
        <w:t>O calor específico é definido como a quantidade de calor absorvida durante a vaporização de uma substância em seu ponto de ebulição.</w:t>
      </w:r>
    </w:p>
    <w:p w:rsidR="00465D22" w:rsidRPr="00022EBA" w:rsidRDefault="00465D22">
      <w:pPr>
        <w:widowControl w:val="0"/>
        <w:autoSpaceDE w:val="0"/>
        <w:autoSpaceDN w:val="0"/>
        <w:adjustRightInd w:val="0"/>
        <w:spacing w:after="0" w:line="240" w:lineRule="auto"/>
        <w:rPr>
          <w:sz w:val="20"/>
          <w:szCs w:val="20"/>
          <w:lang w:eastAsia="pt-BR"/>
        </w:rPr>
      </w:pPr>
    </w:p>
    <w:p w:rsidR="00000000" w:rsidRDefault="00465D22">
      <w:pPr>
        <w:widowControl w:val="0"/>
        <w:autoSpaceDE w:val="0"/>
        <w:autoSpaceDN w:val="0"/>
        <w:adjustRightInd w:val="0"/>
        <w:spacing w:after="0" w:line="240" w:lineRule="auto"/>
        <w:rPr>
          <w:lang w:eastAsia="pt-BR"/>
        </w:rPr>
      </w:pPr>
      <w:r w:rsidRPr="00022EBA">
        <w:rPr>
          <w:sz w:val="20"/>
          <w:szCs w:val="20"/>
          <w:lang w:eastAsia="pt-BR"/>
        </w:rPr>
        <w:t xml:space="preserve">Assinale a alternativa que contenha todas as afirmativas </w:t>
      </w:r>
      <w:r w:rsidRPr="00022EBA">
        <w:rPr>
          <w:b/>
          <w:bCs/>
          <w:sz w:val="20"/>
          <w:szCs w:val="20"/>
          <w:lang w:eastAsia="pt-BR"/>
        </w:rPr>
        <w:t>CORRETAS</w:t>
      </w:r>
      <w:r w:rsidRPr="00022EBA">
        <w:rPr>
          <w:sz w:val="20"/>
          <w:szCs w:val="20"/>
          <w:lang w:eastAsia="pt-BR"/>
        </w:rPr>
        <w:t>.</w:t>
      </w:r>
      <w:r w:rsidR="00474B44" w:rsidRPr="00022EBA">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D55D0" w:rsidRPr="00FB5C27">
        <w:rPr>
          <w:sz w:val="20"/>
          <w:szCs w:val="20"/>
          <w:lang w:eastAsia="pt-BR"/>
        </w:rPr>
        <w:t>I e III</w:t>
      </w:r>
      <w:r w:rsidR="00474B44" w:rsidRPr="00FB5C2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113F5" w:rsidRPr="00AA764B">
        <w:rPr>
          <w:sz w:val="20"/>
          <w:szCs w:val="20"/>
          <w:lang w:eastAsia="pt-BR"/>
        </w:rPr>
        <w:t>II e IV</w:t>
      </w:r>
      <w:r w:rsidR="00474B44" w:rsidRPr="00AA764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B2EA8" w:rsidRPr="00AF4895">
        <w:rPr>
          <w:sz w:val="20"/>
          <w:szCs w:val="20"/>
          <w:lang w:eastAsia="pt-BR"/>
        </w:rPr>
        <w:t>I, II e III</w:t>
      </w:r>
      <w:r w:rsidR="00474B44" w:rsidRPr="00AF489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829FD" w:rsidRPr="00E824AE">
        <w:rPr>
          <w:sz w:val="20"/>
          <w:szCs w:val="20"/>
          <w:lang w:eastAsia="pt-BR"/>
        </w:rPr>
        <w:t>I, II e IV</w:t>
      </w:r>
      <w:r w:rsidR="00474B44" w:rsidRPr="00E824A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44170" w:rsidRPr="004E7C37">
        <w:rPr>
          <w:sz w:val="20"/>
          <w:szCs w:val="20"/>
          <w:lang w:eastAsia="pt-BR"/>
        </w:rPr>
        <w:t>I, III e IV</w:t>
      </w:r>
      <w:r w:rsidR="00474B44" w:rsidRPr="004E7C3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3715C" w:rsidP="00335AEC">
      <w:pPr>
        <w:spacing w:after="0" w:line="240" w:lineRule="auto"/>
        <w:ind w:left="227" w:hanging="227"/>
        <w:rPr>
          <w:rFonts w:cs="Times New Roman"/>
          <w:b/>
          <w:sz w:val="24"/>
          <w:szCs w:val="24"/>
          <w:lang w:val="en-US" w:eastAsia="zh-CN"/>
        </w:rPr>
      </w:pPr>
    </w:p>
    <w:p w:rsidR="00474B44" w:rsidRPr="00720504" w:rsidRDefault="00F032ED">
      <w:pPr>
        <w:widowControl w:val="0"/>
        <w:autoSpaceDE w:val="0"/>
        <w:autoSpaceDN w:val="0"/>
        <w:adjustRightInd w:val="0"/>
        <w:spacing w:after="0" w:line="240" w:lineRule="auto"/>
        <w:rPr>
          <w:sz w:val="20"/>
          <w:szCs w:val="20"/>
          <w:lang w:eastAsia="pt-BR"/>
        </w:rPr>
      </w:pPr>
      <w:r w:rsidRPr="00720504">
        <w:rPr>
          <w:sz w:val="20"/>
          <w:szCs w:val="20"/>
          <w:lang w:eastAsia="pt-BR"/>
        </w:rPr>
        <w:t>[C]</w:t>
      </w:r>
    </w:p>
    <w:p w:rsidR="002D33C8" w:rsidRPr="00720504" w:rsidRDefault="002D33C8">
      <w:pPr>
        <w:widowControl w:val="0"/>
        <w:autoSpaceDE w:val="0"/>
        <w:autoSpaceDN w:val="0"/>
        <w:adjustRightInd w:val="0"/>
        <w:spacing w:after="0" w:line="240" w:lineRule="auto"/>
        <w:rPr>
          <w:sz w:val="20"/>
          <w:szCs w:val="20"/>
          <w:lang w:eastAsia="pt-BR"/>
        </w:rPr>
      </w:pPr>
    </w:p>
    <w:p w:rsidR="00000000" w:rsidRDefault="002D33C8" w:rsidP="002D33C8">
      <w:pPr>
        <w:widowControl w:val="0"/>
        <w:autoSpaceDE w:val="0"/>
        <w:autoSpaceDN w:val="0"/>
        <w:adjustRightInd w:val="0"/>
        <w:spacing w:after="0" w:line="240" w:lineRule="auto"/>
        <w:ind w:left="340" w:hanging="340"/>
        <w:rPr>
          <w:lang w:eastAsia="pt-BR"/>
        </w:rPr>
      </w:pPr>
      <w:r w:rsidRPr="00720504">
        <w:rPr>
          <w:sz w:val="20"/>
          <w:szCs w:val="20"/>
          <w:lang w:eastAsia="pt-BR"/>
        </w:rPr>
        <w:t xml:space="preserve">[IV] Incorreta: O calor específico é a variação térmica de uma substância ao receber determinada quantidade de calor. </w:t>
      </w:r>
    </w:p>
    <w:p w:rsidR="00000000" w:rsidRDefault="00E3715C" w:rsidP="002D33C8">
      <w:pPr>
        <w:widowControl w:val="0"/>
        <w:autoSpaceDE w:val="0"/>
        <w:autoSpaceDN w:val="0"/>
        <w:adjustRightInd w:val="0"/>
        <w:spacing w:after="0" w:line="240" w:lineRule="auto"/>
        <w:ind w:left="340" w:hanging="340"/>
        <w:rPr>
          <w:lang w:eastAsia="pt-BR"/>
        </w:rPr>
      </w:pPr>
    </w:p>
    <w:p w:rsidR="00000000" w:rsidRDefault="00E3715C" w:rsidP="002D33C8">
      <w:pPr>
        <w:widowControl w:val="0"/>
        <w:autoSpaceDE w:val="0"/>
        <w:autoSpaceDN w:val="0"/>
        <w:adjustRightInd w:val="0"/>
        <w:spacing w:after="0" w:line="240" w:lineRule="auto"/>
        <w:ind w:left="340" w:hanging="340"/>
        <w:rPr>
          <w:lang w:eastAsia="pt-BR"/>
        </w:rPr>
      </w:pPr>
    </w:p>
    <w:p w:rsidR="00000000" w:rsidRDefault="00E3715C" w:rsidP="002D33C8">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604790">
      <w:pPr>
        <w:widowControl w:val="0"/>
        <w:autoSpaceDE w:val="0"/>
        <w:autoSpaceDN w:val="0"/>
        <w:adjustRightInd w:val="0"/>
        <w:spacing w:after="0" w:line="240" w:lineRule="auto"/>
        <w:rPr>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(Ufjf-pism 1)  </w:t>
      </w:r>
      <w:r w:rsidR="00604790" w:rsidRPr="0057077B">
        <w:rPr>
          <w:sz w:val="20"/>
          <w:szCs w:val="20"/>
          <w:lang w:eastAsia="pt-BR"/>
        </w:rPr>
        <w:t xml:space="preserve">As vitaminas são compostos orgânicos, necessários em pequenas quantidades, sendo essenciais para a realização de muitos dos processos que ocorrem no nosso organismo. Várias doenças são causadas por uma deficiência em vitaminas. O Escorbuto, o Beribéri e a Anemia perniciosa são doenças associadas à carência de quais vitaminas, respectivamente?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5380F" w:rsidRPr="00B74702">
        <w:rPr>
          <w:sz w:val="20"/>
          <w:szCs w:val="20"/>
          <w:lang w:eastAsia="pt-BR"/>
        </w:rPr>
        <w:t xml:space="preserve">C, B1 e B12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F4278" w:rsidRPr="007B3968">
        <w:rPr>
          <w:sz w:val="20"/>
          <w:szCs w:val="20"/>
          <w:lang w:eastAsia="pt-BR"/>
        </w:rPr>
        <w:t xml:space="preserve">E, B6 e B9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01B97" w:rsidRPr="00697D2C">
        <w:rPr>
          <w:sz w:val="20"/>
          <w:szCs w:val="20"/>
          <w:lang w:eastAsia="pt-BR"/>
        </w:rPr>
        <w:t xml:space="preserve">A, B1 e B5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93ACE" w:rsidRPr="006E50B5">
        <w:rPr>
          <w:sz w:val="20"/>
          <w:szCs w:val="20"/>
          <w:lang w:eastAsia="pt-BR"/>
        </w:rPr>
        <w:t xml:space="preserve">C, B2 e B9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64E13" w:rsidRPr="00226334">
        <w:rPr>
          <w:sz w:val="20"/>
          <w:szCs w:val="20"/>
          <w:lang w:eastAsia="pt-BR"/>
        </w:rPr>
        <w:t>E, B12 e B9</w:t>
      </w:r>
      <w:r w:rsidR="00474B44" w:rsidRPr="0022633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sz w:val="24"/>
          <w:szCs w:val="24"/>
          <w:lang w:val="en-US" w:eastAsia="zh-CN"/>
        </w:rPr>
      </w:pPr>
    </w:p>
    <w:p w:rsidR="00000000" w:rsidRDefault="00E371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3715C" w:rsidP="00335AEC">
      <w:pPr>
        <w:spacing w:after="0" w:line="240" w:lineRule="auto"/>
        <w:ind w:left="227" w:hanging="227"/>
        <w:rPr>
          <w:rFonts w:cs="Times New Roman"/>
          <w:b/>
          <w:sz w:val="24"/>
          <w:szCs w:val="24"/>
          <w:lang w:val="en-US" w:eastAsia="zh-CN"/>
        </w:rPr>
      </w:pPr>
    </w:p>
    <w:p w:rsidR="00474B44" w:rsidRPr="00E52493" w:rsidRDefault="00501BF9">
      <w:pPr>
        <w:widowControl w:val="0"/>
        <w:autoSpaceDE w:val="0"/>
        <w:autoSpaceDN w:val="0"/>
        <w:adjustRightInd w:val="0"/>
        <w:spacing w:after="0" w:line="240" w:lineRule="auto"/>
        <w:rPr>
          <w:sz w:val="20"/>
          <w:szCs w:val="20"/>
          <w:lang w:eastAsia="pt-BR"/>
        </w:rPr>
      </w:pPr>
      <w:r w:rsidRPr="00E52493">
        <w:rPr>
          <w:sz w:val="20"/>
          <w:szCs w:val="20"/>
          <w:lang w:eastAsia="pt-BR"/>
        </w:rPr>
        <w:t>[A]</w:t>
      </w:r>
    </w:p>
    <w:p w:rsidR="001C4A22" w:rsidRPr="00E52493" w:rsidRDefault="001C4A22">
      <w:pPr>
        <w:widowControl w:val="0"/>
        <w:autoSpaceDE w:val="0"/>
        <w:autoSpaceDN w:val="0"/>
        <w:adjustRightInd w:val="0"/>
        <w:spacing w:after="0" w:line="240" w:lineRule="auto"/>
        <w:rPr>
          <w:sz w:val="20"/>
          <w:szCs w:val="20"/>
          <w:lang w:eastAsia="pt-BR"/>
        </w:rPr>
      </w:pPr>
    </w:p>
    <w:p w:rsidR="00000000" w:rsidRDefault="001C4A22">
      <w:pPr>
        <w:widowControl w:val="0"/>
        <w:autoSpaceDE w:val="0"/>
        <w:autoSpaceDN w:val="0"/>
        <w:adjustRightInd w:val="0"/>
        <w:spacing w:after="0" w:line="240" w:lineRule="auto"/>
        <w:rPr>
          <w:lang w:eastAsia="pt-BR"/>
        </w:rPr>
      </w:pPr>
      <w:r w:rsidRPr="00E52493">
        <w:rPr>
          <w:sz w:val="20"/>
          <w:szCs w:val="20"/>
          <w:lang w:eastAsia="pt-BR"/>
        </w:rPr>
        <w:t>A avitaminose C causa o escorbuto, o beribéri é provo</w:t>
      </w:r>
      <w:r w:rsidR="00234BAD" w:rsidRPr="00E52493">
        <w:rPr>
          <w:sz w:val="20"/>
          <w:szCs w:val="20"/>
          <w:lang w:eastAsia="pt-BR"/>
        </w:rPr>
        <w:t>cado</w:t>
      </w:r>
      <w:r w:rsidRPr="00E52493">
        <w:rPr>
          <w:sz w:val="20"/>
          <w:szCs w:val="20"/>
          <w:lang w:eastAsia="pt-BR"/>
        </w:rPr>
        <w:t xml:space="preserve"> pela carência alimentar da vitamina </w:t>
      </w:r>
      <w:r w:rsidR="008476B9" w:rsidRPr="00E52493">
        <w:rPr>
          <w:position w:val="-10"/>
          <w:sz w:val="20"/>
          <w:szCs w:val="20"/>
          <w:lang w:eastAsia="pt-BR"/>
        </w:rPr>
        <w:object w:dxaOrig="260" w:dyaOrig="300">
          <v:shape id="_x0000_i1043" type="#_x0000_t75" style="width:12.75pt;height:15pt" o:ole="">
            <v:imagedata r:id="rId41" o:title=""/>
          </v:shape>
          <o:OLEObject Type="Embed" ProgID="Equation.DSMT4" ShapeID="_x0000_i1043" DrawAspect="Content" ObjectID="_1678796440" r:id="rId42"/>
        </w:object>
      </w:r>
      <w:r w:rsidRPr="00E52493">
        <w:rPr>
          <w:sz w:val="20"/>
          <w:szCs w:val="20"/>
          <w:lang w:eastAsia="pt-BR"/>
        </w:rPr>
        <w:t xml:space="preserve"> e a avitaminose </w:t>
      </w:r>
      <w:r w:rsidR="008476B9" w:rsidRPr="00E52493">
        <w:rPr>
          <w:position w:val="-10"/>
          <w:sz w:val="20"/>
          <w:szCs w:val="20"/>
          <w:lang w:eastAsia="pt-BR"/>
        </w:rPr>
        <w:object w:dxaOrig="360" w:dyaOrig="300">
          <v:shape id="_x0000_i1044" type="#_x0000_t75" style="width:18pt;height:15pt" o:ole="">
            <v:imagedata r:id="rId43" o:title=""/>
          </v:shape>
          <o:OLEObject Type="Embed" ProgID="Equation.DSMT4" ShapeID="_x0000_i1044" DrawAspect="Content" ObjectID="_1678796441" r:id="rId44"/>
        </w:object>
      </w:r>
      <w:r w:rsidRPr="00E52493">
        <w:rPr>
          <w:sz w:val="20"/>
          <w:szCs w:val="20"/>
          <w:lang w:eastAsia="pt-BR"/>
        </w:rPr>
        <w:t xml:space="preserve"> causa a anemia perniciosa. </w:t>
      </w:r>
    </w:p>
    <w:p w:rsidR="00000000" w:rsidRDefault="00E3715C">
      <w:pPr>
        <w:widowControl w:val="0"/>
        <w:autoSpaceDE w:val="0"/>
        <w:autoSpaceDN w:val="0"/>
        <w:adjustRightInd w:val="0"/>
        <w:spacing w:after="0" w:line="240" w:lineRule="auto"/>
        <w:rPr>
          <w:lang w:eastAsia="pt-BR"/>
        </w:rPr>
      </w:pPr>
    </w:p>
    <w:p w:rsidR="00000000" w:rsidRDefault="00E3715C">
      <w:pPr>
        <w:widowControl w:val="0"/>
        <w:autoSpaceDE w:val="0"/>
        <w:autoSpaceDN w:val="0"/>
        <w:adjustRightInd w:val="0"/>
        <w:spacing w:after="0" w:line="240" w:lineRule="auto"/>
        <w:rPr>
          <w:lang w:eastAsia="pt-BR"/>
        </w:rPr>
      </w:pPr>
    </w:p>
    <w:p w:rsidR="00000000" w:rsidRDefault="00E3715C">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E3715C">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01/04/2021 às 15:33</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CITOLOGIA PISM 1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191901</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1/2020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191903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1/2020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191902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1/2020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191906</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1/2020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187565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1/2019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187566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1/2019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188569</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1/2018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188573</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1/2018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188570</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Ufjf-pism 1/2018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188575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1/2018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167792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1/2017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167796</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Ufjf-pism 1/2017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167797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1/2017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156015</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Ufjf-pism 1/2016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156020</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Ufjf-pism 1/2016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156016</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Ufjf-pism 1/2016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157948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1/2015</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157951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1/2015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157949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1/2015</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45"/>
      <w:footerReference w:type="default" r:id="rId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E3715C">
      <w:rPr>
        <w:rStyle w:val="Nmerodepgina"/>
        <w:noProof/>
        <w:color w:val="808080"/>
        <w:sz w:val="20"/>
        <w:szCs w:val="20"/>
      </w:rPr>
      <w:t>5</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E3715C">
      <w:rPr>
        <w:rStyle w:val="Nmerodepgina"/>
        <w:noProof/>
        <w:color w:val="808080"/>
        <w:sz w:val="20"/>
        <w:szCs w:val="20"/>
      </w:rPr>
      <w:t>5</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0F8B"/>
    <w:rsid w:val="0000278D"/>
    <w:rsid w:val="00010554"/>
    <w:rsid w:val="00010D62"/>
    <w:rsid w:val="00013978"/>
    <w:rsid w:val="00013BE4"/>
    <w:rsid w:val="00022EBA"/>
    <w:rsid w:val="0002358C"/>
    <w:rsid w:val="00023C15"/>
    <w:rsid w:val="00024F82"/>
    <w:rsid w:val="00037712"/>
    <w:rsid w:val="000424CA"/>
    <w:rsid w:val="0006157B"/>
    <w:rsid w:val="0006235F"/>
    <w:rsid w:val="00062D8F"/>
    <w:rsid w:val="00071D64"/>
    <w:rsid w:val="00072DD5"/>
    <w:rsid w:val="000735B3"/>
    <w:rsid w:val="0007453E"/>
    <w:rsid w:val="00075CA5"/>
    <w:rsid w:val="000802F5"/>
    <w:rsid w:val="0008350C"/>
    <w:rsid w:val="00085036"/>
    <w:rsid w:val="00086B06"/>
    <w:rsid w:val="000968AC"/>
    <w:rsid w:val="000A27E6"/>
    <w:rsid w:val="000A4F1D"/>
    <w:rsid w:val="000A6129"/>
    <w:rsid w:val="000A6BD9"/>
    <w:rsid w:val="000B1821"/>
    <w:rsid w:val="000B57A7"/>
    <w:rsid w:val="000C4282"/>
    <w:rsid w:val="000D0C65"/>
    <w:rsid w:val="000D1869"/>
    <w:rsid w:val="000D7ACC"/>
    <w:rsid w:val="000E7E93"/>
    <w:rsid w:val="000F0458"/>
    <w:rsid w:val="000F2780"/>
    <w:rsid w:val="000F2B67"/>
    <w:rsid w:val="000F2C7C"/>
    <w:rsid w:val="000F5317"/>
    <w:rsid w:val="001003D0"/>
    <w:rsid w:val="0010137B"/>
    <w:rsid w:val="0010207E"/>
    <w:rsid w:val="00103867"/>
    <w:rsid w:val="00104A9A"/>
    <w:rsid w:val="001115BB"/>
    <w:rsid w:val="00112F1F"/>
    <w:rsid w:val="00124161"/>
    <w:rsid w:val="001259AA"/>
    <w:rsid w:val="00126437"/>
    <w:rsid w:val="00127B5F"/>
    <w:rsid w:val="00133D2F"/>
    <w:rsid w:val="00142C74"/>
    <w:rsid w:val="00161C8C"/>
    <w:rsid w:val="0016668C"/>
    <w:rsid w:val="001707B8"/>
    <w:rsid w:val="00171E64"/>
    <w:rsid w:val="001726EC"/>
    <w:rsid w:val="00177BCE"/>
    <w:rsid w:val="00180874"/>
    <w:rsid w:val="001829F3"/>
    <w:rsid w:val="001868FC"/>
    <w:rsid w:val="00187ED7"/>
    <w:rsid w:val="001A021A"/>
    <w:rsid w:val="001A27B6"/>
    <w:rsid w:val="001A395A"/>
    <w:rsid w:val="001A7AD1"/>
    <w:rsid w:val="001B22E7"/>
    <w:rsid w:val="001B4626"/>
    <w:rsid w:val="001C0119"/>
    <w:rsid w:val="001C27B1"/>
    <w:rsid w:val="001C3819"/>
    <w:rsid w:val="001C499D"/>
    <w:rsid w:val="001C4A22"/>
    <w:rsid w:val="001C6D9C"/>
    <w:rsid w:val="001C77F6"/>
    <w:rsid w:val="001D0DC2"/>
    <w:rsid w:val="001D4134"/>
    <w:rsid w:val="001F23F6"/>
    <w:rsid w:val="00200389"/>
    <w:rsid w:val="00201A03"/>
    <w:rsid w:val="002124D3"/>
    <w:rsid w:val="00216B0F"/>
    <w:rsid w:val="00226334"/>
    <w:rsid w:val="0022660B"/>
    <w:rsid w:val="002317B6"/>
    <w:rsid w:val="0023470E"/>
    <w:rsid w:val="00234BAD"/>
    <w:rsid w:val="00241D36"/>
    <w:rsid w:val="00241D74"/>
    <w:rsid w:val="002473E6"/>
    <w:rsid w:val="002510F8"/>
    <w:rsid w:val="00251D21"/>
    <w:rsid w:val="002529EA"/>
    <w:rsid w:val="002547FB"/>
    <w:rsid w:val="0025482E"/>
    <w:rsid w:val="002556A9"/>
    <w:rsid w:val="00256034"/>
    <w:rsid w:val="00260CE3"/>
    <w:rsid w:val="002641CA"/>
    <w:rsid w:val="002709BF"/>
    <w:rsid w:val="00281ED9"/>
    <w:rsid w:val="002831C3"/>
    <w:rsid w:val="00284D07"/>
    <w:rsid w:val="002916A6"/>
    <w:rsid w:val="002917C3"/>
    <w:rsid w:val="00293C22"/>
    <w:rsid w:val="0029596E"/>
    <w:rsid w:val="002A6E12"/>
    <w:rsid w:val="002A76EF"/>
    <w:rsid w:val="002B0880"/>
    <w:rsid w:val="002B2FCF"/>
    <w:rsid w:val="002B5122"/>
    <w:rsid w:val="002C116F"/>
    <w:rsid w:val="002C6D90"/>
    <w:rsid w:val="002C79E4"/>
    <w:rsid w:val="002D03F5"/>
    <w:rsid w:val="002D3297"/>
    <w:rsid w:val="002D33C8"/>
    <w:rsid w:val="002E336B"/>
    <w:rsid w:val="002F06B1"/>
    <w:rsid w:val="002F0AFD"/>
    <w:rsid w:val="002F0C19"/>
    <w:rsid w:val="002F15B4"/>
    <w:rsid w:val="0030236D"/>
    <w:rsid w:val="0030248E"/>
    <w:rsid w:val="00302D0A"/>
    <w:rsid w:val="00303DFB"/>
    <w:rsid w:val="00305069"/>
    <w:rsid w:val="00305F09"/>
    <w:rsid w:val="00310785"/>
    <w:rsid w:val="00312AB5"/>
    <w:rsid w:val="0031569E"/>
    <w:rsid w:val="00316DDF"/>
    <w:rsid w:val="0031752D"/>
    <w:rsid w:val="0032233C"/>
    <w:rsid w:val="00323A08"/>
    <w:rsid w:val="00323EEA"/>
    <w:rsid w:val="0033074F"/>
    <w:rsid w:val="00335AEC"/>
    <w:rsid w:val="003406E3"/>
    <w:rsid w:val="00342890"/>
    <w:rsid w:val="00344170"/>
    <w:rsid w:val="00344575"/>
    <w:rsid w:val="0035300B"/>
    <w:rsid w:val="00353F90"/>
    <w:rsid w:val="003617B2"/>
    <w:rsid w:val="00362687"/>
    <w:rsid w:val="00363430"/>
    <w:rsid w:val="00370EDD"/>
    <w:rsid w:val="00381C74"/>
    <w:rsid w:val="003845F3"/>
    <w:rsid w:val="003871BD"/>
    <w:rsid w:val="00387B80"/>
    <w:rsid w:val="0039044E"/>
    <w:rsid w:val="00390918"/>
    <w:rsid w:val="00391AB3"/>
    <w:rsid w:val="00397813"/>
    <w:rsid w:val="003A073B"/>
    <w:rsid w:val="003A7237"/>
    <w:rsid w:val="003B340B"/>
    <w:rsid w:val="003B56BA"/>
    <w:rsid w:val="003B6C6A"/>
    <w:rsid w:val="003C0CD2"/>
    <w:rsid w:val="003C41F7"/>
    <w:rsid w:val="003C75E6"/>
    <w:rsid w:val="003C7811"/>
    <w:rsid w:val="003D3A9D"/>
    <w:rsid w:val="003D6A6D"/>
    <w:rsid w:val="003E393B"/>
    <w:rsid w:val="003E6423"/>
    <w:rsid w:val="003E79F2"/>
    <w:rsid w:val="003F02B0"/>
    <w:rsid w:val="003F089D"/>
    <w:rsid w:val="003F11FF"/>
    <w:rsid w:val="003F201E"/>
    <w:rsid w:val="003F5C07"/>
    <w:rsid w:val="003F6CC1"/>
    <w:rsid w:val="003F6F4B"/>
    <w:rsid w:val="004003E2"/>
    <w:rsid w:val="00405524"/>
    <w:rsid w:val="00410905"/>
    <w:rsid w:val="004136F5"/>
    <w:rsid w:val="004219A9"/>
    <w:rsid w:val="004222F6"/>
    <w:rsid w:val="00422512"/>
    <w:rsid w:val="00422E13"/>
    <w:rsid w:val="0042378D"/>
    <w:rsid w:val="004269EF"/>
    <w:rsid w:val="00427519"/>
    <w:rsid w:val="00432C0D"/>
    <w:rsid w:val="0043409D"/>
    <w:rsid w:val="00434DBC"/>
    <w:rsid w:val="004416D6"/>
    <w:rsid w:val="00450477"/>
    <w:rsid w:val="00453730"/>
    <w:rsid w:val="00462237"/>
    <w:rsid w:val="004627BA"/>
    <w:rsid w:val="00463C39"/>
    <w:rsid w:val="00465D22"/>
    <w:rsid w:val="0047190C"/>
    <w:rsid w:val="004722EA"/>
    <w:rsid w:val="00474B44"/>
    <w:rsid w:val="00476B5F"/>
    <w:rsid w:val="00483B63"/>
    <w:rsid w:val="00495740"/>
    <w:rsid w:val="00497E60"/>
    <w:rsid w:val="004B0802"/>
    <w:rsid w:val="004B22A0"/>
    <w:rsid w:val="004C3E79"/>
    <w:rsid w:val="004C53CC"/>
    <w:rsid w:val="004C7CDC"/>
    <w:rsid w:val="004D00D4"/>
    <w:rsid w:val="004D0615"/>
    <w:rsid w:val="004D20CF"/>
    <w:rsid w:val="004D2274"/>
    <w:rsid w:val="004D5100"/>
    <w:rsid w:val="004D55D0"/>
    <w:rsid w:val="004E4024"/>
    <w:rsid w:val="004E75C6"/>
    <w:rsid w:val="004E7C37"/>
    <w:rsid w:val="004F01D4"/>
    <w:rsid w:val="004F5009"/>
    <w:rsid w:val="004F604F"/>
    <w:rsid w:val="004F73F2"/>
    <w:rsid w:val="005002AD"/>
    <w:rsid w:val="00501BF9"/>
    <w:rsid w:val="00505C74"/>
    <w:rsid w:val="005076DE"/>
    <w:rsid w:val="00514DB7"/>
    <w:rsid w:val="00517ECA"/>
    <w:rsid w:val="00520A59"/>
    <w:rsid w:val="005215D4"/>
    <w:rsid w:val="005278CF"/>
    <w:rsid w:val="0053000B"/>
    <w:rsid w:val="005304C6"/>
    <w:rsid w:val="00536E8C"/>
    <w:rsid w:val="005444B5"/>
    <w:rsid w:val="0055166A"/>
    <w:rsid w:val="00565757"/>
    <w:rsid w:val="0057077B"/>
    <w:rsid w:val="00571D33"/>
    <w:rsid w:val="005722BA"/>
    <w:rsid w:val="005729D7"/>
    <w:rsid w:val="00572EDF"/>
    <w:rsid w:val="00573B61"/>
    <w:rsid w:val="005756C0"/>
    <w:rsid w:val="005803A8"/>
    <w:rsid w:val="0058468E"/>
    <w:rsid w:val="00592A75"/>
    <w:rsid w:val="005956CF"/>
    <w:rsid w:val="005959DB"/>
    <w:rsid w:val="0059636A"/>
    <w:rsid w:val="0059795E"/>
    <w:rsid w:val="005A613C"/>
    <w:rsid w:val="005B1988"/>
    <w:rsid w:val="005B2600"/>
    <w:rsid w:val="005C55DF"/>
    <w:rsid w:val="005D12E3"/>
    <w:rsid w:val="005E21DD"/>
    <w:rsid w:val="005E2964"/>
    <w:rsid w:val="005F134F"/>
    <w:rsid w:val="005F4309"/>
    <w:rsid w:val="005F56B0"/>
    <w:rsid w:val="005F699E"/>
    <w:rsid w:val="00602A1F"/>
    <w:rsid w:val="00604790"/>
    <w:rsid w:val="00616135"/>
    <w:rsid w:val="00616245"/>
    <w:rsid w:val="00620322"/>
    <w:rsid w:val="00620792"/>
    <w:rsid w:val="00620C08"/>
    <w:rsid w:val="006235CE"/>
    <w:rsid w:val="0062389A"/>
    <w:rsid w:val="00627F89"/>
    <w:rsid w:val="006306BE"/>
    <w:rsid w:val="00630822"/>
    <w:rsid w:val="006343FA"/>
    <w:rsid w:val="00635A0F"/>
    <w:rsid w:val="006368C0"/>
    <w:rsid w:val="00646C8F"/>
    <w:rsid w:val="00647DFC"/>
    <w:rsid w:val="00651A3E"/>
    <w:rsid w:val="0065380F"/>
    <w:rsid w:val="00660511"/>
    <w:rsid w:val="006652F6"/>
    <w:rsid w:val="00666383"/>
    <w:rsid w:val="006761D5"/>
    <w:rsid w:val="00676E08"/>
    <w:rsid w:val="00677C22"/>
    <w:rsid w:val="0068154B"/>
    <w:rsid w:val="00685C85"/>
    <w:rsid w:val="00693478"/>
    <w:rsid w:val="006937F2"/>
    <w:rsid w:val="00695E69"/>
    <w:rsid w:val="006960FB"/>
    <w:rsid w:val="00696A6F"/>
    <w:rsid w:val="0069745B"/>
    <w:rsid w:val="00697D2C"/>
    <w:rsid w:val="006A462B"/>
    <w:rsid w:val="006A615B"/>
    <w:rsid w:val="006B2337"/>
    <w:rsid w:val="006B2916"/>
    <w:rsid w:val="006B4776"/>
    <w:rsid w:val="006B6453"/>
    <w:rsid w:val="006C1587"/>
    <w:rsid w:val="006C1755"/>
    <w:rsid w:val="006C5B77"/>
    <w:rsid w:val="006D782C"/>
    <w:rsid w:val="006D7FA7"/>
    <w:rsid w:val="006E4AAA"/>
    <w:rsid w:val="006E50B5"/>
    <w:rsid w:val="006E577D"/>
    <w:rsid w:val="006F0A83"/>
    <w:rsid w:val="006F1737"/>
    <w:rsid w:val="006F56F8"/>
    <w:rsid w:val="0070111B"/>
    <w:rsid w:val="007023B9"/>
    <w:rsid w:val="00702CCC"/>
    <w:rsid w:val="00711A47"/>
    <w:rsid w:val="00720504"/>
    <w:rsid w:val="00720640"/>
    <w:rsid w:val="0072129D"/>
    <w:rsid w:val="007212FA"/>
    <w:rsid w:val="007219F3"/>
    <w:rsid w:val="007247E5"/>
    <w:rsid w:val="00725128"/>
    <w:rsid w:val="007307CE"/>
    <w:rsid w:val="00731B18"/>
    <w:rsid w:val="00735DCC"/>
    <w:rsid w:val="00736A01"/>
    <w:rsid w:val="007476E9"/>
    <w:rsid w:val="0075078F"/>
    <w:rsid w:val="00754AFD"/>
    <w:rsid w:val="00756A48"/>
    <w:rsid w:val="00756F41"/>
    <w:rsid w:val="007618EE"/>
    <w:rsid w:val="00771CEF"/>
    <w:rsid w:val="00780253"/>
    <w:rsid w:val="00787BB6"/>
    <w:rsid w:val="00787D49"/>
    <w:rsid w:val="007902F8"/>
    <w:rsid w:val="00795EB5"/>
    <w:rsid w:val="00796C84"/>
    <w:rsid w:val="007A1595"/>
    <w:rsid w:val="007A1ABB"/>
    <w:rsid w:val="007A4E08"/>
    <w:rsid w:val="007A5736"/>
    <w:rsid w:val="007A5987"/>
    <w:rsid w:val="007B0139"/>
    <w:rsid w:val="007B0D60"/>
    <w:rsid w:val="007B1BCC"/>
    <w:rsid w:val="007B214D"/>
    <w:rsid w:val="007B2EA8"/>
    <w:rsid w:val="007B3968"/>
    <w:rsid w:val="007B4D02"/>
    <w:rsid w:val="007C145B"/>
    <w:rsid w:val="007D01F8"/>
    <w:rsid w:val="007D1ACC"/>
    <w:rsid w:val="007D1FDE"/>
    <w:rsid w:val="007D2125"/>
    <w:rsid w:val="007D25D9"/>
    <w:rsid w:val="007D53D3"/>
    <w:rsid w:val="007D7013"/>
    <w:rsid w:val="007D70C6"/>
    <w:rsid w:val="007E6F4E"/>
    <w:rsid w:val="007F472C"/>
    <w:rsid w:val="007F7B2C"/>
    <w:rsid w:val="00802644"/>
    <w:rsid w:val="008048D7"/>
    <w:rsid w:val="00805AF8"/>
    <w:rsid w:val="00811F23"/>
    <w:rsid w:val="00814C6C"/>
    <w:rsid w:val="00816311"/>
    <w:rsid w:val="008168D9"/>
    <w:rsid w:val="00820106"/>
    <w:rsid w:val="008203E7"/>
    <w:rsid w:val="00832114"/>
    <w:rsid w:val="008354EC"/>
    <w:rsid w:val="00837C66"/>
    <w:rsid w:val="008404E9"/>
    <w:rsid w:val="008471CE"/>
    <w:rsid w:val="008476B9"/>
    <w:rsid w:val="00855CB8"/>
    <w:rsid w:val="00861871"/>
    <w:rsid w:val="008707E1"/>
    <w:rsid w:val="00875CAA"/>
    <w:rsid w:val="00876BB5"/>
    <w:rsid w:val="0088045F"/>
    <w:rsid w:val="008828F9"/>
    <w:rsid w:val="00882BC3"/>
    <w:rsid w:val="00890A86"/>
    <w:rsid w:val="008A4A47"/>
    <w:rsid w:val="008A7409"/>
    <w:rsid w:val="008B3CF9"/>
    <w:rsid w:val="008C050D"/>
    <w:rsid w:val="008C60BF"/>
    <w:rsid w:val="008D21BB"/>
    <w:rsid w:val="008D3352"/>
    <w:rsid w:val="008D5966"/>
    <w:rsid w:val="008D722B"/>
    <w:rsid w:val="008D7399"/>
    <w:rsid w:val="008D7DC3"/>
    <w:rsid w:val="00902FAA"/>
    <w:rsid w:val="00904128"/>
    <w:rsid w:val="009064AA"/>
    <w:rsid w:val="00915667"/>
    <w:rsid w:val="00916BF4"/>
    <w:rsid w:val="00923685"/>
    <w:rsid w:val="009242C0"/>
    <w:rsid w:val="009318EA"/>
    <w:rsid w:val="0094547B"/>
    <w:rsid w:val="009467C7"/>
    <w:rsid w:val="00947952"/>
    <w:rsid w:val="00951CD6"/>
    <w:rsid w:val="009577C0"/>
    <w:rsid w:val="00964EC1"/>
    <w:rsid w:val="00965263"/>
    <w:rsid w:val="009658DE"/>
    <w:rsid w:val="009703A4"/>
    <w:rsid w:val="009756E3"/>
    <w:rsid w:val="009829FD"/>
    <w:rsid w:val="009A25CA"/>
    <w:rsid w:val="009A79E5"/>
    <w:rsid w:val="009A7F89"/>
    <w:rsid w:val="009B26AA"/>
    <w:rsid w:val="009B6197"/>
    <w:rsid w:val="009C0347"/>
    <w:rsid w:val="009C48AD"/>
    <w:rsid w:val="009D12BC"/>
    <w:rsid w:val="009D1D42"/>
    <w:rsid w:val="009D641B"/>
    <w:rsid w:val="009E0285"/>
    <w:rsid w:val="009E112F"/>
    <w:rsid w:val="009E3538"/>
    <w:rsid w:val="009E3EED"/>
    <w:rsid w:val="009E4B94"/>
    <w:rsid w:val="009E7359"/>
    <w:rsid w:val="009E79E6"/>
    <w:rsid w:val="009F03A1"/>
    <w:rsid w:val="00A00912"/>
    <w:rsid w:val="00A020AC"/>
    <w:rsid w:val="00A04143"/>
    <w:rsid w:val="00A11BE1"/>
    <w:rsid w:val="00A12882"/>
    <w:rsid w:val="00A14CCC"/>
    <w:rsid w:val="00A15956"/>
    <w:rsid w:val="00A16824"/>
    <w:rsid w:val="00A2723A"/>
    <w:rsid w:val="00A3119C"/>
    <w:rsid w:val="00A3161B"/>
    <w:rsid w:val="00A3475F"/>
    <w:rsid w:val="00A36B78"/>
    <w:rsid w:val="00A4646C"/>
    <w:rsid w:val="00A50CB2"/>
    <w:rsid w:val="00A5105D"/>
    <w:rsid w:val="00A63A77"/>
    <w:rsid w:val="00A64E13"/>
    <w:rsid w:val="00A64FDC"/>
    <w:rsid w:val="00A67309"/>
    <w:rsid w:val="00A6781B"/>
    <w:rsid w:val="00A71313"/>
    <w:rsid w:val="00A719FE"/>
    <w:rsid w:val="00A728E1"/>
    <w:rsid w:val="00A72C5C"/>
    <w:rsid w:val="00A74392"/>
    <w:rsid w:val="00A81777"/>
    <w:rsid w:val="00A915EF"/>
    <w:rsid w:val="00A92CD8"/>
    <w:rsid w:val="00AA2A11"/>
    <w:rsid w:val="00AA6D3C"/>
    <w:rsid w:val="00AA764B"/>
    <w:rsid w:val="00AB1695"/>
    <w:rsid w:val="00AB22E0"/>
    <w:rsid w:val="00AB54BC"/>
    <w:rsid w:val="00AB5A63"/>
    <w:rsid w:val="00AB5A6B"/>
    <w:rsid w:val="00AC2649"/>
    <w:rsid w:val="00AC79F0"/>
    <w:rsid w:val="00AD0BD1"/>
    <w:rsid w:val="00AD3B50"/>
    <w:rsid w:val="00AE6661"/>
    <w:rsid w:val="00AF14DD"/>
    <w:rsid w:val="00AF2168"/>
    <w:rsid w:val="00AF36A8"/>
    <w:rsid w:val="00AF44F7"/>
    <w:rsid w:val="00AF4895"/>
    <w:rsid w:val="00AF5D1E"/>
    <w:rsid w:val="00AF6E05"/>
    <w:rsid w:val="00AF71A9"/>
    <w:rsid w:val="00B008A7"/>
    <w:rsid w:val="00B009E3"/>
    <w:rsid w:val="00B0193F"/>
    <w:rsid w:val="00B020A2"/>
    <w:rsid w:val="00B05AEB"/>
    <w:rsid w:val="00B232E7"/>
    <w:rsid w:val="00B30F88"/>
    <w:rsid w:val="00B3368B"/>
    <w:rsid w:val="00B36681"/>
    <w:rsid w:val="00B44620"/>
    <w:rsid w:val="00B51346"/>
    <w:rsid w:val="00B56EDF"/>
    <w:rsid w:val="00B570A0"/>
    <w:rsid w:val="00B6419B"/>
    <w:rsid w:val="00B65C95"/>
    <w:rsid w:val="00B73329"/>
    <w:rsid w:val="00B74702"/>
    <w:rsid w:val="00B751D9"/>
    <w:rsid w:val="00B75BFE"/>
    <w:rsid w:val="00B75DAB"/>
    <w:rsid w:val="00B8372A"/>
    <w:rsid w:val="00B900F8"/>
    <w:rsid w:val="00BA5E00"/>
    <w:rsid w:val="00BA777A"/>
    <w:rsid w:val="00BB016B"/>
    <w:rsid w:val="00BB10C9"/>
    <w:rsid w:val="00BC0FB7"/>
    <w:rsid w:val="00BC5830"/>
    <w:rsid w:val="00BC5CFC"/>
    <w:rsid w:val="00BC7085"/>
    <w:rsid w:val="00BD3E25"/>
    <w:rsid w:val="00BD5E96"/>
    <w:rsid w:val="00BE0520"/>
    <w:rsid w:val="00BE245E"/>
    <w:rsid w:val="00BE352B"/>
    <w:rsid w:val="00BE36DB"/>
    <w:rsid w:val="00BF040B"/>
    <w:rsid w:val="00BF0B0C"/>
    <w:rsid w:val="00BF2168"/>
    <w:rsid w:val="00BF4278"/>
    <w:rsid w:val="00C0063C"/>
    <w:rsid w:val="00C0227A"/>
    <w:rsid w:val="00C0571C"/>
    <w:rsid w:val="00C101C0"/>
    <w:rsid w:val="00C20A43"/>
    <w:rsid w:val="00C2332C"/>
    <w:rsid w:val="00C25FC6"/>
    <w:rsid w:val="00C312FC"/>
    <w:rsid w:val="00C348BE"/>
    <w:rsid w:val="00C4245A"/>
    <w:rsid w:val="00C47373"/>
    <w:rsid w:val="00C525C9"/>
    <w:rsid w:val="00C53092"/>
    <w:rsid w:val="00C571AC"/>
    <w:rsid w:val="00C61211"/>
    <w:rsid w:val="00C653E3"/>
    <w:rsid w:val="00C729E8"/>
    <w:rsid w:val="00C81844"/>
    <w:rsid w:val="00C82FF8"/>
    <w:rsid w:val="00C84060"/>
    <w:rsid w:val="00C86E38"/>
    <w:rsid w:val="00C92FC6"/>
    <w:rsid w:val="00CA0C82"/>
    <w:rsid w:val="00CB2A2B"/>
    <w:rsid w:val="00CB3C39"/>
    <w:rsid w:val="00CC460D"/>
    <w:rsid w:val="00CC4EA4"/>
    <w:rsid w:val="00CC52F6"/>
    <w:rsid w:val="00CD3621"/>
    <w:rsid w:val="00CD46BD"/>
    <w:rsid w:val="00CD6ECA"/>
    <w:rsid w:val="00CE0FE1"/>
    <w:rsid w:val="00CE121D"/>
    <w:rsid w:val="00CE2C9A"/>
    <w:rsid w:val="00CE603A"/>
    <w:rsid w:val="00CF10CB"/>
    <w:rsid w:val="00CF1124"/>
    <w:rsid w:val="00CF2D0B"/>
    <w:rsid w:val="00CF51C3"/>
    <w:rsid w:val="00D01277"/>
    <w:rsid w:val="00D108E5"/>
    <w:rsid w:val="00D12688"/>
    <w:rsid w:val="00D16217"/>
    <w:rsid w:val="00D26690"/>
    <w:rsid w:val="00D31954"/>
    <w:rsid w:val="00D4508D"/>
    <w:rsid w:val="00D46A58"/>
    <w:rsid w:val="00D472F0"/>
    <w:rsid w:val="00D5352A"/>
    <w:rsid w:val="00D567C1"/>
    <w:rsid w:val="00D656C1"/>
    <w:rsid w:val="00D71B6B"/>
    <w:rsid w:val="00D72140"/>
    <w:rsid w:val="00D7267A"/>
    <w:rsid w:val="00D754F4"/>
    <w:rsid w:val="00D76D4D"/>
    <w:rsid w:val="00D903C8"/>
    <w:rsid w:val="00D92385"/>
    <w:rsid w:val="00D92EF8"/>
    <w:rsid w:val="00D93C2E"/>
    <w:rsid w:val="00D969BD"/>
    <w:rsid w:val="00DB47CE"/>
    <w:rsid w:val="00DB48AF"/>
    <w:rsid w:val="00DB4A7F"/>
    <w:rsid w:val="00DB6205"/>
    <w:rsid w:val="00DB774E"/>
    <w:rsid w:val="00DB7B70"/>
    <w:rsid w:val="00DC0234"/>
    <w:rsid w:val="00DC286C"/>
    <w:rsid w:val="00DC2FB0"/>
    <w:rsid w:val="00DC4569"/>
    <w:rsid w:val="00DC4EAF"/>
    <w:rsid w:val="00DC4FB1"/>
    <w:rsid w:val="00DC5811"/>
    <w:rsid w:val="00DC67B0"/>
    <w:rsid w:val="00DC70FA"/>
    <w:rsid w:val="00DD3068"/>
    <w:rsid w:val="00DE5868"/>
    <w:rsid w:val="00DE7FC5"/>
    <w:rsid w:val="00DF07C1"/>
    <w:rsid w:val="00DF4148"/>
    <w:rsid w:val="00DF7140"/>
    <w:rsid w:val="00E0252E"/>
    <w:rsid w:val="00E113C3"/>
    <w:rsid w:val="00E1440B"/>
    <w:rsid w:val="00E145FD"/>
    <w:rsid w:val="00E2159F"/>
    <w:rsid w:val="00E239FE"/>
    <w:rsid w:val="00E31FDA"/>
    <w:rsid w:val="00E3715C"/>
    <w:rsid w:val="00E413C7"/>
    <w:rsid w:val="00E47DE8"/>
    <w:rsid w:val="00E52493"/>
    <w:rsid w:val="00E5611A"/>
    <w:rsid w:val="00E62908"/>
    <w:rsid w:val="00E63654"/>
    <w:rsid w:val="00E640F5"/>
    <w:rsid w:val="00E67964"/>
    <w:rsid w:val="00E7001F"/>
    <w:rsid w:val="00E7444E"/>
    <w:rsid w:val="00E75F6D"/>
    <w:rsid w:val="00E822C2"/>
    <w:rsid w:val="00E824AE"/>
    <w:rsid w:val="00E83646"/>
    <w:rsid w:val="00E879B9"/>
    <w:rsid w:val="00E92273"/>
    <w:rsid w:val="00E93ACE"/>
    <w:rsid w:val="00E95BF7"/>
    <w:rsid w:val="00E96D6E"/>
    <w:rsid w:val="00EA0FD1"/>
    <w:rsid w:val="00EA45A9"/>
    <w:rsid w:val="00EA7B85"/>
    <w:rsid w:val="00EB1770"/>
    <w:rsid w:val="00EB42B2"/>
    <w:rsid w:val="00EC0102"/>
    <w:rsid w:val="00EC6671"/>
    <w:rsid w:val="00EE21A2"/>
    <w:rsid w:val="00EE590F"/>
    <w:rsid w:val="00EE6558"/>
    <w:rsid w:val="00EE77F6"/>
    <w:rsid w:val="00EF008F"/>
    <w:rsid w:val="00F00443"/>
    <w:rsid w:val="00F01B97"/>
    <w:rsid w:val="00F02411"/>
    <w:rsid w:val="00F031A0"/>
    <w:rsid w:val="00F032ED"/>
    <w:rsid w:val="00F03581"/>
    <w:rsid w:val="00F05798"/>
    <w:rsid w:val="00F06069"/>
    <w:rsid w:val="00F113F5"/>
    <w:rsid w:val="00F116E2"/>
    <w:rsid w:val="00F12A7F"/>
    <w:rsid w:val="00F13FB0"/>
    <w:rsid w:val="00F155B4"/>
    <w:rsid w:val="00F1689D"/>
    <w:rsid w:val="00F26A6F"/>
    <w:rsid w:val="00F34A73"/>
    <w:rsid w:val="00F37426"/>
    <w:rsid w:val="00F4503D"/>
    <w:rsid w:val="00F50300"/>
    <w:rsid w:val="00F5308D"/>
    <w:rsid w:val="00F54A05"/>
    <w:rsid w:val="00F611D2"/>
    <w:rsid w:val="00F62F71"/>
    <w:rsid w:val="00F63781"/>
    <w:rsid w:val="00F65523"/>
    <w:rsid w:val="00F65A77"/>
    <w:rsid w:val="00F65BEB"/>
    <w:rsid w:val="00F66EBD"/>
    <w:rsid w:val="00F805C0"/>
    <w:rsid w:val="00F86423"/>
    <w:rsid w:val="00F92216"/>
    <w:rsid w:val="00F935C8"/>
    <w:rsid w:val="00F93F3D"/>
    <w:rsid w:val="00F97B70"/>
    <w:rsid w:val="00FA0D6A"/>
    <w:rsid w:val="00FA3790"/>
    <w:rsid w:val="00FA5C86"/>
    <w:rsid w:val="00FB5C27"/>
    <w:rsid w:val="00FB6A28"/>
    <w:rsid w:val="00FB77DC"/>
    <w:rsid w:val="00FC046A"/>
    <w:rsid w:val="00FC1E2D"/>
    <w:rsid w:val="00FC3B47"/>
    <w:rsid w:val="00FC79C1"/>
    <w:rsid w:val="00FD67F9"/>
    <w:rsid w:val="00FD6ED9"/>
    <w:rsid w:val="00FE1D61"/>
    <w:rsid w:val="00FE1E53"/>
    <w:rsid w:val="00FE4C40"/>
    <w:rsid w:val="00FE673E"/>
    <w:rsid w:val="00FF0335"/>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9.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theme" Target="theme/theme1.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image" Target="media/image19.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3455</Words>
  <Characters>19694</Characters>
  <Application>Microsoft Office Word</Application>
  <DocSecurity>0</DocSecurity>
  <Lines>164</Lines>
  <Paragraphs>46</Paragraphs>
  <ScaleCrop>false</ScaleCrop>
  <Company>Hewlett-Packard Company</Company>
  <LinksUpToDate>false</LinksUpToDate>
  <CharactersWithSpaces>23103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2021-04-01T18:34:00Z</dcterms:created>
  <dcterms:modified xsi:type="dcterms:W3CDTF">2021-04-01T18:34:00Z</dcterms:modified>
</cp:coreProperties>
</file>