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6" w:rsidRDefault="00CB5675">
      <w:r>
        <w:t>FUNÇÕES DA MEMBRANA PLASMÁTICA</w:t>
      </w:r>
    </w:p>
    <w:p w:rsidR="00CB5675" w:rsidRPr="00CB5675" w:rsidRDefault="00CB5675" w:rsidP="00CB5675">
      <w:pPr>
        <w:pStyle w:val="Cabealho"/>
        <w:tabs>
          <w:tab w:val="left" w:pos="142"/>
          <w:tab w:val="left" w:pos="284"/>
          <w:tab w:val="left" w:pos="567"/>
        </w:tabs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t>1-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UNESP) Duas hemácias (h</w:t>
      </w:r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1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e h</w:t>
      </w:r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2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) são retiradas de uma solução hipotônica. A hemácia h</w:t>
      </w:r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1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é mergulhada em uma solução hipotônica (1), enquanto a hemácia h</w:t>
      </w:r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2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é colocada em solução hipertônica (2).</w:t>
      </w:r>
    </w:p>
    <w:p w:rsidR="00CB5675" w:rsidRPr="00CB5675" w:rsidRDefault="00CB5675" w:rsidP="00CB5675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O que acontece com a hemácia em </w:t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1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?</w:t>
      </w:r>
    </w:p>
    <w:p w:rsidR="00CB5675" w:rsidRPr="00CB5675" w:rsidRDefault="00CB5675" w:rsidP="00CB5675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E em </w:t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2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?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0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3175</wp:posOffset>
            </wp:positionV>
            <wp:extent cx="2190750" cy="933450"/>
            <wp:effectExtent l="0" t="0" r="0" b="0"/>
            <wp:wrapNone/>
            <wp:docPr id="63" name="Imagem 6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6" descr="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rPr>
          <w:rFonts w:ascii="Arial" w:eastAsia="Times New Roman" w:hAnsi="Arial" w:cs="Arial"/>
          <w:sz w:val="8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firstLine="284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Obs</w:t>
      </w:r>
      <w:r w:rsidRPr="00CB567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.: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As duas questões a seguir são bem parecidas.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>2-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PUC-SP) A concentração de um determinado íon X é vinte </w:t>
      </w:r>
      <w:proofErr w:type="spell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ve-zes</w:t>
      </w:r>
      <w:proofErr w:type="spell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maior no interior de uma célula do que no meio extracelular.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)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Explique o tipo de mecanismo que mantém essa diferença iônica entre a célula e seu meio.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b)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O que aconteceria com a situação descrita acima, se fosse bloqueado o processo respiratório dessa célula?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>3-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UNICAMP) No interior de uma hemácia, a concentração do íon potássio (K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) é cerca de 20 vezes maior que no plasma sanguíneo circundante. No plasma, por outro lado, há íons sódio (Na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) em concentração 20 vezes maior que no interior das hemácias.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)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Como se explica que essa diferença de concentrações se mantenha inalterada, apesar de estar ocorrendo difusão?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b)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O que aconteceria com a situação descrita acima se fosse bloqueado o processo respiratório dessa célula?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>4-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UERJ) As </w:t>
      </w:r>
      <w:proofErr w:type="spell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halobactérias</w:t>
      </w:r>
      <w:proofErr w:type="spell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são classificadas como </w:t>
      </w:r>
      <w:proofErr w:type="spell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halófilas</w:t>
      </w:r>
      <w:proofErr w:type="spell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extremas porque vivem em ambientes com uma concentração muito alta de 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. Nessas bactérias, ao contrário do que ocorre na maioria das células, existem sistemas enzimáticos que bombeiam o K+ para o seu interior de tal forma que [K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]</w:t>
      </w:r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interior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&gt; [Na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]</w:t>
      </w:r>
      <w:proofErr w:type="spellStart"/>
      <w:r w:rsidRPr="00CB5675">
        <w:rPr>
          <w:rFonts w:ascii="Arial" w:eastAsia="Times New Roman" w:hAnsi="Arial" w:cs="Arial"/>
          <w:sz w:val="16"/>
          <w:szCs w:val="16"/>
          <w:vertAlign w:val="subscript"/>
          <w:lang w:eastAsia="pt-BR"/>
        </w:rPr>
        <w:t>exterior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.Em</w:t>
      </w:r>
      <w:proofErr w:type="spell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geral nas outras espécies de microrganismo, essas concentrações são iguais. </w:t>
      </w:r>
      <w:r w:rsidRPr="00CB5675">
        <w:rPr>
          <w:rFonts w:ascii="Arial" w:eastAsia="Times New Roman" w:hAnsi="Arial" w:cs="Arial"/>
          <w:b/>
          <w:sz w:val="16"/>
          <w:szCs w:val="16"/>
          <w:lang w:eastAsia="pt-BR"/>
        </w:rPr>
        <w:t>De que forma o mecanismo de concentração de K</w:t>
      </w:r>
      <w:r w:rsidRPr="00CB5675">
        <w:rPr>
          <w:rFonts w:ascii="Arial" w:eastAsia="Times New Roman" w:hAnsi="Arial" w:cs="Arial"/>
          <w:b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é importante para as </w:t>
      </w:r>
      <w:proofErr w:type="spellStart"/>
      <w:r w:rsidRPr="00CB5675">
        <w:rPr>
          <w:rFonts w:ascii="Arial" w:eastAsia="Times New Roman" w:hAnsi="Arial" w:cs="Arial"/>
          <w:b/>
          <w:sz w:val="16"/>
          <w:szCs w:val="16"/>
          <w:lang w:eastAsia="pt-BR"/>
        </w:rPr>
        <w:t>halobactérias</w:t>
      </w:r>
      <w:proofErr w:type="spellEnd"/>
      <w:r w:rsidRPr="00CB5675">
        <w:rPr>
          <w:rFonts w:ascii="Arial" w:eastAsia="Times New Roman" w:hAnsi="Arial" w:cs="Arial"/>
          <w:b/>
          <w:sz w:val="16"/>
          <w:szCs w:val="16"/>
          <w:lang w:eastAsia="pt-BR"/>
        </w:rPr>
        <w:t>?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>5-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UFLA) O esquema abaixo representa a passagem de uma substância por uma membrana.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13970</wp:posOffset>
                </wp:positionV>
                <wp:extent cx="2514600" cy="1050925"/>
                <wp:effectExtent l="12700" t="8890" r="0" b="6985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050925"/>
                          <a:chOff x="1701" y="5540"/>
                          <a:chExt cx="4062" cy="1872"/>
                        </a:xfrm>
                      </wpg:grpSpPr>
                      <wps:wsp>
                        <wps:cNvPr id="18" name="Line 13"/>
                        <wps:cNvCnPr/>
                        <wps:spPr bwMode="auto">
                          <a:xfrm>
                            <a:off x="1701" y="594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rc 14"/>
                        <wps:cNvSpPr>
                          <a:spLocks/>
                        </wps:cNvSpPr>
                        <wps:spPr bwMode="auto">
                          <a:xfrm rot="2666232">
                            <a:off x="2241" y="6120"/>
                            <a:ext cx="720" cy="7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5"/>
                        <wps:cNvSpPr>
                          <a:spLocks/>
                        </wps:cNvSpPr>
                        <wps:spPr bwMode="auto">
                          <a:xfrm rot="13736944">
                            <a:off x="2781" y="6120"/>
                            <a:ext cx="720" cy="7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3421" y="622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3321" y="6016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337" y="6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/>
                        <wps:spPr bwMode="auto">
                          <a:xfrm>
                            <a:off x="1701" y="7020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70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06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242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278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14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50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86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422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581" y="705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40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404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68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332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96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60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88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2241" y="7232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0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206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242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278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314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350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386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22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581" y="554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40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04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368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32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96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60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88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241" y="572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4"/>
                        <wps:cNvCnPr/>
                        <wps:spPr bwMode="auto">
                          <a:xfrm>
                            <a:off x="4761" y="5940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41" y="5940"/>
                            <a:ext cx="72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ATP</w:t>
                              </w:r>
                            </w:p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  <w:p w:rsidR="00CB5675" w:rsidRPr="002526EF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4"/>
                                </w:rPr>
                              </w:pPr>
                            </w:p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ADP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641" y="5580"/>
                            <a:ext cx="108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Moléculas</w:t>
                              </w:r>
                            </w:p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683" y="6228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Membrana plasmática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7" o:spid="_x0000_s1026" style="position:absolute;left:0;text-align:left;margin-left:34.3pt;margin-top:1.1pt;width:198pt;height:82.75pt;z-index:251664384" coordorigin="1701,5540" coordsize="4062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">
                <v:line id="Line 13" o:spid="_x0000_s1027" style="position:absolute;visibility:visible;mso-wrap-style:square" from="1701,5940" to="4941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Arc 14" o:spid="_x0000_s1028" style="position:absolute;left:2241;top:6120;width:720;height:720;rotation:2912236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gR88UA&#10;AADbAAAADwAAAGRycy9kb3ducmV2LnhtbESPQWvCQBCF70L/wzKF3nRTwWJSVymFxJ5K1dBex+yY&#10;BLOzIbs1ib/eLQi9zfDevO/NajOYRlyoc7VlBc+zCARxYXXNpYL8kE6XIJxH1thYJgUjOdisHyYr&#10;TLTteUeXvS9FCGGXoILK+zaR0hUVGXQz2xIH7WQ7gz6sXSl1h30IN42cR9GLNFhzIFTY0ntFxXn/&#10;awJkTH3+Oc+ucZNuD18/xzxbfJ+Venoc3l5BeBr8v/l+/aFD/Rj+fgkD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BHzxQAAANsAAAAPAAAAAAAAAAAAAAAAAJgCAABkcnMv&#10;ZG93bnJldi54bWxQSwUGAAAAAAQABAD1AAAAigMAAAAA&#10;" path="m-1,nfc11929,,21600,9670,21600,21600em-1,nsc11929,,21600,9670,21600,21600l,21600,-1,xe" filled="f" strokeweight="1pt">
                  <v:stroke endarrow="block"/>
                  <v:path arrowok="t" o:extrusionok="f" o:connecttype="custom" o:connectlocs="0,0;720,720;0,720" o:connectangles="0,0,0"/>
                </v:shape>
                <v:shape id="Arc 15" o:spid="_x0000_s1029" style="position:absolute;left:2781;top:6120;width:720;height:720;rotation:-858855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5OdMIA&#10;AADbAAAADwAAAGRycy9kb3ducmV2LnhtbERPS2sCMRC+F/wPYYTearbaF6tRbKFQeihoC9rbsBmz&#10;224mS5LV9d93DgWPH997sRp8q44UUxPYwO2kAEVcBduwM/D1+XrzBCplZIttYDJwpgSr5ehqgaUN&#10;J97QcZudkhBOJRqoc+5KrVNVk8c0CR2xcIcQPWaB0Wkb8SThvtXTonjQHhuWhho7eqmp+t32Xnrf&#10;3fdm/+x+Hu/6+1kf8279cZ4Zcz0e1nNQmYZ8Ef+736yBqayXL/I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k50wgAAANsAAAAPAAAAAAAAAAAAAAAAAJgCAABkcnMvZG93&#10;bnJldi54bWxQSwUGAAAAAAQABAD1AAAAhwMAAAAA&#10;" path="m-1,nfc11929,,21600,9670,21600,21600em-1,nsc11929,,21600,9670,21600,21600l,21600,-1,xe" filled="f" strokeweight="1pt">
                  <v:stroke startarrow="block"/>
                  <v:path arrowok="t" o:extrusionok="f" o:connecttype="custom" o:connectlocs="0,0;720,720;0,720" o:connectangles="0,0,0"/>
                </v:shape>
                <v:line id="Line 16" o:spid="_x0000_s1030" style="position:absolute;visibility:visible;mso-wrap-style:square" from="3421,6228" to="3421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iV8QAAADbAAAADwAAAGRycy9kb3ducmV2LnhtbESPQWvCQBSE74X+h+UVvDWb5KCSuoZS&#10;sFQPQo2l9PbIviah2bdhd43x37tCweMwM98wq3IyvRjJ+c6ygixJQRDXVnfcKDhWm+clCB+QNfaW&#10;ScGFPJTrx4cVFtqe+ZPGQ2hEhLAvUEEbwlBI6euWDPrEDsTR+7XOYIjSNVI7PEe46WWepnNpsOO4&#10;0OJAby3Vf4eTUVCPfjSL/HsrN1S9Tz97+7VrrFKzp+n1BUSgKdzD/+0PrSDP4PYl/gC5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+JXxAAAANsAAAAPAAAAAAAAAAAA&#10;AAAAAKECAABkcnMvZG93bnJldi54bWxQSwUGAAAAAAQABAD5AAAAkgMAAAAA&#10;" strokeweight="1pt">
                  <v:stroke endarrow="block"/>
                </v:line>
                <v:oval id="Oval 17" o:spid="_x0000_s1031" style="position:absolute;left:3321;top:6016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5NMUA&#10;AADbAAAADwAAAGRycy9kb3ducmV2LnhtbESPQWvCQBSE74X+h+UJ3urGUEVjNlKKovQgaAvi7ZF9&#10;JtHs27C7avrvu4VCj8PMfMPky9604k7ON5YVjEcJCOLS6oYrBV+f65cZCB+QNbaWScE3eVgWz085&#10;Zto+eE/3Q6hEhLDPUEEdQpdJ6cuaDPqR7Yijd7bOYIjSVVI7fES4aWWaJFNpsOG4UGNH7zWV18PN&#10;KHCrySbI63r1etldjnP7cdInPVFqOOjfFiAC9eE//Nfe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7k0xQAAANsAAAAPAAAAAAAAAAAAAAAAAJgCAABkcnMv&#10;ZG93bnJldi54bWxQSwUGAAAAAAQABAD1AAAAigMAAAAA&#10;" fillcolor="black" stroked="f"/>
                <v:oval id="Oval 18" o:spid="_x0000_s1032" style="position:absolute;left:3337;top:680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cr8QA&#10;AADbAAAADwAAAGRycy9kb3ducmV2LnhtbESPQWsCMRSE74X+h/AKvWm2VouuRhFRKh6EroJ4e2xe&#10;d1c3L0uS6vrvjSD0OMzMN8xk1ppaXMj5yrKCj24Cgji3uuJCwX636gxB+ICssbZMCm7kYTZ9fZlg&#10;qu2Vf+iShUJECPsUFZQhNKmUPi/JoO/ahjh6v9YZDFG6QmqH1wg3tewlyZc0WHFcKLGhRUn5Ofsz&#10;Ctxy8B3kebXsn7anw8hujvqoB0q9v7XzMYhAbfgPP9trraD3CY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HK/EAAAA2wAAAA8AAAAAAAAAAAAAAAAAmAIAAGRycy9k&#10;b3ducmV2LnhtbFBLBQYAAAAABAAEAPUAAACJAwAAAAA=&#10;" fillcolor="black" stroked="f"/>
                <v:line id="Line 19" o:spid="_x0000_s1033" style="position:absolute;visibility:visible;mso-wrap-style:square" from="1701,7020" to="4941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oval id="Oval 20" o:spid="_x0000_s1034" style="position:absolute;left:170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hQMUA&#10;AADbAAAADwAAAGRycy9kb3ducmV2LnhtbESPQWvCQBSE70L/w/IKvemm0oim2UgpitKDYFoQb4/s&#10;axLNvg27W03/fbcgeBxm5hsmXw6mExdyvrWs4HmSgCCurG65VvD1uR7PQfiArLGzTAp+ycOyeBjl&#10;mGl75T1dylCLCGGfoYImhD6T0lcNGfQT2xNH79s6gyFKV0vt8BrhppPTJJlJgy3HhQZ7em+oOpc/&#10;RoFbpZsgz+vVy2l3Oizsx1EfdarU0+Pw9goi0BDu4Vt7qxVM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AxQAAANsAAAAPAAAAAAAAAAAAAAAAAJgCAABkcnMv&#10;ZG93bnJldi54bWxQSwUGAAAAAAQABAD1AAAAigMAAAAA&#10;" fillcolor="black" stroked="f"/>
                <v:oval id="Oval 21" o:spid="_x0000_s1035" style="position:absolute;left:206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/N8UA&#10;AADbAAAADwAAAGRycy9kb3ducmV2LnhtbESPQWvCQBSE7wX/w/KE3urGUKVG11BKpMVDQSuIt0f2&#10;mcRk34bdrab/3i0Uehxm5htmlQ+mE1dyvrGsYDpJQBCXVjdcKTh8bZ5eQPiArLGzTAp+yEO+Hj2s&#10;MNP2xju67kMlIoR9hgrqEPpMSl/WZNBPbE8cvbN1BkOUrpLa4S3CTSfTJJlLgw3HhRp7equpbPff&#10;RoErZu9Btpvi+fJ5OS7s9qRPeqbU43h4XYIINIT/8F/7QytI5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L83xQAAANsAAAAPAAAAAAAAAAAAAAAAAJgCAABkcnMv&#10;ZG93bnJldi54bWxQSwUGAAAAAAQABAD1AAAAigMAAAAA&#10;" fillcolor="black" stroked="f"/>
                <v:oval id="Oval 22" o:spid="_x0000_s1036" style="position:absolute;left:242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arMUA&#10;AADbAAAADwAAAGRycy9kb3ducmV2LnhtbESPT2sCMRTE7wW/Q3hCbzWr1FbXjSKitHgQqoJ4e2ye&#10;+8fNy5Kkuv32plDocZiZ3zDZojONuJHzlWUFw0ECgji3uuJCwfGweZmA8AFZY2OZFPyQh8W895Rh&#10;qu2dv+i2D4WIEPYpKihDaFMpfV6SQT+wLXH0LtYZDFG6QmqH9wg3jRwlyZs0WHFcKLGlVUn5df9t&#10;FLj1+CPI62b9Wu/q09Ruz/qsx0o997vlDESgLvyH/9qfWsHoHX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BqsxQAAANsAAAAPAAAAAAAAAAAAAAAAAJgCAABkcnMv&#10;ZG93bnJldi54bWxQSwUGAAAAAAQABAD1AAAAigMAAAAA&#10;" fillcolor="black" stroked="f"/>
                <v:oval id="Oval 23" o:spid="_x0000_s1037" style="position:absolute;left:278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O3sAA&#10;AADbAAAADwAAAGRycy9kb3ducmV2LnhtbERPy4rCMBTdC/5DuII7TUdUtGMUEUVxMeADBneX5k5b&#10;bW5KErX+vVkMuDyc92zRmEo8yPnSsoKvfgKCOLO65FzB+bTpTUD4gKyxskwKXuRhMW+3Zphq++QD&#10;PY4hFzGEfYoKihDqVEqfFWTQ921NHLk/6wyGCF0utcNnDDeVHCTJWBosOTYUWNOqoOx2vBsFbj3a&#10;BnnbrIfXn+vv1O4v+qJHSnU7zfIbRKAmfMT/7p1WMIhj45f4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eO3sAAAADbAAAADwAAAAAAAAAAAAAAAACYAgAAZHJzL2Rvd25y&#10;ZXYueG1sUEsFBgAAAAAEAAQA9QAAAIUDAAAAAA==&#10;" fillcolor="black" stroked="f"/>
                <v:oval id="Oval 24" o:spid="_x0000_s1038" style="position:absolute;left:314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rRcUA&#10;AADbAAAADwAAAGRycy9kb3ducmV2LnhtbESPQWvCQBSE7wX/w/KE3pqNUkuNriJFafFQMBXE2yP7&#10;TKLZt2F3m6T/visUehxm5htmuR5MIzpyvrasYJKkIIgLq2suFRy/dk+vIHxA1thYJgU/5GG9Gj0s&#10;MdO25wN1eShFhLDPUEEVQptJ6YuKDPrEtsTRu1hnMETpSqkd9hFuGjlN0xdpsOa4UGFLbxUVt/zb&#10;KHDb2XuQt932+fp5Pc3t/qzPeqbU43jYLEAEGsJ/+K/9oRVM53D/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qytFxQAAANsAAAAPAAAAAAAAAAAAAAAAAJgCAABkcnMv&#10;ZG93bnJldi54bWxQSwUGAAAAAAQABAD1AAAAigMAAAAA&#10;" fillcolor="black" stroked="f"/>
                <v:oval id="Oval 25" o:spid="_x0000_s1039" style="position:absolute;left:350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UBcIA&#10;AADbAAAADwAAAGRycy9kb3ducmV2LnhtbERPz2vCMBS+D/wfwhN2m6luyqzGIqNlw4OgGwxvj+bZ&#10;1jYvJcm0++/NYbDjx/d7nQ2mE1dyvrGsYDpJQBCXVjdcKfj6LJ5eQfiArLGzTAp+yUO2GT2sMdX2&#10;xge6HkMlYgj7FBXUIfSplL6syaCf2J44cmfrDIYIXSW1w1sMN52cJclCGmw4NtTY01tNZXv8MQpc&#10;Pn8Psi3yl8v+8r20u5M+6blSj+NhuwIRaAj/4j/3h1bwHNfH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BQFwgAAANsAAAAPAAAAAAAAAAAAAAAAAJgCAABkcnMvZG93&#10;bnJldi54bWxQSwUGAAAAAAQABAD1AAAAhwMAAAAA&#10;" fillcolor="black" stroked="f"/>
                <v:oval id="Oval 26" o:spid="_x0000_s1040" style="position:absolute;left:386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xnsUA&#10;AADbAAAADwAAAGRycy9kb3ducmV2LnhtbESPT2sCMRTE74LfITzBW81aq7TbjSJFqfQgaAXx9tg8&#10;94+blyVJdfvtTaHgcZiZ3zDZojONuJLzlWUF41ECgji3uuJCweF7/fQKwgdkjY1lUvBLHhbzfi/D&#10;VNsb7+i6D4WIEPYpKihDaFMpfV6SQT+yLXH0ztYZDFG6QmqHtwg3jXxOkpk0WHFcKLGlj5Lyy/7H&#10;KHCr6WeQl/Xqpd7Wxzf7ddInPVVqOOiW7yACdeER/m9vtILJGP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LGexQAAANsAAAAPAAAAAAAAAAAAAAAAAJgCAABkcnMv&#10;ZG93bnJldi54bWxQSwUGAAAAAAQABAD1AAAAigMAAAAA&#10;" fillcolor="black" stroked="f"/>
                <v:oval id="Oval 27" o:spid="_x0000_s1041" style="position:absolute;left:422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v6cQA&#10;AADbAAAADwAAAGRycy9kb3ducmV2LnhtbESPQWsCMRSE74X+h/AKvWm2VouuRhFRKh6EroJ4e2xe&#10;d1c3L0uS6vrvjSD0OMzMN8xk1ppaXMj5yrKCj24Cgji3uuJCwX636gxB+ICssbZMCm7kYTZ9fZlg&#10;qu2Vf+iShUJECPsUFZQhNKmUPi/JoO/ahjh6v9YZDFG6QmqH1wg3tewlyZc0WHFcKLGhRUn5Ofsz&#10;Ctxy8B3kebXsn7anw8hujvqoB0q9v7XzMYhAbfgPP9trreCzB4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L+nEAAAA2wAAAA8AAAAAAAAAAAAAAAAAmAIAAGRycy9k&#10;b3ducmV2LnhtbFBLBQYAAAAABAAEAPUAAACJAwAAAAA=&#10;" fillcolor="black" stroked="f"/>
                <v:oval id="Oval 28" o:spid="_x0000_s1042" style="position:absolute;left:4581;top:705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KcsUA&#10;AADbAAAADwAAAGRycy9kb3ducmV2LnhtbESPT2sCMRTE7wW/Q3hCb5q1Vmm3G6UUxeJB0Ari7bF5&#10;7h83L0sSdfvtG0HocZiZ3zDZvDONuJLzlWUFo2ECgji3uuJCwf5nOXgD4QOyxsYyKfglD/NZ7ynD&#10;VNsbb+m6C4WIEPYpKihDaFMpfV6SQT+0LXH0TtYZDFG6QmqHtwg3jXxJkqk0WHFcKLGlr5Ly8+5i&#10;FLjFZBXkebl4rTf14d2uj/qoJ0o997vPDxCBuvAffrS/tYLxGO5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opyxQAAANsAAAAPAAAAAAAAAAAAAAAAAJgCAABkcnMv&#10;ZG93bnJldi54bWxQSwUGAAAAAAQABAD1AAAAigMAAAAA&#10;" fillcolor="black" stroked="f"/>
                <v:oval id="Oval 29" o:spid="_x0000_s1043" style="position:absolute;left:440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SBsUA&#10;AADbAAAADwAAAGRycy9kb3ducmV2LnhtbESPW2sCMRSE3wv+h3CEvmm2XoquG0VEaemDUBXEt8Pm&#10;dC9uTpYk1e2/bwpCH4eZ+YbJVp1pxI2crywreBkmIIhzqysuFJyOu8EMhA/IGhvLpOCHPKyWvacM&#10;U23v/Em3QyhEhLBPUUEZQptK6fOSDPqhbYmj92WdwRClK6R2eI9w08hRkrxKgxXHhRJb2pSUXw/f&#10;RoHbTt+CvO62k3pfn+f246IveqrUc79bL0AE6sJ/+NF+1wrG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xIGxQAAANsAAAAPAAAAAAAAAAAAAAAAAJgCAABkcnMv&#10;ZG93bnJldi54bWxQSwUGAAAAAAQABAD1AAAAigMAAAAA&#10;" fillcolor="black" stroked="f"/>
                <v:oval id="Oval 30" o:spid="_x0000_s1044" style="position:absolute;left:404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+3nc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vCewu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/t53EAAAA2wAAAA8AAAAAAAAAAAAAAAAAmAIAAGRycy9k&#10;b3ducmV2LnhtbFBLBQYAAAAABAAEAPUAAACJAwAAAAA=&#10;" fillcolor="black" stroked="f"/>
                <v:oval id="Oval 31" o:spid="_x0000_s1045" style="position:absolute;left:368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p6sUA&#10;AADbAAAADwAAAGRycy9kb3ducmV2LnhtbESPT2sCMRTE70K/Q3iF3jTb+gddjVJEsXgQugri7bF5&#10;3V3dvCxJqttvbwShx2FmfsPMFq2pxZWcrywreO8lIIhzqysuFBz26+4YhA/IGmvLpOCPPCzmL50Z&#10;ptre+JuuWShEhLBPUUEZQpNK6fOSDPqebYij92OdwRClK6R2eItwU8uPJBlJgxXHhRIbWpaUX7Jf&#10;o8CthpsgL+vV4Lw7Hyd2e9InPVTq7bX9nIII1Ib/8LP9pRX0R/D4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7SnqxQAAANsAAAAPAAAAAAAAAAAAAAAAAJgCAABkcnMv&#10;ZG93bnJldi54bWxQSwUGAAAAAAQABAD1AAAAigMAAAAA&#10;" fillcolor="black" stroked="f"/>
                <v:oval id="Oval 32" o:spid="_x0000_s1046" style="position:absolute;left:332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MccUA&#10;AADbAAAADwAAAGRycy9kb3ducmV2LnhtbESPT2sCMRTE74LfITzBW81qa9XVKFKUFg8F/4B4e2ye&#10;u6ublyWJuv32TaHgcZiZ3zCzRWMqcSfnS8sK+r0EBHFmdcm5gsN+/TIG4QOyxsoyKfghD4t5uzXD&#10;VNsHb+m+C7mIEPYpKihCqFMpfVaQQd+zNXH0ztYZDFG6XGqHjwg3lRwkybs0WHJcKLCmj4Ky6+5m&#10;FLjV8DPI63r1dvm+HCd2c9InPVSq22mWUxCBmvAM/7e/tILX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YxxxQAAANsAAAAPAAAAAAAAAAAAAAAAAJgCAABkcnMv&#10;ZG93bnJldi54bWxQSwUGAAAAAAQABAD1AAAAigMAAAAA&#10;" fillcolor="black" stroked="f"/>
                <v:oval id="Oval 33" o:spid="_x0000_s1047" style="position:absolute;left:296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4YA8IA&#10;AADbAAAADwAAAGRycy9kb3ducmV2LnhtbERPz2vCMBS+D/wfwhN2m6luyqzGIqNlw4OgGwxvj+bZ&#10;1jYvJcm0++/NYbDjx/d7nQ2mE1dyvrGsYDpJQBCXVjdcKfj6LJ5eQfiArLGzTAp+yUO2GT2sMdX2&#10;xge6HkMlYgj7FBXUIfSplL6syaCf2J44cmfrDIYIXSW1w1sMN52cJclCGmw4NtTY01tNZXv8MQpc&#10;Pn8Psi3yl8v+8r20u5M+6blSj+NhuwIRaAj/4j/3h1bwHMfG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hgDwgAAANsAAAAPAAAAAAAAAAAAAAAAAJgCAABkcnMvZG93&#10;bnJldi54bWxQSwUGAAAAAAQABAD1AAAAhwMAAAAA&#10;" fillcolor="black" stroked="f"/>
                <v:oval id="Oval 34" o:spid="_x0000_s1048" style="position:absolute;left:260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9mMQA&#10;AADbAAAADwAAAGRycy9kb3ducmV2LnhtbESPQWsCMRSE74X+h/AKvWm2VouuRimiWDwIXQXx9tg8&#10;d1c3L0sSdf33jSD0OMzMN8xk1ppaXMn5yrKCj24Cgji3uuJCwW677AxB+ICssbZMCu7kYTZ9fZlg&#10;qu2Nf+mahUJECPsUFZQhNKmUPi/JoO/ahjh6R+sMhihdIbXDW4SbWvaS5EsarDgulNjQvKT8nF2M&#10;ArcYrII8Lxf90+a0H9n1QR/0QKn3t/Z7DCJQG/7Dz/aPVvA5gseX+APk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yvZjEAAAA2wAAAA8AAAAAAAAAAAAAAAAAmAIAAGRycy9k&#10;b3ducmV2LnhtbFBLBQYAAAAABAAEAPUAAACJAwAAAAA=&#10;" fillcolor="black" stroked="f"/>
                <v:oval id="Oval 35" o:spid="_x0000_s1049" style="position:absolute;left:188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neMIA&#10;AADbAAAADwAAAGRycy9kb3ducmV2LnhtbERPy2rCQBTdF/yH4QrumklFi6aOIqJYuij4gJLdJXOb&#10;RDN3wsyYpH/fWRS6PJz3ajOYRnTkfG1ZwUuSgiAurK65VHC9HJ4XIHxA1thYJgU/5GGzHj2tMNO2&#10;5xN151CKGMI+QwVVCG0mpS8qMugT2xJH7ts6gyFCV0rtsI/hppHTNH2VBmuODRW2tKuouJ8fRoHb&#10;z49B3g/72e3z9rW0H7nO9VypyXjYvoEINIR/8Z/7XSuYxfX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4wgAAANsAAAAPAAAAAAAAAAAAAAAAAJgCAABkcnMvZG93&#10;bnJldi54bWxQSwUGAAAAAAQABAD1AAAAhwMAAAAA&#10;" fillcolor="black" stroked="f"/>
                <v:oval id="Oval 36" o:spid="_x0000_s1050" style="position:absolute;left:2241;top:72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LC48UA&#10;AADbAAAADwAAAGRycy9kb3ducmV2LnhtbESPQWvCQBSE74X+h+UJ3uomRUuNrqGUiNJDQSuIt0f2&#10;mcRk34bdVdN/3y0Uehxm5htmmQ+mEzdyvrGsIJ0kIIhLqxuuFBy+1k+vIHxA1thZJgXf5CFfPT4s&#10;MdP2zju67UMlIoR9hgrqEPpMSl/WZNBPbE8cvbN1BkOUrpLa4T3CTSefk+RFGmw4LtTY03tNZbu/&#10;GgWumG2CbNfF9PJ5Oc7tx0mf9Eyp8Wh4W4AINIT/8F97qxVMU/j9En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sLjxQAAANsAAAAPAAAAAAAAAAAAAAAAAJgCAABkcnMv&#10;ZG93bnJldi54bWxQSwUGAAAAAAQABAD1AAAAigMAAAAA&#10;" fillcolor="black" stroked="f"/>
                <v:oval id="Oval 37" o:spid="_x0000_s1051" style="position:absolute;left:170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BclMUA&#10;AADbAAAADwAAAGRycy9kb3ducmV2LnhtbESPQWvCQBSE70L/w/IKvemmQaWNrqGUSEsPgrYg3h7Z&#10;1yQm+zbsbjX+e7cgeBxm5htmmQ+mEydyvrGs4HmSgCAurW64UvDzvR6/gPABWWNnmRRcyEO+ehgt&#10;MdP2zFs67UIlIoR9hgrqEPpMSl/WZNBPbE8cvV/rDIYoXSW1w3OEm06mSTKXBhuOCzX29F5T2e7+&#10;jAJXzD6CbNfF9Lg57l/t10Ef9Eypp8fhbQEi0BDu4Vv7UyuYpvD/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FyUxQAAANsAAAAPAAAAAAAAAAAAAAAAAJgCAABkcnMv&#10;ZG93bnJldi54bWxQSwUGAAAAAAQABAD1AAAAigMAAAAA&#10;" fillcolor="black" stroked="f"/>
                <v:oval id="Oval 38" o:spid="_x0000_s1052" style="position:absolute;left:206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5D8UA&#10;AADbAAAADwAAAGRycy9kb3ducmV2LnhtbESPW2sCMRSE3wv+h3CEvmm2XoquG0VEaemDUBXEt8Pm&#10;dC9uTpYk1e2/bwpCH4eZ+YbJVp1pxI2crywreBkmIIhzqysuFJyOu8EMhA/IGhvLpOCHPKyWvacM&#10;U23v/Em3QyhEhLBPUUEZQptK6fOSDPqhbYmj92WdwRClK6R2eI9w08hRkrxKgxXHhRJb2pSUXw/f&#10;RoHbTt+CvO62k3pfn+f246IveqrUc79bL0AE6sJ/+NF+1womY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PkPxQAAANsAAAAPAAAAAAAAAAAAAAAAAJgCAABkcnMv&#10;ZG93bnJldi54bWxQSwUGAAAAAAQABAD1AAAAigMAAAAA&#10;" fillcolor="black" stroked="f"/>
                <v:oval id="Oval 39" o:spid="_x0000_s1053" style="position:absolute;left:242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he8UA&#10;AADbAAAADwAAAGRycy9kb3ducmV2LnhtbESPQWvCQBSE74X+h+UJ3urGEkVjNlKKovQgaAvi7ZF9&#10;JtHs27C7avrvu4VCj8PMfMPky9604k7ON5YVjEcJCOLS6oYrBV+f65cZCB+QNbaWScE3eVgWz085&#10;Zto+eE/3Q6hEhLDPUEEdQpdJ6cuaDPqR7Yijd7bOYIjSVVI7fES4aeVrkkylwYbjQo0dvddUXg83&#10;o8CtJpsgr+tVetldjnP7cdInPVFqOOjfFiAC9eE//NfeagVpCr9f4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dWF7xQAAANsAAAAPAAAAAAAAAAAAAAAAAJgCAABkcnMv&#10;ZG93bnJldi54bWxQSwUGAAAAAAQABAD1AAAAigMAAAAA&#10;" fillcolor="black" stroked="f"/>
                <v:oval id="Oval 40" o:spid="_x0000_s1054" style="position:absolute;left:278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4M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XMUv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OcTgxQAAANsAAAAPAAAAAAAAAAAAAAAAAJgCAABkcnMv&#10;ZG93bnJldi54bWxQSwUGAAAAAAQABAD1AAAAigMAAAAA&#10;" fillcolor="black" stroked="f"/>
                <v:oval id="Oval 41" o:spid="_x0000_s1055" style="position:absolute;left:314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al8UA&#10;AADbAAAADwAAAGRycy9kb3ducmV2LnhtbESPQWvCQBSE7wX/w/KE3urGolKjayglocVDQSuIt0f2&#10;mcRk34bdrab/3i0Uehxm5htmnQ2mE1dyvrGsYDpJQBCXVjdcKTh8FU8vIHxA1thZJgU/5CHbjB7W&#10;mGp74x1d96ESEcI+RQV1CH0qpS9rMugntieO3tk6gyFKV0nt8BbhppPPSbKQBhuOCzX29FZT2e6/&#10;jQKXz9+DbIt8dvm8HJd2e9InPVfqcTy8rkAEGsJ/+K/9oRXMF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1qXxQAAANsAAAAPAAAAAAAAAAAAAAAAAJgCAABkcnMv&#10;ZG93bnJldi54bWxQSwUGAAAAAAQABAD1AAAAigMAAAAA&#10;" fillcolor="black" stroked="f"/>
                <v:oval id="Oval 42" o:spid="_x0000_s1056" style="position:absolute;left:350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/DMUA&#10;AADbAAAADwAAAGRycy9kb3ducmV2LnhtbESPT2sCMRTE7wW/Q3hCbzWraKvrRpGitHgQqoJ4e2ye&#10;+8fNy5Kkuv32plDocZiZ3zDZsjONuJHzlWUFw0ECgji3uuJCwfGweZmC8AFZY2OZFPyQh+Wi95Rh&#10;qu2dv+i2D4WIEPYpKihDaFMpfV6SQT+wLXH0LtYZDFG6QmqH9wg3jRwlyas0WHFcKLGl95Ly6/7b&#10;KHDryUeQ1816XO/q08xuz/qsJ0o997vVHESgLvyH/9qfWsH4DX6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/8MxQAAANsAAAAPAAAAAAAAAAAAAAAAAJgCAABkcnMv&#10;ZG93bnJldi54bWxQSwUGAAAAAAQABAD1AAAAigMAAAAA&#10;" fillcolor="black" stroked="f"/>
                <v:oval id="Oval 43" o:spid="_x0000_s1057" style="position:absolute;left:386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hrfsIA&#10;AADbAAAADwAAAGRycy9kb3ducmV2LnhtbERPy2rCQBTdF/yH4QrumklFi6aOIqJYuij4gJLdJXOb&#10;RDN3wsyYpH/fWRS6PJz3ajOYRnTkfG1ZwUuSgiAurK65VHC9HJ4XIHxA1thYJgU/5GGzHj2tMNO2&#10;5xN151CKGMI+QwVVCG0mpS8qMugT2xJH7ts6gyFCV0rtsI/hppHTNH2VBmuODRW2tKuouJ8fRoHb&#10;z49B3g/72e3z9rW0H7nO9VypyXjYvoEINIR/8Z/7XSuYxbHx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Gt+wgAAANsAAAAPAAAAAAAAAAAAAAAAAJgCAABkcnMvZG93&#10;bnJldi54bWxQSwUGAAAAAAQABAD1AAAAhwMAAAAA&#10;" fillcolor="black" stroked="f"/>
                <v:oval id="Oval 44" o:spid="_x0000_s1058" style="position:absolute;left:422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O5cMA&#10;AADbAAAADwAAAGRycy9kb3ducmV2LnhtbESPQYvCMBSE78L+h/AWvGm6oqLVKIsoyh4EdWHx9mie&#10;bbV5KUnU+u/NguBxmJlvmOm8MZW4kfOlZQVf3QQEcWZ1ybmC38OqMwLhA7LGyjIpeJCH+eyjNcVU&#10;2zvv6LYPuYgQ9ikqKEKoUyl9VpBB37U1cfRO1hkMUbpcaof3CDeV7CXJUBosOS4UWNOioOyyvxoF&#10;bjlYB3lZLfvn7flvbH+O+qgHSrU/m+8JiEBNeIdf7Y1W0B/D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TO5cMAAADbAAAADwAAAAAAAAAAAAAAAACYAgAAZHJzL2Rv&#10;d25yZXYueG1sUEsFBgAAAAAEAAQA9QAAAIgDAAAAAA==&#10;" fillcolor="black" stroked="f"/>
                <v:oval id="Oval 45" o:spid="_x0000_s1059" style="position:absolute;left:4581;top:554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xpcIA&#10;AADbAAAADwAAAGRycy9kb3ducmV2LnhtbERPz2vCMBS+C/4P4Q28abphZeuMRYbi8DCYGwxvj+at&#10;rW1eShLb7r83h4HHj+/3Oh9NK3pyvras4HGRgCAurK65VPD9tZ8/g/ABWWNrmRT8kYd8M52sMdN2&#10;4E/qT6EUMYR9hgqqELpMSl9UZNAvbEccuV/rDIYIXSm1wyGGm1Y+JclKGqw5NlTY0VtFRXO6GgVu&#10;lx6CbPa75eXj8vNij2d91qlSs4dx+woi0Bju4n/3u1aQxvX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/GlwgAAANsAAAAPAAAAAAAAAAAAAAAAAJgCAABkcnMvZG93&#10;bnJldi54bWxQSwUGAAAAAAQABAD1AAAAhwMAAAAA&#10;" fillcolor="black" stroked="f"/>
                <v:oval id="Oval 46" o:spid="_x0000_s1060" style="position:absolute;left:440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UPsUA&#10;AADbAAAADwAAAGRycy9kb3ducmV2LnhtbESPQWvCQBSE74L/YXlCb7qxNFKjq5SS0NKDUFsQb4/s&#10;M4lm34bdrcZ/7xYEj8PMfMMs171pxZmcbywrmE4SEMSl1Q1XCn5/ivErCB+QNbaWScGVPKxXw8ES&#10;M20v/E3nbahEhLDPUEEdQpdJ6cuaDPqJ7Yijd7DOYIjSVVI7vES4aeVzksykwYbjQo0dvddUnrZ/&#10;RoHL048gT0X+ctwcd3P7tdd7nSr1NOrfFiAC9eERvrc/tYJ0Cv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1Q+xQAAANsAAAAPAAAAAAAAAAAAAAAAAJgCAABkcnMv&#10;ZG93bnJldi54bWxQSwUGAAAAAAQABAD1AAAAigMAAAAA&#10;" fillcolor="black" stroked="f"/>
                <v:oval id="Oval 47" o:spid="_x0000_s1061" style="position:absolute;left:404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KScUA&#10;AADbAAAADwAAAGRycy9kb3ducmV2LnhtbESPQWvCQBSE70L/w/IKvemm0oim2UgpitKDYFoQb4/s&#10;axLNvg27W03/fbcgeBxm5hsmXw6mExdyvrWs4HmSgCCurG65VvD1uR7PQfiArLGzTAp+ycOyeBjl&#10;mGl75T1dylCLCGGfoYImhD6T0lcNGfQT2xNH79s6gyFKV0vt8BrhppPTJJlJgy3HhQZ7em+oOpc/&#10;RoFbpZsgz+vVy2l3Oizsx1EfdarU0+Pw9goi0BDu4Vt7qxWkU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cpJxQAAANsAAAAPAAAAAAAAAAAAAAAAAJgCAABkcnMv&#10;ZG93bnJldi54bWxQSwUGAAAAAAQABAD1AAAAigMAAAAA&#10;" fillcolor="black" stroked="f"/>
                <v:oval id="Oval 48" o:spid="_x0000_s1062" style="position:absolute;left:368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v0sQA&#10;AADbAAAADwAAAGRycy9kb3ducmV2LnhtbESPQWsCMRSE7wX/Q3hCbzWrdaVujSKiKD0IakG8PTav&#10;u6ublyWJuv57Uyj0OMzMN8xk1ppa3Mj5yrKCfi8BQZxbXXGh4PuwevsA4QOyxtoyKXiQh9m08zLB&#10;TNs77+i2D4WIEPYZKihDaDIpfV6SQd+zDXH0fqwzGKJ0hdQO7xFuajlIkpE0WHFcKLGhRUn5ZX81&#10;CtwyXQd5WS2H5+35OLZfJ33SqVKv3Xb+CSJQG/7Df+2NVpC+w++X+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b9LEAAAA2wAAAA8AAAAAAAAAAAAAAAAAmAIAAGRycy9k&#10;b3ducmV2LnhtbFBLBQYAAAAABAAEAPUAAACJAwAAAAA=&#10;" fillcolor="black" stroked="f"/>
                <v:oval id="Oval 49" o:spid="_x0000_s1063" style="position:absolute;left:332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3psUA&#10;AADbAAAADwAAAGRycy9kb3ducmV2LnhtbESPQWvCQBSE70L/w/IK3nTTYkTTbKQUpaUHwbQg3h7Z&#10;1ySafRt2V03/fbcgeBxm5hsmXw2mExdyvrWs4GmagCCurG65VvD9tZksQPiArLGzTAp+ycOqeBjl&#10;mGl75R1dylCLCGGfoYImhD6T0lcNGfRT2xNH78c6gyFKV0vt8BrhppPPSTKXBluOCw329NZQdSrP&#10;RoFbp+9Bnjbr2XF73C/t50EfdKrU+HF4fQERaAj38K39oRWkM/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rPemxQAAANsAAAAPAAAAAAAAAAAAAAAAAJgCAABkcnMv&#10;ZG93bnJldi54bWxQSwUGAAAAAAQABAD1AAAAigMAAAAA&#10;" fillcolor="black" stroked="f"/>
                <v:oval id="Oval 50" o:spid="_x0000_s1064" style="position:absolute;left:296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BSPcUA&#10;AADbAAAADwAAAGRycy9kb3ducmV2LnhtbESPQWvCQBSE70L/w/IKvemmpZE2uoZSIkoPgmlBvD2y&#10;r0k0+zbsbjX+e7cgeBxm5htmng+mEydyvrWs4HmSgCCurG65VvDzvRy/gfABWWNnmRRcyEO+eBjN&#10;MdP2zFs6laEWEcI+QwVNCH0mpa8aMugntieO3q91BkOUrpba4TnCTSdfkmQqDbYcFxrs6bOh6lj+&#10;GQWuSFdBHpfF62Fz2L3br73e61Spp8fhYwYi0BDu4Vt7rRWkK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4FI9xQAAANsAAAAPAAAAAAAAAAAAAAAAAJgCAABkcnMv&#10;ZG93bnJldi54bWxQSwUGAAAAAAQABAD1AAAAigMAAAAA&#10;" fillcolor="black" stroked="f"/>
                <v:oval id="Oval 51" o:spid="_x0000_s1065" style="position:absolute;left:260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MSsUA&#10;AADbAAAADwAAAGRycy9kb3ducmV2LnhtbESPQWvCQBSE70L/w/IK3nTTYqSmrqGUSKUHoWlBvD2y&#10;r0k0+zbsbjX++64geBxm5htmmQ+mEydyvrWs4GmagCCurG65VvDzvZ68gPABWWNnmRRcyEO+ehgt&#10;MdP2zF90KkMtIoR9hgqaEPpMSl81ZNBPbU8cvV/rDIYoXS21w3OEm04+J8lcGmw5LjTY03tD1bH8&#10;MwpckX4EeVwXs8P2sFvYz73e61Sp8ePw9goi0BDu4Vt7oxWkc7h+i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sxKxQAAANsAAAAPAAAAAAAAAAAAAAAAAJgCAABkcnMv&#10;ZG93bnJldi54bWxQSwUGAAAAAAQABAD1AAAAigMAAAAA&#10;" fillcolor="black" stroked="f"/>
                <v:oval id="Oval 52" o:spid="_x0000_s1066" style="position:absolute;left:188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5p0cQA&#10;AADbAAAADwAAAGRycy9kb3ducmV2LnhtbESPQWsCMRSE7wX/Q3hCbzWrdGvdGkVEUTwIakG8PTav&#10;u6ublyWJuv57Uyj0OMzMN8x42ppa3Mj5yrKCfi8BQZxbXXGh4PuwfPsE4QOyxtoyKXiQh+mk8zLG&#10;TNs77+i2D4WIEPYZKihDaDIpfV6SQd+zDXH0fqwzGKJ0hdQO7xFuajlIkg9psOK4UGJD85Lyy/5q&#10;FLhFugrysly8n7fn48huTvqkU6Veu+3sC0SgNvyH/9prrSAdwu+X+AP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+adHEAAAA2wAAAA8AAAAAAAAAAAAAAAAAmAIAAGRycy9k&#10;b3ducmV2LnhtbFBLBQYAAAAABAAEAPUAAACJAwAAAAA=&#10;" fillcolor="black" stroked="f"/>
                <v:oval id="Oval 53" o:spid="_x0000_s1067" style="position:absolute;left:2241;top:572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9o8IA&#10;AADbAAAADwAAAGRycy9kb3ducmV2LnhtbERPz2vCMBS+C/4P4Q28abphZeuMRYbi8DCYGwxvj+at&#10;rW1eShLb7r83h4HHj+/3Oh9NK3pyvras4HGRgCAurK65VPD9tZ8/g/ABWWNrmRT8kYd8M52sMdN2&#10;4E/qT6EUMYR9hgqqELpMSl9UZNAvbEccuV/rDIYIXSm1wyGGm1Y+JclKGqw5NlTY0VtFRXO6GgVu&#10;lx6CbPa75eXj8vNij2d91qlSs4dx+woi0Bju4n/3u1aQxrHx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4f2jwgAAANsAAAAPAAAAAAAAAAAAAAAAAJgCAABkcnMvZG93&#10;bnJldi54bWxQSwUGAAAAAAQABAD1AAAAhwMAAAAA&#10;" fillcolor="black" stroked="f"/>
                <v:line id="Line 54" o:spid="_x0000_s1068" style="position:absolute;visibility:visible;mso-wrap-style:square" from="4761,5940" to="4761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xx8QAAADbAAAADwAAAGRycy9kb3ducmV2LnhtbESPQWvCQBSE7wX/w/KE3pqNgqVNXUUE&#10;JZciVen5NftMotm3MbtmY399t1DocZiZb5j5cjCN6KlztWUFkyQFQVxYXXOp4HjYPL2AcB5ZY2OZ&#10;FNzJwXIxephjpm3gD+r3vhQRwi5DBZX3bSalKyoy6BLbEkfvZDuDPsqulLrDEOGmkdM0fZYGa44L&#10;Fba0rqi47G9GQRq+t/Is87rf5e/X0H6Fz+k1KPU4HlZvIDwN/j/81861gtkr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oLHHxAAAANsAAAAPAAAAAAAAAAAA&#10;AAAAAKECAABkcnMvZG93bnJldi54bWxQSwUGAAAAAAQABAD5AAAAkgMAAAAA&#10;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69" type="#_x0000_t202" style="position:absolute;left:2041;top:5940;width: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ATP</w:t>
                        </w:r>
                      </w:p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  <w:p w:rsidR="00CB5675" w:rsidRPr="002526EF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4"/>
                          </w:rPr>
                        </w:pPr>
                      </w:p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ADP</w:t>
                        </w:r>
                      </w:p>
                    </w:txbxContent>
                  </v:textbox>
                </v:shape>
                <v:shape id="Text Box 56" o:spid="_x0000_s1070" type="#_x0000_t202" style="position:absolute;left:4641;top:5580;width:10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Moléculas</w:t>
                        </w:r>
                      </w:p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7" o:spid="_x0000_s1071" type="#_x0000_t202" style="position:absolute;left:4683;top:622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CB5675" w:rsidRDefault="00CB5675" w:rsidP="00CB5675">
                        <w:pPr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Membrana plasmática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8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Arial"/>
          <w:sz w:val="8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)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Qual é o transporte observado?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b)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Explique qual o papel da mitocôndria neste tipo de transporte.</w:t>
      </w:r>
    </w:p>
    <w:p w:rsidR="00CB5675" w:rsidRPr="00CB5675" w:rsidRDefault="00CB5675" w:rsidP="00CB5675">
      <w:pPr>
        <w:tabs>
          <w:tab w:val="left" w:pos="142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>6-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UERJ) Na membrana citoplasmática existe uma proteína que faz o transporte ativo (com gasto de ATP) de 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para fora da célula.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Outro tipo de proteína da membrana funciona como uma espécie de portão que pode abrir ou fechar, permitindo ou não a passagem do 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>. Com o portão fechado, o Na</w:t>
      </w:r>
      <w:r w:rsidRPr="00CB5675">
        <w:rPr>
          <w:rFonts w:ascii="Arial" w:eastAsia="Times New Roman" w:hAnsi="Arial" w:cs="Arial"/>
          <w:sz w:val="16"/>
          <w:szCs w:val="16"/>
          <w:vertAlign w:val="superscript"/>
          <w:lang w:eastAsia="pt-BR"/>
        </w:rPr>
        <w:t>+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 xml:space="preserve"> acumula-se do lado de fora da célula, o que aumenta a pressão osmótica externa, compensando a grande concentração de soluto orgânico no citoplasma. Isso evita a entrada excessiva de água por osmose.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</w:r>
      <w:proofErr w:type="gramStart"/>
      <w:r w:rsidRPr="00CB5675">
        <w:rPr>
          <w:rFonts w:ascii="Arial" w:eastAsia="Times New Roman" w:hAnsi="Arial" w:cs="Arial"/>
          <w:sz w:val="16"/>
          <w:szCs w:val="16"/>
          <w:lang w:eastAsia="pt-BR"/>
        </w:rPr>
        <w:t>a</w:t>
      </w:r>
      <w:proofErr w:type="gramEnd"/>
      <w:r w:rsidRPr="00CB5675">
        <w:rPr>
          <w:rFonts w:ascii="Arial" w:eastAsia="Times New Roman" w:hAnsi="Arial" w:cs="Arial"/>
          <w:sz w:val="16"/>
          <w:szCs w:val="16"/>
          <w:lang w:eastAsia="pt-BR"/>
        </w:rPr>
        <w:t>)</w:t>
      </w:r>
      <w:r w:rsidRPr="00CB5675">
        <w:rPr>
          <w:rFonts w:ascii="Arial" w:eastAsia="Times New Roman" w:hAnsi="Arial" w:cs="Arial"/>
          <w:sz w:val="16"/>
          <w:szCs w:val="16"/>
          <w:lang w:eastAsia="pt-BR"/>
        </w:rPr>
        <w:tab/>
        <w:t>Que estrutura ce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lular torna menos importante essa função de equilíbrio osmótico do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nas células vegetais? Justifique sua resposta.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Entre as duas proteínas descritas, qual delas permite o movimento do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a favor do seu gradiente de concentração? Justifique.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7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-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UERJ) Em condições adequadas, células foram incubadas com as substâncias A e B. A partir do momento inicial do experimento – tempo zero, foram medidas as concentrações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intra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e extracelulares e estabelecida a relação C</w:t>
      </w:r>
      <w:r w:rsidRPr="00CB5675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intra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/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C</w:t>
      </w:r>
      <w:r w:rsidRPr="00CB5675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extra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para cada substância A e B.</w:t>
      </w:r>
    </w:p>
    <w:p w:rsidR="00CB5675" w:rsidRPr="00CB5675" w:rsidRDefault="00CB5675" w:rsidP="00CB5675">
      <w:pPr>
        <w:tabs>
          <w:tab w:val="left" w:pos="142"/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O gráfico abaixo mostra a variação dessas relações em função do tempo de incubação. </w:t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13970</wp:posOffset>
            </wp:positionV>
            <wp:extent cx="1761490" cy="1410970"/>
            <wp:effectExtent l="19050" t="19050" r="29210" b="17780"/>
            <wp:wrapNone/>
            <wp:docPr id="16" name="Imagem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0" descr="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60000">
                      <a:off x="0" y="0"/>
                      <a:ext cx="176149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142"/>
          <w:tab w:val="lef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6"/>
          <w:szCs w:val="20"/>
          <w:lang w:eastAsia="pt-BR"/>
        </w:rPr>
      </w:pPr>
    </w:p>
    <w:p w:rsidR="00CB5675" w:rsidRPr="00CB5675" w:rsidRDefault="00CB5675" w:rsidP="00CB5675">
      <w:pPr>
        <w:numPr>
          <w:ilvl w:val="0"/>
          <w:numId w:val="2"/>
        </w:numPr>
        <w:tabs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Cite os tipos de transporte das substâncias A e B, respectivamente, através da membrana plasmática. Justifique sua resposta.</w:t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numPr>
          <w:ilvl w:val="0"/>
          <w:numId w:val="2"/>
        </w:numPr>
        <w:tabs>
          <w:tab w:val="left" w:pos="284"/>
          <w:tab w:val="num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O cianeto de sódio é um inibidor da síntese de ATP na célula.</w:t>
      </w:r>
    </w:p>
    <w:p w:rsidR="00CB5675" w:rsidRPr="00CB5675" w:rsidRDefault="00CB5675" w:rsidP="00CB5675">
      <w:pPr>
        <w:tabs>
          <w:tab w:val="right" w:pos="-284"/>
          <w:tab w:val="right" w:pos="142"/>
          <w:tab w:val="num" w:pos="567"/>
        </w:tabs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Indique a consequência de sua presença no transporte da substância A e da substância B.</w:t>
      </w:r>
    </w:p>
    <w:p w:rsidR="00CB5675" w:rsidRPr="00CB5675" w:rsidRDefault="00CB5675" w:rsidP="00CB5675">
      <w:pPr>
        <w:tabs>
          <w:tab w:val="right" w:pos="-284"/>
          <w:tab w:val="right" w:pos="142"/>
          <w:tab w:val="righ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310515</wp:posOffset>
            </wp:positionV>
            <wp:extent cx="3115310" cy="1234440"/>
            <wp:effectExtent l="0" t="0" r="8890" b="3810"/>
            <wp:wrapNone/>
            <wp:docPr id="15" name="Imagem 15" descr="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6" descr="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8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- (UERJ) O esquema abaixo representa a ação de alguns hormônios na captação ou na libertação de glicose pela célula hepática.</w:t>
      </w: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right" w:pos="-284"/>
          <w:tab w:val="right" w:pos="142"/>
          <w:tab w:val="right" w:pos="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Cite:</w:t>
      </w:r>
    </w:p>
    <w:p w:rsidR="00CB5675" w:rsidRPr="00CB5675" w:rsidRDefault="00CB5675" w:rsidP="00CB5675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um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hormônio que atua como mostrado em A e a molécula que, após decomposta, resulta na liberação da glicose;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um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hormônio que atua como mostra em B e a alteração no sangue que estimula a secreção deste hormônio pela glândula endócrina.</w:t>
      </w:r>
    </w:p>
    <w:p w:rsidR="00CB5675" w:rsidRPr="00CB5675" w:rsidRDefault="00CB5675" w:rsidP="00CB5675">
      <w:pPr>
        <w:tabs>
          <w:tab w:val="left" w:pos="142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9-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UERJ) A figura abaixo demonstra alguns aspectos da os-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morregulação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em peixes ósseos vivendo em ambiente marinho.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54610</wp:posOffset>
                </wp:positionV>
                <wp:extent cx="2660015" cy="1680210"/>
                <wp:effectExtent l="0" t="0" r="0" b="0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015" cy="1680210"/>
                          <a:chOff x="6804" y="2506"/>
                          <a:chExt cx="3598" cy="2258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2506"/>
                            <a:ext cx="3598" cy="2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2D248E69" wp14:editId="6E782995">
                                    <wp:extent cx="2146935" cy="1359535"/>
                                    <wp:effectExtent l="0" t="0" r="5715" b="0"/>
                                    <wp:docPr id="64" name="Imagem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m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grayscl/>
                                              <a:biLevel thresh="50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46935" cy="1359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60" y="2727"/>
                            <a:ext cx="805" cy="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absorção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da água e 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005" y="4052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excreção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de sal pelas brânquias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15" y="2754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jc w:val="center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perda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 xml:space="preserve"> de água pelas brânquias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64" y="3843"/>
                            <a:ext cx="360" cy="1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5675" w:rsidRDefault="00CB5675" w:rsidP="00CB5675">
                              <w:pPr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2"/>
                                </w:rPr>
                                <w:t>urina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72" style="position:absolute;left:0;text-align:left;margin-left:18.5pt;margin-top:4.3pt;width:209.45pt;height:132.3pt;z-index:-251657216" coordorigin="6804,2506" coordsize="3598,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">
                <v:shape id="Text Box 3" o:spid="_x0000_s1073" type="#_x0000_t202" style="position:absolute;left:6804;top:2506;width:3598;height:2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CB5675" w:rsidRDefault="00CB5675" w:rsidP="00CB5675"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2D248E69" wp14:editId="6E782995">
                              <wp:extent cx="2146935" cy="1359535"/>
                              <wp:effectExtent l="0" t="0" r="5715" b="0"/>
                              <wp:docPr id="64" name="Imagem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m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grayscl/>
                                        <a:biLevel thresh="5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46935" cy="1359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angle 4" o:spid="_x0000_s1074" style="position:absolute;left:7060;top:2727;width:80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z7L8A&#10;AADbAAAADwAAAGRycy9kb3ducmV2LnhtbERPTWsCMRC9F/wPYQRvNbs9iGyNIq1ir10rvQ6b6WZr&#10;Mlk2UaO/vhGE3ubxPmexSs6KMw2h86ygnBYgiBuvO24VfO23z3MQISJrtJ5JwZUCrJajpwVW2l/4&#10;k851bEUO4VChAhNjX0kZGkMOw9T3xJn78YPDmOHQSj3gJYc7K1+KYiYddpwbDPb0Zqg51ienYFe+&#10;b/pfeatxZyOdDiY19jspNRmn9SuISCn+ix/uD53nl3D/JR8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e3PsvwAAANsAAAAPAAAAAAAAAAAAAAAAAJgCAABkcnMvZG93bnJl&#10;di54bWxQSwUGAAAAAAQABAD1AAAAhAMAAAAA&#10;" stroked="f">
                  <v:textbox inset="0,0,0,0">
                    <w:txbxContent>
                      <w:p w:rsidR="00CB5675" w:rsidRDefault="00CB5675" w:rsidP="00CB5675">
                        <w:pPr>
                          <w:jc w:val="center"/>
                          <w:rPr>
                            <w:rFonts w:ascii="Arial" w:hAnsi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absorção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 xml:space="preserve"> da água e sal</w:t>
                        </w:r>
                      </w:p>
                    </w:txbxContent>
                  </v:textbox>
                </v:rect>
                <v:rect id="Rectangle 5" o:spid="_x0000_s1075" style="position:absolute;left:8005;top:4052;width:9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tm78A&#10;AADbAAAADwAAAGRycy9kb3ducmV2LnhtbERPTWsCMRC9F/wPYQq91ezuoZTVKGIt9tq1pddhM25W&#10;k8myiRr99U1B6G0e73Pmy+SsONMYes8KymkBgrj1uudOwdfu/fkVRIjIGq1nUnClAMvF5GGOtfYX&#10;/qRzEzuRQzjUqMDEONRShtaQwzD1A3Hm9n50GDMcO6lHvORwZ2VVFC/SYc+5weBAa0PtsTk5Bdvy&#10;bTMc5K3BrY10+japtT9JqafHtJqBiJTiv/ju/tB5fgV/v+QD5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qe2bvwAAANsAAAAPAAAAAAAAAAAAAAAAAJgCAABkcnMvZG93bnJl&#10;di54bWxQSwUGAAAAAAQABAD1AAAAhAMAAAAA&#10;" stroked="f">
                  <v:textbox inset="0,0,0,0">
                    <w:txbxContent>
                      <w:p w:rsidR="00CB5675" w:rsidRDefault="00CB5675" w:rsidP="00CB5675">
                        <w:pPr>
                          <w:rPr>
                            <w:rFonts w:ascii="Arial" w:hAnsi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excreção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 xml:space="preserve"> de sal pelas brânquias</w:t>
                        </w:r>
                      </w:p>
                    </w:txbxContent>
                  </v:textbox>
                </v:rect>
                <v:rect id="Rectangle 6" o:spid="_x0000_s1076" style="position:absolute;left:8515;top:2754;width:93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IAL8A&#10;AADbAAAADwAAAGRycy9kb3ducmV2LnhtbERPTWsCMRC9F/ofwhS81awK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5UgAvwAAANsAAAAPAAAAAAAAAAAAAAAAAJgCAABkcnMvZG93bnJl&#10;di54bWxQSwUGAAAAAAQABAD1AAAAhAMAAAAA&#10;" stroked="f">
                  <v:textbox inset="0,0,0,0">
                    <w:txbxContent>
                      <w:p w:rsidR="00CB5675" w:rsidRDefault="00CB5675" w:rsidP="00CB5675">
                        <w:pPr>
                          <w:jc w:val="center"/>
                          <w:rPr>
                            <w:rFonts w:ascii="Arial" w:hAnsi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perda</w:t>
                        </w:r>
                        <w:proofErr w:type="gramEnd"/>
                        <w:r>
                          <w:rPr>
                            <w:rFonts w:ascii="Arial" w:hAnsi="Arial"/>
                            <w:sz w:val="12"/>
                          </w:rPr>
                          <w:t xml:space="preserve"> de água pelas brânquias</w:t>
                        </w:r>
                      </w:p>
                    </w:txbxContent>
                  </v:textbox>
                </v:rect>
                <v:rect id="Rectangle 7" o:spid="_x0000_s1077" style="position:absolute;left:9064;top:3843;width:36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QdL8A&#10;AADbAAAADwAAAGRycy9kb3ducmV2LnhtbERPTWsCMRC9F/ofwhS81awiUrZGkVax126VXofNuFlN&#10;JssmauyvbwTB2zze58wWyVlxpj60nhWMhgUI4trrlhsF25/16xuIEJE1Ws+k4EoBFvPnpxmW2l/4&#10;m85VbEQO4VCiAhNjV0oZakMOw9B3xJnb+95hzLBvpO7xksOdleOimEqHLecGgx19GKqP1ckp2Iw+&#10;V91B/lW4sZFOO5Nq+5uUGryk5TuISCk+xHf3l87zJ3D7JR8g5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NB0vwAAANsAAAAPAAAAAAAAAAAAAAAAAJgCAABkcnMvZG93bnJl&#10;di54bWxQSwUGAAAAAAQABAD1AAAAhAMAAAAA&#10;" stroked="f">
                  <v:textbox inset="0,0,0,0">
                    <w:txbxContent>
                      <w:p w:rsidR="00CB5675" w:rsidRDefault="00CB5675" w:rsidP="00CB5675">
                        <w:pPr>
                          <w:rPr>
                            <w:rFonts w:ascii="Arial" w:hAnsi="Arial"/>
                            <w:sz w:val="12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12"/>
                          </w:rPr>
                          <w:t>urina</w:t>
                        </w:r>
                        <w:proofErr w:type="gramEnd"/>
                      </w:p>
                    </w:txbxContent>
                  </v:textbox>
                </v:rect>
              </v:group>
            </w:pict>
          </mc:Fallback>
        </mc:AlternateConten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0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426"/>
          <w:tab w:val="right" w:pos="-284"/>
          <w:tab w:val="left" w:pos="284"/>
        </w:tabs>
        <w:spacing w:before="20" w:after="0" w:line="240" w:lineRule="auto"/>
        <w:ind w:left="252" w:hanging="25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right" w:pos="-426"/>
          <w:tab w:val="right" w:pos="-284"/>
          <w:tab w:val="left" w:pos="284"/>
        </w:tabs>
        <w:spacing w:before="20"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426"/>
          <w:tab w:val="right" w:pos="-284"/>
          <w:tab w:val="left" w:pos="284"/>
        </w:tabs>
        <w:spacing w:before="20"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426"/>
          <w:tab w:val="right" w:pos="-284"/>
          <w:tab w:val="left" w:pos="284"/>
        </w:tabs>
        <w:spacing w:before="20"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Justifique porque o mecanismo de excreção de sal pelas brânquias desses animais deve ser ativo.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10-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UERJ) Analise os quadrinhos abaixo.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before="20"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2981960" cy="1089025"/>
            <wp:effectExtent l="0" t="0" r="8890" b="0"/>
            <wp:docPr id="1" name="Imagem 1" descr="exc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xc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" t="4295" r="2089" b="6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lastRenderedPageBreak/>
        <w:t>Mencionou-se nesses quadrinhos uma organela citoplasmática que atua eliminando o excesso de água da célula vacúolo pulsátil. Essa organela só entra em atividade quando</w:t>
      </w:r>
    </w:p>
    <w:p w:rsidR="00CB5675" w:rsidRPr="00CB5675" w:rsidRDefault="00CB5675" w:rsidP="00CB5675">
      <w:pPr>
        <w:numPr>
          <w:ilvl w:val="0"/>
          <w:numId w:val="3"/>
        </w:numPr>
        <w:tabs>
          <w:tab w:val="right" w:pos="-284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meio está hipertônico e a célula perde água.</w:t>
      </w:r>
    </w:p>
    <w:p w:rsidR="00CB5675" w:rsidRPr="00CB5675" w:rsidRDefault="00CB5675" w:rsidP="00CB5675">
      <w:pPr>
        <w:numPr>
          <w:ilvl w:val="0"/>
          <w:numId w:val="3"/>
        </w:numPr>
        <w:tabs>
          <w:tab w:val="right" w:pos="-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meio está hipotônico e a célula perde água.</w:t>
      </w:r>
    </w:p>
    <w:p w:rsidR="00CB5675" w:rsidRPr="00CB5675" w:rsidRDefault="00CB5675" w:rsidP="00CB5675">
      <w:pPr>
        <w:numPr>
          <w:ilvl w:val="0"/>
          <w:numId w:val="3"/>
        </w:numPr>
        <w:tabs>
          <w:tab w:val="right" w:pos="-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o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meio e a célula estão isotônicos e a célula ganha água.</w:t>
      </w:r>
    </w:p>
    <w:p w:rsidR="00CB5675" w:rsidRPr="00CB5675" w:rsidRDefault="00CB5675" w:rsidP="00CB5675">
      <w:pPr>
        <w:numPr>
          <w:ilvl w:val="0"/>
          <w:numId w:val="3"/>
        </w:numPr>
        <w:tabs>
          <w:tab w:val="right" w:pos="-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célula está hipertônica e ganha água do meio.</w:t>
      </w:r>
    </w:p>
    <w:p w:rsidR="00CB5675" w:rsidRPr="00CB5675" w:rsidRDefault="00CB5675" w:rsidP="00CB5675">
      <w:pPr>
        <w:numPr>
          <w:ilvl w:val="0"/>
          <w:numId w:val="3"/>
        </w:numPr>
        <w:tabs>
          <w:tab w:val="right" w:pos="-284"/>
          <w:tab w:val="left" w:pos="567"/>
        </w:tabs>
        <w:spacing w:after="0" w:line="240" w:lineRule="auto"/>
        <w:ind w:left="568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célula está hipotônica e ganha água do meio.</w:t>
      </w: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135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11- (UERJ) Observe a figura abaixo:</w:t>
      </w: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25400</wp:posOffset>
                </wp:positionV>
                <wp:extent cx="2580640" cy="1259840"/>
                <wp:effectExtent l="0" t="0" r="3810" b="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0640" cy="1259840"/>
                          <a:chOff x="6857" y="8929"/>
                          <a:chExt cx="4005" cy="2175"/>
                        </a:xfrm>
                      </wpg:grpSpPr>
                      <wpg:grpSp>
                        <wpg:cNvPr id="4" name="Group 59"/>
                        <wpg:cNvGrpSpPr>
                          <a:grpSpLocks/>
                        </wpg:cNvGrpSpPr>
                        <wpg:grpSpPr bwMode="auto">
                          <a:xfrm>
                            <a:off x="6857" y="8929"/>
                            <a:ext cx="4005" cy="2175"/>
                            <a:chOff x="6857" y="9199"/>
                            <a:chExt cx="4005" cy="217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57" y="9199"/>
                              <a:ext cx="4005" cy="21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0" y="11104"/>
                              <a:ext cx="1350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675" w:rsidRDefault="00CB5675" w:rsidP="00CB5675">
                                <w:pPr>
                                  <w:rPr>
                                    <w:rFonts w:ascii="Arial" w:hAns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 xml:space="preserve">Membrana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basolateral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5" y="9318"/>
                              <a:ext cx="1065" cy="1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5675" w:rsidRDefault="00CB5675" w:rsidP="00CB5675">
                                <w:pPr>
                                  <w:rPr>
                                    <w:rFonts w:ascii="Arial" w:hAnsi="Arial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Membrana apical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553" y="10903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78" style="position:absolute;left:0;text-align:left;margin-left:23.9pt;margin-top:2pt;width:203.2pt;height:99.2pt;z-index:-251651072" coordorigin="6857,8929" coordsize="4005,217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">
                <v:group id="Group 59" o:spid="_x0000_s1079" style="position:absolute;left:6857;top:8929;width:4005;height:2175" coordorigin="6857,9199" coordsize="4005,2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0" o:spid="_x0000_s1080" type="#_x0000_t75" style="position:absolute;left:6857;top:9199;width:4005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bDnzDAAAA2gAAAA8AAABkcnMvZG93bnJldi54bWxEj0FrwkAUhO+C/2F5Qm9mo6XSpq4SLUJz&#10;NBWht0f2NYlm34bdbUz/fbdQ8DjMzDfMejuaTgzkfGtZwSJJQRBXVrdcKzh9HObPIHxA1thZJgU/&#10;5GG7mU7WmGl74yMNZahFhLDPUEETQp9J6auGDPrE9sTR+7LOYIjS1VI7vEW46eQyTVfSYMtxocGe&#10;9g1V1/LbKHhrz8Z9Pg7lpTjkO191RV68FEo9zMb8FUSgMdzD/+13reAJ/q7EG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sOfMMAAADaAAAADwAAAAAAAAAAAAAAAACf&#10;AgAAZHJzL2Rvd25yZXYueG1sUEsFBgAAAAAEAAQA9wAAAI8DAAAAAA==&#10;">
                    <v:imagedata r:id="rId12" o:title=""/>
                  </v:shape>
                  <v:rect id="Rectangle 61" o:spid="_x0000_s1081" style="position:absolute;left:9250;top:11104;width:135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zlsAA&#10;AADaAAAADwAAAGRycy9kb3ducmV2LnhtbESPT2sCMRTE74LfITzBm2b1ILI1ivgHvXbb0utj87rZ&#10;NnlZNlGjn74RCj0OM/MbZrVJzoor9aH1rGA2LUAQ11633Ch4fztOliBCRNZoPZOCOwXYrIeDFZba&#10;3/iVrlVsRIZwKFGBibErpQy1IYdh6jvi7H353mHMsm+k7vGW4c7KeVEspMOW84LBjnaG6p/q4hSc&#10;ZvtD9y0fFZ5spMuHSbX9TEqNR2n7AiJSiv/hv/ZZK1jA80q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zlsAAAADaAAAADwAAAAAAAAAAAAAAAACYAgAAZHJzL2Rvd25y&#10;ZXYueG1sUEsFBgAAAAAEAAQA9QAAAIUDAAAAAA==&#10;" stroked="f">
                    <v:textbox inset="0,0,0,0">
                      <w:txbxContent>
                        <w:p w:rsidR="00CB5675" w:rsidRDefault="00CB5675" w:rsidP="00CB5675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 xml:space="preserve">Membrana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2"/>
                            </w:rPr>
                            <w:t>basolateral</w:t>
                          </w:r>
                          <w:proofErr w:type="spellEnd"/>
                        </w:p>
                      </w:txbxContent>
                    </v:textbox>
                  </v:rect>
                  <v:rect id="Rectangle 62" o:spid="_x0000_s1082" style="position:absolute;left:7345;top:9318;width:1065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WDcAA&#10;AADaAAAADwAAAGRycy9kb3ducmV2LnhtbESPQWsCMRSE74X+h/AK3mpWD1q2RpFWsddulV4fm+dm&#10;NXlZNlFjf30jCB6HmfmGmS2Ss+JMfWg9KxgNCxDEtdctNwq2P+vXNxAhImu0nknBlQIs5s9PMyy1&#10;v/A3navYiAzhUKICE2NXShlqQw7D0HfE2dv73mHMsm+k7vGS4c7KcVFMpMOW84LBjj4M1cfq5BRs&#10;Rp+r7iD/KtzYSKedSbX9TUoNXtLyHUSkFB/he/tLK5jC7Uq+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dWDcAAAADaAAAADwAAAAAAAAAAAAAAAACYAgAAZHJzL2Rvd25y&#10;ZXYueG1sUEsFBgAAAAAEAAQA9QAAAIUDAAAAAA==&#10;" stroked="f">
                    <v:textbox inset="0,0,0,0">
                      <w:txbxContent>
                        <w:p w:rsidR="00CB5675" w:rsidRDefault="00CB5675" w:rsidP="00CB5675">
                          <w:pPr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</w:rPr>
                            <w:t>Membrana apical</w:t>
                          </w:r>
                        </w:p>
                      </w:txbxContent>
                    </v:textbox>
                  </v:rect>
                </v:group>
                <v:oval id="Oval 63" o:spid="_x0000_s1083" style="position:absolute;left:7553;top:10903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vEHsEA&#10;AADaAAAADwAAAGRycy9kb3ducmV2LnhtbERPzYrCMBC+C75DmAUvoul6EK1GWYSuK6yg1QcYm7Gt&#10;NpPSZLXu05uD4PHj+58vW1OJGzWutKzgcxiBIM6sLjlXcDwkgwkI55E1VpZJwYMcLBfdzhxjbe+8&#10;p1vqcxFC2MWooPC+jqV0WUEG3dDWxIE728agD7DJpW7wHsJNJUdRNJYGSw4NBda0Kii7pn9GwWV3&#10;WF9O0+0mo/VvP4n+x0n/G5XqfbRfMxCeWv8Wv9w/WkHYGq6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xB7BAAAA2gAAAA8AAAAAAAAAAAAAAAAAmAIAAGRycy9kb3du&#10;cmV2LnhtbFBLBQYAAAAABAAEAPUAAACGAwAAAAA=&#10;" strokecolor="white"/>
              </v:group>
            </w:pict>
          </mc:Fallback>
        </mc:AlternateContent>
      </w: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right" w:pos="284"/>
          <w:tab w:val="right" w:pos="567"/>
          <w:tab w:val="left" w:pos="851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numPr>
          <w:ilvl w:val="0"/>
          <w:numId w:val="4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Nomeie e explique o mecanismo de transporte do íon sódio através da membrana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basolateral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numPr>
          <w:ilvl w:val="0"/>
          <w:numId w:val="4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2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Nomeie e explique o mecanismo de passagem do íon sódio através da membrana apical.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12- (PUCC) O esquema abaixo mostra os movimentos de </w:t>
      </w:r>
      <w:proofErr w:type="spell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lons</w:t>
      </w:r>
      <w:proofErr w:type="spell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Na</w:t>
      </w:r>
      <w:r w:rsidRPr="00CB5675">
        <w:rPr>
          <w:rFonts w:ascii="Arial" w:eastAsia="Times New Roman" w:hAnsi="Arial" w:cs="Times New Roman"/>
          <w:sz w:val="16"/>
          <w:szCs w:val="24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e K</w:t>
      </w:r>
      <w:r w:rsidRPr="00CB5675">
        <w:rPr>
          <w:rFonts w:ascii="Arial" w:eastAsia="Times New Roman" w:hAnsi="Arial" w:cs="Times New Roman"/>
          <w:sz w:val="16"/>
          <w:szCs w:val="24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entre uma célula e o meio no qual ela se encontra.</w:t>
      </w: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84455</wp:posOffset>
            </wp:positionV>
            <wp:extent cx="1845310" cy="1333500"/>
            <wp:effectExtent l="0" t="0" r="2540" b="0"/>
            <wp:wrapNone/>
            <wp:docPr id="2" name="Imagem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5" descr="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Em uma célula de mamífero, a concentração de Na</w:t>
      </w:r>
      <w:r w:rsidRPr="00CB5675">
        <w:rPr>
          <w:rFonts w:ascii="Arial" w:eastAsia="Times New Roman" w:hAnsi="Arial" w:cs="Times New Roman"/>
          <w:sz w:val="16"/>
          <w:szCs w:val="24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é 10 vezes maior no meio extracelular do que no interior da célula, ao passo que a concentração de K</w:t>
      </w:r>
      <w:r w:rsidRPr="00CB5675">
        <w:rPr>
          <w:rFonts w:ascii="Arial" w:eastAsia="Times New Roman" w:hAnsi="Arial" w:cs="Times New Roman"/>
          <w:sz w:val="16"/>
          <w:szCs w:val="24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é 30 vezes maior no meio intracelular do que no meio extracelular.</w:t>
      </w:r>
    </w:p>
    <w:p w:rsidR="00CB5675" w:rsidRPr="00CB5675" w:rsidRDefault="00CB5675" w:rsidP="00CB5675">
      <w:pPr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2"/>
          <w:szCs w:val="24"/>
          <w:lang w:eastAsia="pt-BR"/>
        </w:rPr>
      </w:pPr>
    </w:p>
    <w:p w:rsidR="00CB5675" w:rsidRPr="00CB5675" w:rsidRDefault="00CB5675" w:rsidP="00CB56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4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No esquema, as setas inteiras e as setas pontilhadas representam, respectivamente,</w:t>
      </w:r>
    </w:p>
    <w:p w:rsidR="00CB5675" w:rsidRPr="00CB5675" w:rsidRDefault="00CB5675" w:rsidP="00CB5675">
      <w:pPr>
        <w:numPr>
          <w:ilvl w:val="0"/>
          <w:numId w:val="6"/>
        </w:numPr>
        <w:tabs>
          <w:tab w:val="left" w:pos="29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osmose</w:t>
      </w:r>
      <w:proofErr w:type="gram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e difusão facilitada.</w:t>
      </w:r>
    </w:p>
    <w:p w:rsidR="00CB5675" w:rsidRPr="00CB5675" w:rsidRDefault="00CB5675" w:rsidP="00CB5675">
      <w:pPr>
        <w:numPr>
          <w:ilvl w:val="0"/>
          <w:numId w:val="6"/>
        </w:numPr>
        <w:tabs>
          <w:tab w:val="left" w:pos="29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osmose</w:t>
      </w:r>
      <w:proofErr w:type="gram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e transporte ativo.</w:t>
      </w:r>
    </w:p>
    <w:p w:rsidR="00CB5675" w:rsidRPr="00CB5675" w:rsidRDefault="00CB5675" w:rsidP="00CB5675">
      <w:pPr>
        <w:numPr>
          <w:ilvl w:val="0"/>
          <w:numId w:val="6"/>
        </w:numPr>
        <w:tabs>
          <w:tab w:val="left" w:pos="29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transporte</w:t>
      </w:r>
      <w:proofErr w:type="gram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ativo e difusão facilitada. </w:t>
      </w:r>
    </w:p>
    <w:p w:rsidR="00CB5675" w:rsidRPr="00CB5675" w:rsidRDefault="00CB5675" w:rsidP="00CB5675">
      <w:pPr>
        <w:numPr>
          <w:ilvl w:val="0"/>
          <w:numId w:val="6"/>
        </w:numPr>
        <w:tabs>
          <w:tab w:val="left" w:pos="29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transporte</w:t>
      </w:r>
      <w:proofErr w:type="gram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ativo e difusão simples.</w:t>
      </w:r>
    </w:p>
    <w:p w:rsidR="00CB5675" w:rsidRPr="00CB5675" w:rsidRDefault="00CB5675" w:rsidP="00CB5675">
      <w:pPr>
        <w:numPr>
          <w:ilvl w:val="0"/>
          <w:numId w:val="6"/>
        </w:numPr>
        <w:tabs>
          <w:tab w:val="left" w:pos="294"/>
          <w:tab w:val="left" w:pos="567"/>
        </w:tabs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Times New Roman"/>
          <w:sz w:val="16"/>
          <w:szCs w:val="24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>difusão</w:t>
      </w:r>
      <w:proofErr w:type="gramEnd"/>
      <w:r w:rsidRPr="00CB5675">
        <w:rPr>
          <w:rFonts w:ascii="Arial" w:eastAsia="Times New Roman" w:hAnsi="Arial" w:cs="Times New Roman"/>
          <w:sz w:val="16"/>
          <w:szCs w:val="24"/>
          <w:lang w:eastAsia="pt-BR"/>
        </w:rPr>
        <w:t xml:space="preserve"> facilitada e transporte ativo.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284" w:hanging="284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13-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UERJ) Sobre os mecanismos de transporte celular, é correto afirmar:</w:t>
      </w:r>
    </w:p>
    <w:p w:rsidR="00CB5675" w:rsidRPr="00CB5675" w:rsidRDefault="00CB5675" w:rsidP="00CB5675">
      <w:pPr>
        <w:numPr>
          <w:ilvl w:val="0"/>
          <w:numId w:val="7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No transporte ativo, as substâncias atravessam a membrana contra </w:t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um gradiente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de concentração, havendo para isto gasto energético.</w:t>
      </w:r>
    </w:p>
    <w:p w:rsidR="00CB5675" w:rsidRPr="00CB5675" w:rsidRDefault="00CB5675" w:rsidP="00CB5675">
      <w:pPr>
        <w:numPr>
          <w:ilvl w:val="0"/>
          <w:numId w:val="7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Na osmose, o soluto se difunde em direção ao local de menor concentração de suas moléculas.</w:t>
      </w:r>
    </w:p>
    <w:p w:rsidR="00CB5675" w:rsidRPr="00CB5675" w:rsidRDefault="00CB5675" w:rsidP="00CB5675">
      <w:pPr>
        <w:numPr>
          <w:ilvl w:val="0"/>
          <w:numId w:val="7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Na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pinocitose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, ocorre liberação de grandes partículas no interior das células com formação de um vacúolo.</w:t>
      </w:r>
    </w:p>
    <w:p w:rsidR="00CB5675" w:rsidRPr="00CB5675" w:rsidRDefault="00CB5675" w:rsidP="00CB5675">
      <w:pPr>
        <w:numPr>
          <w:ilvl w:val="0"/>
          <w:numId w:val="7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Transporte ativo e difusão simples.</w:t>
      </w:r>
    </w:p>
    <w:p w:rsidR="00CB5675" w:rsidRPr="00CB5675" w:rsidRDefault="00CB5675" w:rsidP="00CB5675">
      <w:pPr>
        <w:numPr>
          <w:ilvl w:val="0"/>
          <w:numId w:val="7"/>
        </w:numPr>
        <w:tabs>
          <w:tab w:val="right" w:pos="-284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Na osmose, o solvente se difunde em direção ao local de menor concentração de soluto.</w:t>
      </w: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right" w:pos="-284"/>
          <w:tab w:val="left" w:pos="284"/>
          <w:tab w:val="left" w:pos="567"/>
          <w:tab w:val="left" w:pos="709"/>
        </w:tabs>
        <w:spacing w:before="20" w:after="0" w:line="240" w:lineRule="auto"/>
        <w:jc w:val="both"/>
        <w:rPr>
          <w:rFonts w:ascii="Arial" w:eastAsia="Times New Roman" w:hAnsi="Arial" w:cs="Arial"/>
          <w:bCs/>
          <w:caps/>
          <w:sz w:val="12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bCs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bCs/>
          <w:caps/>
          <w:sz w:val="16"/>
          <w:szCs w:val="20"/>
          <w:lang w:eastAsia="pt-BR"/>
        </w:rPr>
      </w:pPr>
    </w:p>
    <w:p w:rsidR="00CB5675" w:rsidRDefault="00CB5675">
      <w:pPr>
        <w:rPr>
          <w:sz w:val="40"/>
          <w:szCs w:val="40"/>
        </w:rPr>
      </w:pPr>
      <w:r w:rsidRPr="00CB5675">
        <w:rPr>
          <w:sz w:val="40"/>
          <w:szCs w:val="40"/>
        </w:rPr>
        <w:t>GABARITO</w:t>
      </w:r>
      <w:r>
        <w:rPr>
          <w:sz w:val="40"/>
          <w:szCs w:val="40"/>
        </w:rPr>
        <w:t>:</w:t>
      </w:r>
    </w:p>
    <w:p w:rsidR="00CB5675" w:rsidRPr="00CB5675" w:rsidRDefault="00CB5675" w:rsidP="00CB5675">
      <w:pPr>
        <w:numPr>
          <w:ilvl w:val="0"/>
          <w:numId w:val="8"/>
        </w:numPr>
        <w:tabs>
          <w:tab w:val="clear" w:pos="360"/>
          <w:tab w:val="num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A hemácia recebe água em excesso e pode sofrer hemólise;</w:t>
      </w:r>
    </w:p>
    <w:p w:rsidR="00CB5675" w:rsidRPr="00CB5675" w:rsidRDefault="00CB5675" w:rsidP="00CB5675">
      <w:pPr>
        <w:numPr>
          <w:ilvl w:val="0"/>
          <w:numId w:val="9"/>
        </w:numPr>
        <w:spacing w:after="0" w:line="240" w:lineRule="auto"/>
        <w:ind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 hemácia h</w:t>
      </w:r>
      <w:r w:rsidRPr="00CB5675">
        <w:rPr>
          <w:rFonts w:ascii="Arial" w:eastAsia="Times New Roman" w:hAnsi="Arial" w:cs="Times New Roman"/>
          <w:sz w:val="16"/>
          <w:szCs w:val="20"/>
          <w:vertAlign w:val="subscript"/>
          <w:lang w:eastAsia="pt-BR"/>
        </w:rPr>
        <w:t>2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perde água para o meio, ou seja, sofre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crenação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2-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a)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É o transporte ativo. Neste mecanismo, o íon sódio entra na célula por difusão e sai por transporte ativo (com gasto de energia, contra </w:t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o gradiente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de concentração)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lastRenderedPageBreak/>
        <w:tab/>
        <w:t xml:space="preserve">b)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Não haveria </w:t>
      </w:r>
      <w:r w:rsidRPr="00CB5675">
        <w:rPr>
          <w:rFonts w:ascii="Arial" w:eastAsia="Times New Roman" w:hAnsi="Arial" w:cs="Times New Roman"/>
          <w:b/>
          <w:sz w:val="16"/>
          <w:szCs w:val="20"/>
          <w:u w:val="single"/>
          <w:lang w:eastAsia="pt-BR"/>
        </w:rPr>
        <w:t>Transporte ativo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, pois ele ocorre com gasto de ATP (que é produzido na respiração celular</w:t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proofErr w:type="gramEnd"/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3-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Ocorre difusão quando o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entra na célula ou K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sai da mesma. Porém,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é</w:t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expulso da célula e o K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 xml:space="preserve">+  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volta para a célula por transporte ativo, ou seja, contra o gradiente de concentração (gastando energia)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b)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Não haveria o transporte ativo;</w:t>
      </w:r>
    </w:p>
    <w:p w:rsidR="00CB5675" w:rsidRPr="00CB5675" w:rsidRDefault="00CB5675" w:rsidP="00CB5675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Este mecanismo impede que o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fique em grande quantidade na célula e isto torna o meio </w:t>
      </w:r>
      <w:r w:rsidRPr="00CB5675">
        <w:rPr>
          <w:rFonts w:ascii="Arial" w:eastAsia="Times New Roman" w:hAnsi="Arial" w:cs="Times New Roman"/>
          <w:sz w:val="16"/>
          <w:szCs w:val="20"/>
          <w:u w:val="single"/>
          <w:lang w:eastAsia="pt-BR"/>
        </w:rPr>
        <w:t>hipertônico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favorecendo a entrada de água na célula, podendo causar a morte da bactéria.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5-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Transporte ativo;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a mitocôndria </w:t>
      </w:r>
      <w:r w:rsidRPr="00CB5675">
        <w:rPr>
          <w:rFonts w:ascii="Arial" w:eastAsia="Times New Roman" w:hAnsi="Arial" w:cs="Times New Roman"/>
          <w:sz w:val="16"/>
          <w:szCs w:val="20"/>
          <w:u w:val="single"/>
          <w:lang w:eastAsia="pt-BR"/>
        </w:rPr>
        <w:t>produz ATP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para o transporte ativo.</w:t>
      </w:r>
    </w:p>
    <w:p w:rsidR="00CB5675" w:rsidRPr="00CB5675" w:rsidRDefault="00CB5675" w:rsidP="00CB5675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a)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Parede celulósica. A parede celulósica dá alta resistência à entrada de água na célula vegetal.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b)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É a proteína de portão, pois ela permite ou não que ocorra o transporte passivo (Difusão, sódio passando de fora para dentro da célula).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7-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a)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A – transporte ativo.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B – transporte passivo.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A substância B tende ao equilíbrio, portanto, é transporte passivo.</w:t>
      </w: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285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b)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sem ATP, vai inibir a substância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A,que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utiliza transporte ativo</w:t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val="es-ES_tradnl" w:eastAsia="pt-BR"/>
        </w:rPr>
      </w:pP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val="es-ES_tradnl"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>8-</w:t>
      </w:r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ab/>
        <w:t>a)</w:t>
      </w:r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ab/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>Glucagon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 xml:space="preserve">; </w:t>
      </w:r>
      <w:proofErr w:type="spellStart"/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>glicogênio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>.</w:t>
      </w:r>
    </w:p>
    <w:p w:rsidR="00CB5675" w:rsidRPr="00CB5675" w:rsidRDefault="00CB5675" w:rsidP="00CB5675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val="es-ES_tradnl" w:eastAsia="pt-BR"/>
        </w:rPr>
        <w:tab/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b)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Insulina; aumento da glicemia.</w:t>
      </w:r>
    </w:p>
    <w:p w:rsidR="00CB5675" w:rsidRPr="00CB5675" w:rsidRDefault="00CB5675" w:rsidP="00CB567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Para que o animal possa viver em água salgada, ele gasta ATP para retirar o excesso de Na</w:t>
      </w:r>
      <w:r w:rsidRPr="00CB5675">
        <w:rPr>
          <w:rFonts w:ascii="Arial" w:eastAsia="Times New Roman" w:hAnsi="Arial" w:cs="Times New Roman"/>
          <w:sz w:val="16"/>
          <w:szCs w:val="20"/>
          <w:vertAlign w:val="superscript"/>
          <w:lang w:eastAsia="pt-BR"/>
        </w:rPr>
        <w:t>+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 xml:space="preserve"> do interior da </w:t>
      </w:r>
      <w:proofErr w:type="spellStart"/>
      <w:proofErr w:type="gramStart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célula.</w:t>
      </w:r>
      <w:proofErr w:type="gram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Assim</w:t>
      </w:r>
      <w:proofErr w:type="spellEnd"/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, ele evita a entrada de água por osmose ,que poderia lesar seus órgãos vitais.</w:t>
      </w:r>
    </w:p>
    <w:p w:rsidR="00CB5675" w:rsidRPr="00CB5675" w:rsidRDefault="00CB5675" w:rsidP="00CB567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D</w:t>
      </w:r>
    </w:p>
    <w:p w:rsidR="00CB5675" w:rsidRPr="00CB5675" w:rsidRDefault="00CB5675" w:rsidP="00CB5675">
      <w:pPr>
        <w:numPr>
          <w:ilvl w:val="0"/>
          <w:numId w:val="11"/>
        </w:num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CB5675" w:rsidRPr="00CB5675" w:rsidRDefault="00CB5675" w:rsidP="00CB5675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a) </w:t>
      </w: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ab/>
        <w:t>Transporte Ativo – O íon sódio que será expulso do interior da célula com gasto de ATP.</w:t>
      </w:r>
    </w:p>
    <w:p w:rsidR="00CB5675" w:rsidRPr="00CB5675" w:rsidRDefault="00CB5675" w:rsidP="00CB5675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Transporte Passivo – Por difusão, o íon sódio passará de um meio mais concentrado para um menos concentrado.</w:t>
      </w:r>
    </w:p>
    <w:p w:rsidR="00CB5675" w:rsidRPr="00CB5675" w:rsidRDefault="00CB5675" w:rsidP="00CB567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D</w:t>
      </w:r>
    </w:p>
    <w:p w:rsidR="00CB5675" w:rsidRPr="00CB5675" w:rsidRDefault="00CB5675" w:rsidP="00CB5675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CB5675">
        <w:rPr>
          <w:rFonts w:ascii="Arial" w:eastAsia="Times New Roman" w:hAnsi="Arial" w:cs="Times New Roman"/>
          <w:sz w:val="16"/>
          <w:szCs w:val="20"/>
          <w:lang w:eastAsia="pt-BR"/>
        </w:rPr>
        <w:t>A</w:t>
      </w:r>
    </w:p>
    <w:p w:rsidR="00CB5675" w:rsidRPr="00CB5675" w:rsidRDefault="00CB5675">
      <w:pPr>
        <w:rPr>
          <w:sz w:val="40"/>
          <w:szCs w:val="40"/>
        </w:rPr>
      </w:pPr>
      <w:bookmarkStart w:id="0" w:name="_GoBack"/>
      <w:bookmarkEnd w:id="0"/>
    </w:p>
    <w:sectPr w:rsidR="00CB5675" w:rsidRPr="00CB5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502"/>
    <w:multiLevelType w:val="singleLevel"/>
    <w:tmpl w:val="2C16B000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">
    <w:nsid w:val="0A884647"/>
    <w:multiLevelType w:val="hybridMultilevel"/>
    <w:tmpl w:val="CA60822E"/>
    <w:lvl w:ilvl="0" w:tplc="E1168DB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954A886">
      <w:start w:val="1"/>
      <w:numFmt w:val="upperRoman"/>
      <w:lvlText w:val="%2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 w:tplc="B81EF29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F46908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3C8066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88A7F8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08C74D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1D292D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280C1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B363EDC"/>
    <w:multiLevelType w:val="singleLevel"/>
    <w:tmpl w:val="4B50BF9E"/>
    <w:lvl w:ilvl="0">
      <w:start w:val="9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>
    <w:nsid w:val="2C5E5A64"/>
    <w:multiLevelType w:val="singleLevel"/>
    <w:tmpl w:val="E4A636A8"/>
    <w:lvl w:ilvl="0">
      <w:start w:val="2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4">
    <w:nsid w:val="3D6E62ED"/>
    <w:multiLevelType w:val="singleLevel"/>
    <w:tmpl w:val="ECE6B8F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>
    <w:nsid w:val="449D7A95"/>
    <w:multiLevelType w:val="hybridMultilevel"/>
    <w:tmpl w:val="73FACCF2"/>
    <w:lvl w:ilvl="0" w:tplc="4E62552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B88614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6494EAF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9DD0D640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B34AFB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1EC4C2E2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654B6B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652E353A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6E651D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85B0E20"/>
    <w:multiLevelType w:val="singleLevel"/>
    <w:tmpl w:val="66B81944"/>
    <w:lvl w:ilvl="0">
      <w:start w:val="2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7">
    <w:nsid w:val="63CF587C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8">
    <w:nsid w:val="65DB6115"/>
    <w:multiLevelType w:val="hybridMultilevel"/>
    <w:tmpl w:val="4E2AF318"/>
    <w:lvl w:ilvl="0" w:tplc="F88A7822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19D41B72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64601D8C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DD48B6FC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7160E858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AAA51A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69FA2EA4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D3FE3876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61F6B92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65EB433F"/>
    <w:multiLevelType w:val="singleLevel"/>
    <w:tmpl w:val="1BC25286"/>
    <w:lvl w:ilvl="0">
      <w:start w:val="6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6FB3B07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>
    <w:nsid w:val="7AE62C97"/>
    <w:multiLevelType w:val="hybridMultilevel"/>
    <w:tmpl w:val="B8762380"/>
    <w:lvl w:ilvl="0" w:tplc="96F6EBE6">
      <w:start w:val="4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60620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65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60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A0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4B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B65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41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3E1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6A0DC2"/>
    <w:multiLevelType w:val="singleLevel"/>
    <w:tmpl w:val="704C997E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75"/>
    <w:rsid w:val="00255BE6"/>
    <w:rsid w:val="00CB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675"/>
  </w:style>
  <w:style w:type="paragraph" w:styleId="Textodebalo">
    <w:name w:val="Balloon Text"/>
    <w:basedOn w:val="Normal"/>
    <w:link w:val="TextodebaloChar"/>
    <w:uiPriority w:val="99"/>
    <w:semiHidden/>
    <w:unhideWhenUsed/>
    <w:rsid w:val="00CB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5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5675"/>
  </w:style>
  <w:style w:type="paragraph" w:styleId="Textodebalo">
    <w:name w:val="Balloon Text"/>
    <w:basedOn w:val="Normal"/>
    <w:link w:val="TextodebaloChar"/>
    <w:uiPriority w:val="99"/>
    <w:semiHidden/>
    <w:unhideWhenUsed/>
    <w:rsid w:val="00CB5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2021-01-02T19:05:00Z</dcterms:created>
  <dcterms:modified xsi:type="dcterms:W3CDTF">2021-01-02T19:09:00Z</dcterms:modified>
</cp:coreProperties>
</file>