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E605B1" w:rsidRPr="00462866" w:rsidRDefault="000D1869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(Ufmg)  </w:t>
      </w:r>
      <w:r w:rsidR="00E605B1" w:rsidRPr="00462866">
        <w:rPr>
          <w:sz w:val="20"/>
          <w:szCs w:val="23"/>
          <w:lang w:eastAsia="pt-BR"/>
        </w:rPr>
        <w:t>Analise esta figura:</w:t>
      </w:r>
    </w:p>
    <w:p w:rsidR="00E605B1" w:rsidRPr="00462866" w:rsidRDefault="0046217E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4238625" cy="2857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B1" w:rsidRPr="00462866" w:rsidRDefault="00E605B1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62866">
        <w:rPr>
          <w:sz w:val="20"/>
          <w:szCs w:val="23"/>
          <w:lang w:eastAsia="pt-BR"/>
        </w:rPr>
        <w:t>Com base nas informações dessa figura e em outros conhecimentos sobre o assunto, faça o que se pede.</w:t>
      </w:r>
    </w:p>
    <w:p w:rsidR="00E605B1" w:rsidRPr="00462866" w:rsidRDefault="00E605B1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E605B1" w:rsidRPr="00462866" w:rsidRDefault="00E605B1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62866">
        <w:rPr>
          <w:sz w:val="20"/>
          <w:szCs w:val="23"/>
          <w:lang w:eastAsia="pt-BR"/>
        </w:rPr>
        <w:t>1. Uma mutação em um gene mitocondrial de tRNA ou de rRNA pode ser prejudicial para o organismo.</w:t>
      </w:r>
    </w:p>
    <w:p w:rsidR="00E605B1" w:rsidRPr="00462866" w:rsidRDefault="00E605B1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62866">
        <w:rPr>
          <w:sz w:val="20"/>
          <w:szCs w:val="23"/>
          <w:lang w:eastAsia="pt-BR"/>
        </w:rPr>
        <w:t>a) CITE o nome do processo em que atuam o tRNA e o rRNA.</w:t>
      </w:r>
    </w:p>
    <w:p w:rsidR="00E605B1" w:rsidRPr="00462866" w:rsidRDefault="00E605B1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62866">
        <w:rPr>
          <w:sz w:val="20"/>
          <w:szCs w:val="23"/>
          <w:lang w:eastAsia="pt-BR"/>
        </w:rPr>
        <w:t>b) MARQUE com um X, diretamente na figura desta questão, o local onde se realiza esse processo.</w:t>
      </w:r>
    </w:p>
    <w:p w:rsidR="00E605B1" w:rsidRPr="00462866" w:rsidRDefault="00E605B1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E605B1" w:rsidRPr="00462866" w:rsidRDefault="00E605B1" w:rsidP="00E605B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62866">
        <w:rPr>
          <w:sz w:val="20"/>
          <w:szCs w:val="23"/>
          <w:lang w:eastAsia="pt-BR"/>
        </w:rPr>
        <w:t>2. A fadiga é, geralmente, um dos sinais clínicos presentes nos indivíduos portadores de doenças mitocondriais.</w:t>
      </w:r>
    </w:p>
    <w:p w:rsidR="00000000" w:rsidRDefault="00E605B1" w:rsidP="00E605B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462866">
        <w:rPr>
          <w:sz w:val="20"/>
          <w:szCs w:val="23"/>
          <w:lang w:eastAsia="pt-BR"/>
        </w:rPr>
        <w:t xml:space="preserve">CITE o nome de um tecido em que esse sinal clínico se apresenta. JUSTIFIQUE sua resposta. </w:t>
      </w:r>
    </w:p>
    <w:p w:rsidR="00000000" w:rsidRDefault="0046217E" w:rsidP="00E605B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E605B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E605B1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46217E" w:rsidP="00E605B1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</w:p>
    <w:p w:rsidR="00B46871" w:rsidRPr="009A36D1" w:rsidRDefault="00B46871" w:rsidP="00B4687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9A36D1">
        <w:rPr>
          <w:sz w:val="20"/>
          <w:szCs w:val="23"/>
          <w:lang w:eastAsia="pt-BR"/>
        </w:rPr>
        <w:t>1. a) Síntese de proteínas.</w:t>
      </w:r>
    </w:p>
    <w:p w:rsidR="00B46871" w:rsidRPr="009A36D1" w:rsidRDefault="00B46871" w:rsidP="00B4687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5C3BF7" w:rsidRDefault="00B46871" w:rsidP="003636AB">
      <w:pPr>
        <w:autoSpaceDE w:val="0"/>
        <w:autoSpaceDN w:val="0"/>
        <w:adjustRightInd w:val="0"/>
        <w:spacing w:after="40" w:line="252" w:lineRule="auto"/>
        <w:ind w:left="170" w:firstLine="57"/>
        <w:rPr>
          <w:sz w:val="20"/>
          <w:szCs w:val="23"/>
          <w:lang w:eastAsia="pt-BR"/>
        </w:rPr>
      </w:pPr>
      <w:r w:rsidRPr="009A36D1">
        <w:rPr>
          <w:sz w:val="20"/>
          <w:szCs w:val="23"/>
          <w:lang w:eastAsia="pt-BR"/>
        </w:rPr>
        <w:lastRenderedPageBreak/>
        <w:t>b) Ribossomos ou Retículo Endoplasmático Rugoso.</w:t>
      </w:r>
      <w:r w:rsidR="003636AB">
        <w:rPr>
          <w:sz w:val="20"/>
          <w:szCs w:val="23"/>
          <w:lang w:eastAsia="pt-BR"/>
        </w:rPr>
        <w:br/>
      </w:r>
      <w:r w:rsidR="0046217E">
        <w:rPr>
          <w:noProof/>
          <w:sz w:val="20"/>
          <w:szCs w:val="23"/>
          <w:lang w:val="en-US"/>
        </w:rPr>
        <w:drawing>
          <wp:inline distT="0" distB="0" distL="0" distR="0">
            <wp:extent cx="3114675" cy="57054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BF7" w:rsidRPr="009A36D1" w:rsidRDefault="005C3BF7" w:rsidP="005C3B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B46871" w:rsidP="003636AB">
      <w:pPr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  <w:r w:rsidRPr="009A36D1">
        <w:rPr>
          <w:sz w:val="20"/>
          <w:szCs w:val="23"/>
          <w:lang w:eastAsia="pt-BR"/>
        </w:rPr>
        <w:t xml:space="preserve">2. Tecido muscular. As mitocôndrias são as responsáveis pela liberação da energia necessária para a movimentação dos músculos. A falta de energia liberada pelas mitocôndrias leva à fermentação láctica, e com o tempo à fadiga muscular. </w:t>
      </w:r>
    </w:p>
    <w:p w:rsidR="00000000" w:rsidRDefault="0046217E" w:rsidP="003636AB">
      <w:pPr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</w:p>
    <w:p w:rsidR="00000000" w:rsidRDefault="0046217E" w:rsidP="003636AB">
      <w:pPr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</w:p>
    <w:p w:rsidR="00000000" w:rsidRDefault="0046217E" w:rsidP="003636AB">
      <w:pPr>
        <w:autoSpaceDE w:val="0"/>
        <w:autoSpaceDN w:val="0"/>
        <w:adjustRightInd w:val="0"/>
        <w:spacing w:after="40" w:line="252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24FA" w:rsidRPr="00DE6528" w:rsidRDefault="000D1869" w:rsidP="007724F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(Ufu)  </w:t>
      </w:r>
      <w:r w:rsidR="007724FA" w:rsidRPr="00DE6528">
        <w:rPr>
          <w:sz w:val="20"/>
          <w:szCs w:val="23"/>
          <w:lang w:eastAsia="pt-BR"/>
        </w:rPr>
        <w:t>Após a análise de DNA de uma célula de mamífero, verifica-se que 15% das bases nitrogenadas são representadas por uma base que tem como característica a formação de três pontes de hidrogênio com a base complementar.</w:t>
      </w:r>
    </w:p>
    <w:p w:rsidR="00000000" w:rsidRDefault="007724FA" w:rsidP="007724F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DE6528">
        <w:rPr>
          <w:sz w:val="20"/>
          <w:szCs w:val="23"/>
          <w:lang w:eastAsia="pt-BR"/>
        </w:rPr>
        <w:t xml:space="preserve">Considerando essas informações, é correto afirmar que a quantidade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06A5A" w:rsidRPr="006D56AE">
        <w:rPr>
          <w:sz w:val="20"/>
          <w:szCs w:val="23"/>
          <w:lang w:eastAsia="pt-BR"/>
        </w:rPr>
        <w:t xml:space="preserve">Citosina representa 35% da quantidade total de bases nitrogenadas.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61ED" w:rsidRPr="00C16473">
        <w:rPr>
          <w:sz w:val="20"/>
          <w:szCs w:val="23"/>
          <w:lang w:eastAsia="pt-BR"/>
        </w:rPr>
        <w:t xml:space="preserve">Adenina representa 30% da quantidade total de bases nitrogenadas.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76AC" w:rsidRPr="00873A81">
        <w:rPr>
          <w:sz w:val="20"/>
          <w:szCs w:val="23"/>
          <w:lang w:eastAsia="pt-BR"/>
        </w:rPr>
        <w:t xml:space="preserve">Timina representa 35% da quantidade total de bases nitrogenadas.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A6A28" w:rsidRPr="00DA2F18">
        <w:rPr>
          <w:sz w:val="20"/>
          <w:szCs w:val="23"/>
          <w:lang w:eastAsia="pt-BR"/>
        </w:rPr>
        <w:t xml:space="preserve">Guanina representa 30% da quantidade total de bases nitrogenadas.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lastRenderedPageBreak/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C00EBA" w:rsidP="00C00EB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9B1847">
        <w:rPr>
          <w:sz w:val="20"/>
          <w:szCs w:val="23"/>
          <w:lang w:eastAsia="pt-BR"/>
        </w:rPr>
        <w:t xml:space="preserve">[C] </w:t>
      </w:r>
    </w:p>
    <w:p w:rsidR="00000000" w:rsidRDefault="0046217E" w:rsidP="00C00EB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C00EB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C00EB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7857" w:rsidRPr="00847846" w:rsidRDefault="000D1869" w:rsidP="00BD231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(Enem)  </w:t>
      </w:r>
      <w:r w:rsidR="00007857" w:rsidRPr="00847846">
        <w:rPr>
          <w:sz w:val="20"/>
          <w:szCs w:val="23"/>
          <w:lang w:eastAsia="pt-BR"/>
        </w:rPr>
        <w:tab/>
        <w:t>Todas as reações químicas de um ser vivo seguem um programa operado por uma central de informações.</w:t>
      </w:r>
      <w:r w:rsidR="00BD231F" w:rsidRPr="00847846">
        <w:rPr>
          <w:sz w:val="20"/>
          <w:szCs w:val="23"/>
          <w:lang w:eastAsia="pt-BR"/>
        </w:rPr>
        <w:t xml:space="preserve"> A meta desse programa é a autor</w:t>
      </w:r>
      <w:r w:rsidR="00007857" w:rsidRPr="00847846">
        <w:rPr>
          <w:sz w:val="20"/>
          <w:szCs w:val="23"/>
          <w:lang w:eastAsia="pt-BR"/>
        </w:rPr>
        <w:t>replicação de todos os componentes do sistema, incluindo-se a duplicação do próprio programa ou mais precisamente do material no qual o programa está inscrito. Cada reprodução pode estar associada a pequenas modificações do programa.</w:t>
      </w:r>
    </w:p>
    <w:p w:rsidR="00BD231F" w:rsidRPr="00847846" w:rsidRDefault="00BD231F" w:rsidP="00BD231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7857" w:rsidRPr="00847846" w:rsidRDefault="00007857" w:rsidP="00BD23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3"/>
          <w:lang w:eastAsia="pt-BR"/>
        </w:rPr>
      </w:pPr>
      <w:r w:rsidRPr="00847846">
        <w:rPr>
          <w:sz w:val="20"/>
          <w:szCs w:val="23"/>
          <w:lang w:eastAsia="pt-BR"/>
        </w:rPr>
        <w:tab/>
      </w:r>
      <w:r w:rsidRPr="00847846">
        <w:rPr>
          <w:sz w:val="20"/>
          <w:szCs w:val="23"/>
          <w:lang w:val="en-US" w:eastAsia="pt-BR"/>
        </w:rPr>
        <w:t xml:space="preserve">M. O. Murphy e l. O'neill (Orgs.). </w:t>
      </w:r>
      <w:r w:rsidRPr="00847846">
        <w:rPr>
          <w:i/>
          <w:sz w:val="20"/>
          <w:szCs w:val="23"/>
          <w:lang w:eastAsia="pt-BR"/>
        </w:rPr>
        <w:t>O que é vida? 50 anos depois - especulações sobre o futuro da biologia.</w:t>
      </w:r>
      <w:r w:rsidRPr="00847846">
        <w:rPr>
          <w:sz w:val="20"/>
          <w:szCs w:val="23"/>
          <w:lang w:eastAsia="pt-BR"/>
        </w:rPr>
        <w:t xml:space="preserve"> São Paulo: UNESP. 1997 (com adaptações).</w:t>
      </w:r>
    </w:p>
    <w:p w:rsidR="00007857" w:rsidRPr="00847846" w:rsidRDefault="00007857" w:rsidP="00BD231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007857" w:rsidP="00BD231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47846">
        <w:rPr>
          <w:sz w:val="20"/>
          <w:szCs w:val="23"/>
          <w:lang w:eastAsia="pt-BR"/>
        </w:rPr>
        <w:t xml:space="preserve">São indispensáveis à execução do "programa" mencionado acima processos relacionados a metabolismo, auto-replicação e mutação, que podem ser exemplificados, respectivamente, por: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5F15" w:rsidRPr="00997BDC">
        <w:rPr>
          <w:sz w:val="20"/>
          <w:szCs w:val="23"/>
          <w:lang w:eastAsia="pt-BR"/>
        </w:rPr>
        <w:t xml:space="preserve">fotossíntese, respiração e alterações na sequência de bases nitrogenadas do código genético.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12B79" w:rsidRPr="00C03767">
        <w:rPr>
          <w:sz w:val="20"/>
          <w:szCs w:val="23"/>
          <w:lang w:eastAsia="pt-BR"/>
        </w:rPr>
        <w:t xml:space="preserve">duplicação do RNA, pareamento de bases nitrogenadas e digestão de constituintes dos alimentos.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D2F19" w:rsidRPr="0020735C">
        <w:rPr>
          <w:sz w:val="20"/>
          <w:szCs w:val="23"/>
          <w:lang w:eastAsia="pt-BR"/>
        </w:rPr>
        <w:t xml:space="preserve">excreção de compostos nitrogenados, respiração celular e digestão de constituintes dos alimentos.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B36E8" w:rsidRPr="000B7B94">
        <w:rPr>
          <w:sz w:val="20"/>
          <w:szCs w:val="23"/>
          <w:lang w:eastAsia="pt-BR"/>
        </w:rPr>
        <w:t xml:space="preserve">respiração celular, duplicação do DNA e alterações na sequência de bases nitrogenadas do código genético.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511D" w:rsidRPr="00223EC1">
        <w:rPr>
          <w:sz w:val="20"/>
          <w:szCs w:val="23"/>
          <w:lang w:eastAsia="pt-BR"/>
        </w:rPr>
        <w:t xml:space="preserve">fotossíntese, duplicação do DNA e excreção de compostos nitrogenados.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72A16" w:rsidRPr="00E70BAB" w:rsidRDefault="00A72A16" w:rsidP="00593D5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E70BAB">
        <w:rPr>
          <w:sz w:val="20"/>
          <w:szCs w:val="23"/>
          <w:lang w:eastAsia="pt-BR"/>
        </w:rPr>
        <w:t>[D]</w:t>
      </w:r>
    </w:p>
    <w:p w:rsidR="00593D50" w:rsidRPr="00E70BAB" w:rsidRDefault="00593D50" w:rsidP="00593D5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1B47F7" w:rsidP="00593D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E70BAB">
        <w:rPr>
          <w:bCs/>
          <w:sz w:val="20"/>
          <w:szCs w:val="20"/>
          <w:lang w:eastAsia="pt-BR"/>
        </w:rPr>
        <w:t>A execução e transmissão do material genético incluem processos como a respiração celular, que fornece energia para o metabolismo. A duplicação do DNA garante a transmissão das características hereditárias ao longo das gerações. As alterações nas sequências de bases nitrogenadas da codificação genética que determina as sequências dos aminoácidos de peptídeos, polipeptídios e proteínas promovem a variabilidade, fator indispensável à evolução das espécies.</w:t>
      </w:r>
      <w:r w:rsidR="00593D50" w:rsidRPr="00E70BAB">
        <w:rPr>
          <w:sz w:val="20"/>
          <w:szCs w:val="23"/>
          <w:lang w:eastAsia="pt-BR"/>
        </w:rPr>
        <w:t xml:space="preserve"> </w:t>
      </w:r>
    </w:p>
    <w:p w:rsidR="00000000" w:rsidRDefault="0046217E" w:rsidP="00593D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46217E" w:rsidP="00593D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46217E" w:rsidP="00593D5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85EDC" w:rsidRPr="00582667" w:rsidRDefault="000D1869" w:rsidP="00785ED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(Ueg)  </w:t>
      </w:r>
      <w:r w:rsidR="00785EDC" w:rsidRPr="00582667">
        <w:rPr>
          <w:sz w:val="20"/>
          <w:szCs w:val="23"/>
          <w:lang w:eastAsia="pt-BR"/>
        </w:rPr>
        <w:t>Na década de 1980, a análise de dados genéticos passou a fazer parte das investigações científicas a respeito da origem dos humanos modernos. Uma ferramenta importante para essa investigação é o DNA mitocondrial.</w:t>
      </w:r>
    </w:p>
    <w:p w:rsidR="00000000" w:rsidRDefault="00785EDC" w:rsidP="00785ED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582667">
        <w:rPr>
          <w:sz w:val="20"/>
          <w:szCs w:val="23"/>
          <w:lang w:eastAsia="pt-BR"/>
        </w:rPr>
        <w:t xml:space="preserve">Sobre o DNA mitocondrial (mtDNA), é INCORRETO afirmar: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17F1" w:rsidRPr="00C708D2">
        <w:rPr>
          <w:sz w:val="20"/>
          <w:szCs w:val="23"/>
          <w:lang w:eastAsia="pt-BR"/>
        </w:rPr>
        <w:t xml:space="preserve"> A herança do mtDNA difere dos padrões de herança do DNA nuclear, pois as organelas citoplasmáticas de um zigoto, inclusive as mitocôndrias, vêm apenas do gameta feminino.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B68E2" w:rsidRPr="00B579F0">
        <w:rPr>
          <w:sz w:val="20"/>
          <w:szCs w:val="23"/>
          <w:lang w:eastAsia="pt-BR"/>
        </w:rPr>
        <w:t xml:space="preserve"> A variabilidade de uma população pode ser considerada resultado do acúmulo de mutações gênicas e de recombinação entre os genes paternos e maternos do mtDNA.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83D36" w:rsidRPr="00D41EDC">
        <w:rPr>
          <w:sz w:val="20"/>
          <w:szCs w:val="23"/>
          <w:lang w:eastAsia="pt-BR"/>
        </w:rPr>
        <w:t xml:space="preserve"> O mtDNA apresenta uma taxa de mutação elevada, e a comparação entre moléculas homólogas pode informar o tempo de divergência entre elas a partir de uma condição ancestral.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194F" w:rsidRPr="0033246A">
        <w:rPr>
          <w:sz w:val="20"/>
          <w:szCs w:val="23"/>
          <w:lang w:eastAsia="pt-BR"/>
        </w:rPr>
        <w:t xml:space="preserve"> Por meio do conhecimento adquirido sobre a estrutura do mtDNA, o estudo da evolução humana experimentou enormes avanços, tendo em vista a possibilidade de se analisar, com êxito, restos humanos antigos, como o tecido cerebral.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886A33" w:rsidP="00886A3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7B4FE1">
        <w:rPr>
          <w:sz w:val="20"/>
          <w:szCs w:val="23"/>
          <w:lang w:eastAsia="pt-BR"/>
        </w:rPr>
        <w:t xml:space="preserve">[B] </w:t>
      </w:r>
    </w:p>
    <w:p w:rsidR="00000000" w:rsidRDefault="0046217E" w:rsidP="00886A3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886A3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886A3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96CFB" w:rsidRDefault="000D1869" w:rsidP="00996CFB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(Ufsm)  </w:t>
      </w:r>
      <w:r w:rsidR="00996CFB" w:rsidRPr="009D559D">
        <w:rPr>
          <w:sz w:val="20"/>
          <w:szCs w:val="23"/>
          <w:lang w:eastAsia="pt-BR"/>
        </w:rPr>
        <w:t>Em relação ao pareamento típico de bases na molécula de DNA, assinale a alternativa correta.</w:t>
      </w:r>
    </w:p>
    <w:p w:rsidR="00000000" w:rsidRDefault="0046217E" w:rsidP="00996C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>
        <w:rPr>
          <w:noProof/>
          <w:sz w:val="20"/>
          <w:szCs w:val="24"/>
          <w:lang w:val="en-US"/>
        </w:rPr>
        <w:drawing>
          <wp:inline distT="0" distB="0" distL="0" distR="0">
            <wp:extent cx="2971800" cy="20002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3B4" w:rsidRPr="009D559D">
        <w:rPr>
          <w:sz w:val="20"/>
          <w:szCs w:val="23"/>
          <w:lang w:eastAsia="pt-BR"/>
        </w:rPr>
        <w:t xml:space="preserve"> </w:t>
      </w:r>
    </w:p>
    <w:p w:rsidR="00000000" w:rsidRDefault="0046217E" w:rsidP="00996C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996C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996CFB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46217E" w:rsidP="00996CFB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</w:p>
    <w:p w:rsidR="00000000" w:rsidRDefault="006C4885" w:rsidP="006C488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AA50B5">
        <w:rPr>
          <w:sz w:val="20"/>
          <w:szCs w:val="23"/>
          <w:lang w:eastAsia="pt-BR"/>
        </w:rPr>
        <w:t xml:space="preserve">[A] </w:t>
      </w:r>
    </w:p>
    <w:p w:rsidR="00000000" w:rsidRDefault="0046217E" w:rsidP="006C488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6C488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6C488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F0E0C" w:rsidRPr="00ED6935" w:rsidRDefault="000D1869" w:rsidP="00AF0E0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(Ufc)  </w:t>
      </w:r>
      <w:r w:rsidR="00AF0E0C" w:rsidRPr="00ED6935">
        <w:rPr>
          <w:sz w:val="20"/>
          <w:szCs w:val="23"/>
          <w:lang w:eastAsia="pt-BR"/>
        </w:rPr>
        <w:t>Leia o texto a seguir.</w:t>
      </w:r>
    </w:p>
    <w:p w:rsidR="00AF0E0C" w:rsidRPr="00ED6935" w:rsidRDefault="00AF0E0C" w:rsidP="00AF0E0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D6935">
        <w:rPr>
          <w:sz w:val="20"/>
          <w:szCs w:val="23"/>
          <w:lang w:eastAsia="pt-BR"/>
        </w:rPr>
        <w:t>O mamífero-símbolo da Idade do Gelo provavelmente tinha dois tipos de pelagem: castanho-escuro e loiro. A inferência vem diretamente do DNA do mamute-lanoso ('Mammuthus primigenius'), de exemplares mortos há 43 mil anos na Sibéria. É uma das primeiras vezes em que os genes de um bicho extinto dão pistas sobre características suas em vida.</w:t>
      </w:r>
    </w:p>
    <w:p w:rsidR="00AF0E0C" w:rsidRPr="00ED6935" w:rsidRDefault="00AF0E0C" w:rsidP="00AF0E0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D6935">
        <w:rPr>
          <w:sz w:val="20"/>
          <w:szCs w:val="23"/>
          <w:lang w:eastAsia="pt-BR"/>
        </w:rPr>
        <w:tab/>
        <w:t xml:space="preserve">Mamutes podem ter tido </w:t>
      </w:r>
      <w:r w:rsidR="00F91ABF" w:rsidRPr="00ED6935">
        <w:rPr>
          <w:sz w:val="20"/>
          <w:szCs w:val="23"/>
          <w:lang w:eastAsia="pt-BR"/>
        </w:rPr>
        <w:t>pelo</w:t>
      </w:r>
      <w:r w:rsidRPr="00ED6935">
        <w:rPr>
          <w:sz w:val="20"/>
          <w:szCs w:val="23"/>
          <w:lang w:eastAsia="pt-BR"/>
        </w:rPr>
        <w:t xml:space="preserve"> "loiro", sugere análise de DNA. "Folha de São Paulo", 07/07/2006.</w:t>
      </w:r>
    </w:p>
    <w:p w:rsidR="00AF0E0C" w:rsidRPr="00ED6935" w:rsidRDefault="00AF0E0C" w:rsidP="00AF0E0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AF0E0C" w:rsidP="00AF0E0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ED6935">
        <w:rPr>
          <w:sz w:val="20"/>
          <w:szCs w:val="23"/>
          <w:lang w:eastAsia="pt-BR"/>
        </w:rPr>
        <w:t xml:space="preserve">Em relação às características genéticas deste mamífero, é possível afirmar corretamente que: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F6BBB" w:rsidRPr="00F94F56">
        <w:rPr>
          <w:sz w:val="20"/>
          <w:szCs w:val="23"/>
          <w:lang w:eastAsia="pt-BR"/>
        </w:rPr>
        <w:t xml:space="preserve">seus genes estavam dispostos em cromossomos circulares.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C6767" w:rsidRPr="00393F53">
        <w:rPr>
          <w:sz w:val="20"/>
          <w:szCs w:val="23"/>
          <w:lang w:eastAsia="pt-BR"/>
        </w:rPr>
        <w:t xml:space="preserve">seu DNA era composto por bases nitrogenadas, ribose e fosfato.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D70C1" w:rsidRPr="00E5289A">
        <w:rPr>
          <w:sz w:val="20"/>
          <w:szCs w:val="23"/>
          <w:lang w:eastAsia="pt-BR"/>
        </w:rPr>
        <w:t xml:space="preserve">seus genes estavam organizados nos plasmídeos.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4734" w:rsidRPr="004E0CE4">
        <w:rPr>
          <w:sz w:val="20"/>
          <w:szCs w:val="23"/>
          <w:lang w:eastAsia="pt-BR"/>
        </w:rPr>
        <w:t xml:space="preserve">suas moléculas de DNA apresentavam estrutura helicoidal.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332C" w:rsidRPr="002B6A86">
        <w:rPr>
          <w:sz w:val="20"/>
          <w:szCs w:val="23"/>
          <w:lang w:eastAsia="pt-BR"/>
        </w:rPr>
        <w:t xml:space="preserve">seus genes para o tipo de pelagem localizavam-se no DNA mitocondrial.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8C4254" w:rsidP="008C425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01593A">
        <w:rPr>
          <w:sz w:val="20"/>
          <w:szCs w:val="23"/>
          <w:lang w:eastAsia="pt-BR"/>
        </w:rPr>
        <w:t xml:space="preserve">[D] </w:t>
      </w:r>
    </w:p>
    <w:p w:rsidR="00000000" w:rsidRDefault="0046217E" w:rsidP="008C425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8C425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8C425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F58D5" w:rsidRPr="00742770" w:rsidRDefault="000D1869" w:rsidP="000F58D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(Pucrs)  </w:t>
      </w:r>
      <w:r w:rsidR="000F58D5" w:rsidRPr="00742770">
        <w:rPr>
          <w:sz w:val="20"/>
          <w:szCs w:val="23"/>
          <w:lang w:eastAsia="pt-BR"/>
        </w:rPr>
        <w:t>Responda com base na representação gráfica da formação do nucleotídeo e nas informações a seguir.</w:t>
      </w:r>
    </w:p>
    <w:p w:rsidR="000F58D5" w:rsidRPr="00742770" w:rsidRDefault="0046217E" w:rsidP="000F58D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2971800" cy="2000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D5" w:rsidRPr="00742770" w:rsidRDefault="000F58D5" w:rsidP="000F58D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742770">
        <w:rPr>
          <w:sz w:val="20"/>
          <w:szCs w:val="23"/>
          <w:lang w:eastAsia="pt-BR"/>
        </w:rPr>
        <w:t>Os ácidos nucléicos (DNA e RNA) são compostos de monômeros chamados nucleotídeos, os quais são formados por subunidades representadas por um retângulo, um pentágono e um círculo.</w:t>
      </w:r>
    </w:p>
    <w:p w:rsidR="000F58D5" w:rsidRPr="00742770" w:rsidRDefault="000F58D5" w:rsidP="000F58D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0F58D5" w:rsidP="000F58D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742770">
        <w:rPr>
          <w:sz w:val="20"/>
          <w:szCs w:val="23"/>
          <w:lang w:eastAsia="pt-BR"/>
        </w:rPr>
        <w:t xml:space="preserve">As formas geométricas citadas no texto anterior representam, respectivamente, base .......... ,  .......... e grupo  .......... 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287A" w:rsidRPr="0068217A">
        <w:rPr>
          <w:sz w:val="20"/>
          <w:szCs w:val="23"/>
          <w:lang w:eastAsia="pt-BR"/>
        </w:rPr>
        <w:t xml:space="preserve"> pirimídica - ribose - fosfato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0115B" w:rsidRPr="0009087F">
        <w:rPr>
          <w:sz w:val="20"/>
          <w:szCs w:val="23"/>
          <w:lang w:eastAsia="pt-BR"/>
        </w:rPr>
        <w:t xml:space="preserve"> nitrogenada - desoxirribose - nitrato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4531" w:rsidRPr="00B153D2">
        <w:rPr>
          <w:sz w:val="20"/>
          <w:szCs w:val="23"/>
          <w:lang w:eastAsia="pt-BR"/>
        </w:rPr>
        <w:t xml:space="preserve"> púrica - ribose - fosfato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B6B94" w:rsidRPr="009D67F0">
        <w:rPr>
          <w:sz w:val="20"/>
          <w:szCs w:val="23"/>
          <w:lang w:eastAsia="pt-BR"/>
        </w:rPr>
        <w:t xml:space="preserve"> pirimídica - desoxirribose - nitrato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44756" w:rsidRPr="002F0108">
        <w:rPr>
          <w:sz w:val="20"/>
          <w:szCs w:val="23"/>
          <w:lang w:eastAsia="pt-BR"/>
        </w:rPr>
        <w:t xml:space="preserve"> nitrogeneda - pentose - fosfato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F557FB" w:rsidP="00F557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D470DA">
        <w:rPr>
          <w:sz w:val="20"/>
          <w:szCs w:val="23"/>
          <w:lang w:eastAsia="pt-BR"/>
        </w:rPr>
        <w:t xml:space="preserve">[E] </w:t>
      </w:r>
    </w:p>
    <w:p w:rsidR="00000000" w:rsidRDefault="0046217E" w:rsidP="00F557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557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557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AB54A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(Unifesp)  </w:t>
      </w:r>
      <w:r w:rsidR="00AB54A9" w:rsidRPr="00FC3684">
        <w:rPr>
          <w:sz w:val="20"/>
          <w:szCs w:val="23"/>
          <w:lang w:eastAsia="pt-BR"/>
        </w:rPr>
        <w:t xml:space="preserve">No artigo "Retrato molecular do Brasil" ("Ciência Hoje", 2001), Sérgio Penna, pesquisador da Universidade Federal de Minas Gerais, revelou que a contribuição dos europeus na composição genética do povo brasileiro fez-se basicamente por meio de indivíduos do sexo masculino, enquanto a contribuição genética de povos indígenas e africanos deu-se por meio das mulheres. Tais conclusões são possíveis com base em estudos moleculares, respectivamente, do DNA do cromossomo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A58B3" w:rsidRPr="000C18DC">
        <w:rPr>
          <w:sz w:val="20"/>
          <w:szCs w:val="23"/>
          <w:lang w:eastAsia="pt-BR"/>
        </w:rPr>
        <w:t xml:space="preserve">X e de autossomos.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94CDC" w:rsidRPr="00FD673F">
        <w:rPr>
          <w:sz w:val="20"/>
          <w:szCs w:val="23"/>
          <w:lang w:eastAsia="pt-BR"/>
        </w:rPr>
        <w:t xml:space="preserve">Y e de autossomos.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36E05" w:rsidRPr="007C1F0B">
        <w:rPr>
          <w:sz w:val="20"/>
          <w:szCs w:val="23"/>
          <w:lang w:eastAsia="pt-BR"/>
        </w:rPr>
        <w:t xml:space="preserve">Y e do cromossomo X.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7ACD" w:rsidRPr="00234560">
        <w:rPr>
          <w:sz w:val="20"/>
          <w:szCs w:val="23"/>
          <w:lang w:eastAsia="pt-BR"/>
        </w:rPr>
        <w:t xml:space="preserve">Y e mitocondrial.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5FC8" w:rsidRPr="00CD206E">
        <w:rPr>
          <w:sz w:val="20"/>
          <w:szCs w:val="23"/>
          <w:lang w:eastAsia="pt-BR"/>
        </w:rPr>
        <w:t xml:space="preserve">X e mitocondrial.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9865ED" w:rsidP="009865ED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96F91">
        <w:rPr>
          <w:sz w:val="20"/>
          <w:szCs w:val="23"/>
          <w:lang w:eastAsia="pt-BR"/>
        </w:rPr>
        <w:t xml:space="preserve">[D] </w:t>
      </w:r>
    </w:p>
    <w:p w:rsidR="00000000" w:rsidRDefault="0046217E" w:rsidP="009865ED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9865ED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9865ED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D6751" w:rsidRPr="00C45251" w:rsidRDefault="000D1869" w:rsidP="007D67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(Fatec)  </w:t>
      </w:r>
      <w:r w:rsidR="007D6751" w:rsidRPr="00C45251">
        <w:rPr>
          <w:sz w:val="20"/>
          <w:szCs w:val="23"/>
          <w:lang w:eastAsia="pt-BR"/>
        </w:rPr>
        <w:t>Os códons são modelos propostos pelos bioquímicos para representar o código genético. São constituídos por três bases nitrogenadas no RNA, e cada uma delas é representada por uma letra:</w:t>
      </w:r>
    </w:p>
    <w:p w:rsidR="007D6751" w:rsidRPr="00C45251" w:rsidRDefault="007D6751" w:rsidP="007D67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45251">
        <w:rPr>
          <w:sz w:val="20"/>
          <w:szCs w:val="23"/>
          <w:lang w:eastAsia="pt-BR"/>
        </w:rPr>
        <w:t xml:space="preserve">A = adenina </w:t>
      </w:r>
    </w:p>
    <w:p w:rsidR="007D6751" w:rsidRPr="00C45251" w:rsidRDefault="007D6751" w:rsidP="007D67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45251">
        <w:rPr>
          <w:sz w:val="20"/>
          <w:szCs w:val="23"/>
          <w:lang w:eastAsia="pt-BR"/>
        </w:rPr>
        <w:t xml:space="preserve">U = uracila </w:t>
      </w:r>
    </w:p>
    <w:p w:rsidR="007D6751" w:rsidRPr="00C45251" w:rsidRDefault="007D6751" w:rsidP="007D67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45251">
        <w:rPr>
          <w:sz w:val="20"/>
          <w:szCs w:val="23"/>
          <w:lang w:eastAsia="pt-BR"/>
        </w:rPr>
        <w:t xml:space="preserve">C = citosina </w:t>
      </w:r>
    </w:p>
    <w:p w:rsidR="007D6751" w:rsidRPr="00C45251" w:rsidRDefault="007D6751" w:rsidP="007D67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45251">
        <w:rPr>
          <w:sz w:val="20"/>
          <w:szCs w:val="23"/>
          <w:lang w:eastAsia="pt-BR"/>
        </w:rPr>
        <w:t>G = guanina</w:t>
      </w:r>
    </w:p>
    <w:p w:rsidR="007D6751" w:rsidRPr="00C45251" w:rsidRDefault="007D6751" w:rsidP="007D675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7D6751" w:rsidP="007D675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45251">
        <w:rPr>
          <w:sz w:val="20"/>
          <w:szCs w:val="23"/>
          <w:lang w:eastAsia="pt-BR"/>
        </w:rPr>
        <w:t xml:space="preserve">O modelo para o códon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2236" w:rsidRPr="000268DE">
        <w:rPr>
          <w:sz w:val="20"/>
          <w:szCs w:val="23"/>
          <w:lang w:eastAsia="pt-BR"/>
        </w:rPr>
        <w:t xml:space="preserve">poderia ter duas letras, uma vez que o número de aminoácidos é igual a oito.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3BF2" w:rsidRPr="00B633FB">
        <w:rPr>
          <w:sz w:val="20"/>
          <w:szCs w:val="23"/>
          <w:lang w:eastAsia="pt-BR"/>
        </w:rPr>
        <w:t xml:space="preserve">é universal, porque mais de uma trinca de bases pode codificar um mesmo aminoácido.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2A01" w:rsidRPr="00F725CB">
        <w:rPr>
          <w:sz w:val="20"/>
          <w:szCs w:val="23"/>
          <w:lang w:eastAsia="pt-BR"/>
        </w:rPr>
        <w:t xml:space="preserve">é degenerado, porque mais de um códon pode codificar um mesmo aminoácido.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C3F66" w:rsidRPr="00FE1AA2">
        <w:rPr>
          <w:sz w:val="20"/>
          <w:szCs w:val="23"/>
          <w:lang w:eastAsia="pt-BR"/>
        </w:rPr>
        <w:t xml:space="preserve">é específico, porque vários aminoácidos podem ser codificados pelo mesmo códon.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73803" w:rsidRPr="00425416">
        <w:rPr>
          <w:sz w:val="20"/>
          <w:szCs w:val="23"/>
          <w:lang w:eastAsia="pt-BR"/>
        </w:rPr>
        <w:t xml:space="preserve">é variável, uma vez que aminoácidos diferentes são codificados pelo mesmo códon.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9353B7" w:rsidP="009353B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863E9F">
        <w:rPr>
          <w:sz w:val="20"/>
          <w:szCs w:val="23"/>
          <w:lang w:eastAsia="pt-BR"/>
        </w:rPr>
        <w:t xml:space="preserve">[C] </w:t>
      </w:r>
    </w:p>
    <w:p w:rsidR="00000000" w:rsidRDefault="0046217E" w:rsidP="009353B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9353B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9353B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62004" w:rsidRPr="00DE7CBF" w:rsidRDefault="000D1869" w:rsidP="00F62004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(Pucrs)  </w:t>
      </w:r>
      <w:r w:rsidR="00F62004" w:rsidRPr="00DE7CBF">
        <w:rPr>
          <w:sz w:val="20"/>
          <w:szCs w:val="23"/>
          <w:lang w:eastAsia="pt-BR"/>
        </w:rPr>
        <w:t>Responda com base nas informações do quadro a seguir, referente ao código genético.</w:t>
      </w:r>
    </w:p>
    <w:p w:rsidR="00F62004" w:rsidRPr="00DE7CBF" w:rsidRDefault="0046217E" w:rsidP="00F62004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4095750" cy="27622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62004" w:rsidP="00F6200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DE7CBF">
        <w:rPr>
          <w:sz w:val="20"/>
          <w:szCs w:val="23"/>
          <w:lang w:eastAsia="pt-BR"/>
        </w:rPr>
        <w:t xml:space="preserve">Para se incorporar um aminoácido leucina (Leu) à sequência de certa proteína, o códon no mRNA pode ser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A689E" w:rsidRPr="00191756">
        <w:rPr>
          <w:sz w:val="20"/>
          <w:szCs w:val="23"/>
          <w:lang w:eastAsia="pt-BR"/>
        </w:rPr>
        <w:t xml:space="preserve">TTA.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40A40" w:rsidRPr="00933683">
        <w:rPr>
          <w:sz w:val="20"/>
          <w:szCs w:val="23"/>
          <w:lang w:eastAsia="pt-BR"/>
        </w:rPr>
        <w:t xml:space="preserve">AAU.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83DAD" w:rsidRPr="000207B7">
        <w:rPr>
          <w:sz w:val="20"/>
          <w:szCs w:val="23"/>
          <w:lang w:eastAsia="pt-BR"/>
        </w:rPr>
        <w:t xml:space="preserve">GAU.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A34C4" w:rsidRPr="0068548F">
        <w:rPr>
          <w:sz w:val="20"/>
          <w:szCs w:val="23"/>
          <w:lang w:eastAsia="pt-BR"/>
        </w:rPr>
        <w:t xml:space="preserve">CUA.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807D6" w:rsidRPr="004E5A43">
        <w:rPr>
          <w:sz w:val="20"/>
          <w:szCs w:val="23"/>
          <w:lang w:eastAsia="pt-BR"/>
        </w:rPr>
        <w:t xml:space="preserve">CTA.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F214DC" w:rsidP="00F214D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A4DAA">
        <w:rPr>
          <w:sz w:val="20"/>
          <w:szCs w:val="23"/>
          <w:lang w:eastAsia="pt-BR"/>
        </w:rPr>
        <w:t xml:space="preserve">[D] </w:t>
      </w:r>
    </w:p>
    <w:p w:rsidR="00000000" w:rsidRDefault="0046217E" w:rsidP="00F214D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214D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214D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03E8C" w:rsidRPr="00240EF5" w:rsidRDefault="000D1869" w:rsidP="00403E8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(Ufu)  </w:t>
      </w:r>
      <w:r w:rsidR="00403E8C" w:rsidRPr="00240EF5">
        <w:rPr>
          <w:sz w:val="20"/>
          <w:szCs w:val="23"/>
          <w:lang w:eastAsia="pt-BR"/>
        </w:rPr>
        <w:t>A análise de um segmento do DNA de um procarioto revelou a seguinte sequência de nucleotídeos: AGG GAC TTC CTT GCT ATC.</w:t>
      </w:r>
    </w:p>
    <w:p w:rsidR="00403E8C" w:rsidRPr="00240EF5" w:rsidRDefault="0046217E" w:rsidP="00403E8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4381500" cy="2952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3E8C" w:rsidP="00403E8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240EF5">
        <w:rPr>
          <w:sz w:val="20"/>
          <w:szCs w:val="23"/>
          <w:lang w:eastAsia="pt-BR"/>
        </w:rPr>
        <w:t xml:space="preserve">Com base na tabela de códons e seus respectivos aminoácidos, pode-se afirmar que a sequência polipeptídica, após a tradução, será representada pelos seguintes aminoácidos: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40C9" w:rsidRPr="00D95310">
        <w:rPr>
          <w:sz w:val="20"/>
          <w:szCs w:val="23"/>
          <w:lang w:eastAsia="pt-BR"/>
        </w:rPr>
        <w:t xml:space="preserve">Serina, Leucina, Lisina, Ácido glutâmico e Arginina.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6DC2" w:rsidRPr="009C38F8">
        <w:rPr>
          <w:sz w:val="20"/>
          <w:szCs w:val="23"/>
          <w:lang w:eastAsia="pt-BR"/>
        </w:rPr>
        <w:t xml:space="preserve">Arginina, Ácido aspártico, Tirosina, Alanina, Isoleucina e Glicina.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543A2" w:rsidRPr="00776D78">
        <w:rPr>
          <w:sz w:val="20"/>
          <w:szCs w:val="23"/>
          <w:lang w:eastAsia="pt-BR"/>
        </w:rPr>
        <w:t xml:space="preserve">Cisteína, Leucina, Serina e Treonina.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86BCA" w:rsidRPr="00FA2A3B">
        <w:rPr>
          <w:sz w:val="20"/>
          <w:szCs w:val="23"/>
          <w:lang w:eastAsia="pt-BR"/>
        </w:rPr>
        <w:t xml:space="preserve">Valina, Histidina, Glutamina, Serina, Alanina e Glicina.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436A4A" w:rsidP="00436A4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3C720D">
        <w:rPr>
          <w:sz w:val="20"/>
          <w:szCs w:val="23"/>
          <w:lang w:eastAsia="pt-BR"/>
        </w:rPr>
        <w:t xml:space="preserve">[A] </w:t>
      </w:r>
    </w:p>
    <w:p w:rsidR="00000000" w:rsidRDefault="0046217E" w:rsidP="00436A4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436A4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436A4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57426" w:rsidRPr="002C3D28" w:rsidRDefault="000D1869" w:rsidP="0065742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(Ueg)  </w:t>
      </w:r>
      <w:r w:rsidR="00657426" w:rsidRPr="002C3D28">
        <w:rPr>
          <w:sz w:val="20"/>
          <w:szCs w:val="23"/>
          <w:lang w:eastAsia="pt-BR"/>
        </w:rPr>
        <w:t>O esquema a seguir é uma representação do código genético.</w:t>
      </w:r>
    </w:p>
    <w:p w:rsidR="00657426" w:rsidRPr="002C3D28" w:rsidRDefault="0046217E" w:rsidP="0065742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4733925" cy="32004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26" w:rsidRPr="002C3D28" w:rsidRDefault="00657426" w:rsidP="0065742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C3D28">
        <w:rPr>
          <w:sz w:val="20"/>
          <w:szCs w:val="23"/>
          <w:lang w:eastAsia="pt-BR"/>
        </w:rPr>
        <w:t>De acordo com o esquema apresentado, responda ao que se pede.</w:t>
      </w:r>
    </w:p>
    <w:p w:rsidR="00657426" w:rsidRPr="002C3D28" w:rsidRDefault="00657426" w:rsidP="0065742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C3D28">
        <w:rPr>
          <w:sz w:val="20"/>
          <w:szCs w:val="23"/>
          <w:lang w:eastAsia="pt-BR"/>
        </w:rPr>
        <w:t>a) O que é o código genético?</w:t>
      </w:r>
    </w:p>
    <w:p w:rsidR="00000000" w:rsidRDefault="00657426" w:rsidP="0065742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2C3D28">
        <w:rPr>
          <w:sz w:val="20"/>
          <w:szCs w:val="23"/>
          <w:lang w:eastAsia="pt-BR"/>
        </w:rPr>
        <w:t xml:space="preserve">b) Explique por que se diz que ele é degenerado. </w:t>
      </w:r>
    </w:p>
    <w:p w:rsidR="00000000" w:rsidRDefault="0046217E" w:rsidP="0065742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65742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657426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46217E" w:rsidP="00657426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</w:p>
    <w:p w:rsidR="005B2F90" w:rsidRPr="00ED56AF" w:rsidRDefault="005B2F90" w:rsidP="005B2F90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D56AF">
        <w:rPr>
          <w:sz w:val="20"/>
          <w:szCs w:val="23"/>
          <w:lang w:eastAsia="pt-BR"/>
        </w:rPr>
        <w:t>a) É a correspondência entre as trincas de bases dos códons e os aminoácidos por eles codificados.</w:t>
      </w:r>
    </w:p>
    <w:p w:rsidR="00000000" w:rsidRDefault="005B2F90" w:rsidP="005B2F9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ED56AF">
        <w:rPr>
          <w:sz w:val="20"/>
          <w:szCs w:val="23"/>
          <w:lang w:eastAsia="pt-BR"/>
        </w:rPr>
        <w:t xml:space="preserve">b) Por que um único aminoácido pode ser codificado por mais de um códon. </w:t>
      </w:r>
    </w:p>
    <w:p w:rsidR="00000000" w:rsidRDefault="0046217E" w:rsidP="005B2F9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5B2F9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5B2F9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87F28" w:rsidRPr="00292A0E" w:rsidRDefault="000D1869" w:rsidP="00687F28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(Fuvest)  </w:t>
      </w:r>
      <w:r w:rsidR="00687F28" w:rsidRPr="00292A0E">
        <w:rPr>
          <w:sz w:val="20"/>
          <w:szCs w:val="23"/>
          <w:lang w:eastAsia="pt-BR"/>
        </w:rPr>
        <w:t>O código genético é o conjunto de todas as trincas possíveis de bases nitrogenadas (códons). A sequência de códons do RNA mensageiro determina a sequência de aminoácidos da proteína.</w:t>
      </w:r>
    </w:p>
    <w:p w:rsidR="00000000" w:rsidRDefault="00687F28" w:rsidP="00687F28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292A0E">
        <w:rPr>
          <w:sz w:val="20"/>
          <w:szCs w:val="23"/>
          <w:lang w:eastAsia="pt-BR"/>
        </w:rPr>
        <w:t xml:space="preserve">É correto afirmar que o código genético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00BD" w:rsidRPr="00C33603">
        <w:rPr>
          <w:sz w:val="20"/>
          <w:szCs w:val="23"/>
          <w:lang w:eastAsia="pt-BR"/>
        </w:rPr>
        <w:t xml:space="preserve">varia entre os tecidos do corpo de um indivíduo.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20795" w:rsidRPr="002F028C">
        <w:rPr>
          <w:sz w:val="20"/>
          <w:szCs w:val="23"/>
          <w:lang w:eastAsia="pt-BR"/>
        </w:rPr>
        <w:t xml:space="preserve">é o mesmo em todas as células de um indivíduo, mas varia de indivíduo para indivíduo.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D6623" w:rsidRPr="00AE4AF3">
        <w:rPr>
          <w:sz w:val="20"/>
          <w:szCs w:val="23"/>
          <w:lang w:eastAsia="pt-BR"/>
        </w:rPr>
        <w:t xml:space="preserve">é o mesmo nos indivíduos de uma mesma espécie, mas varia de espécie para espécie.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A7E27" w:rsidRPr="008065BA">
        <w:rPr>
          <w:sz w:val="20"/>
          <w:szCs w:val="23"/>
          <w:lang w:eastAsia="pt-BR"/>
        </w:rPr>
        <w:t xml:space="preserve">permite distinguir procariotos de eucariotos.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1CA4" w:rsidRPr="00966684">
        <w:rPr>
          <w:sz w:val="20"/>
          <w:szCs w:val="23"/>
          <w:lang w:eastAsia="pt-BR"/>
        </w:rPr>
        <w:t xml:space="preserve">é praticamente o mesmo em todas as formas de vida.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E837E6" w:rsidP="00E837E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D13368">
        <w:rPr>
          <w:sz w:val="20"/>
          <w:szCs w:val="23"/>
          <w:lang w:eastAsia="pt-BR"/>
        </w:rPr>
        <w:t xml:space="preserve">[E] </w:t>
      </w:r>
    </w:p>
    <w:p w:rsidR="00000000" w:rsidRDefault="0046217E" w:rsidP="00E837E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E837E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E837E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241B1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(Unifesp)  </w:t>
      </w:r>
      <w:r w:rsidR="00241B1C" w:rsidRPr="00B63217">
        <w:rPr>
          <w:sz w:val="20"/>
          <w:szCs w:val="23"/>
          <w:lang w:eastAsia="pt-BR"/>
        </w:rPr>
        <w:t xml:space="preserve">Os códons AGA, CUG e ACU do RNA mensageiro codificam, respectivamente, os aminoácidos arginina, leucina e treonina. A sequência desses aminoácidos na proteína correspondente ao segmento do DNA que apresenta a sequência de nucleotídeos GAC TGA TCT será, respectivamente,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550F" w:rsidRPr="004D5D1C">
        <w:rPr>
          <w:sz w:val="20"/>
          <w:szCs w:val="23"/>
          <w:lang w:eastAsia="pt-BR"/>
        </w:rPr>
        <w:t xml:space="preserve">treonina, arginina, leucina.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1EB5" w:rsidRPr="00D4693C">
        <w:rPr>
          <w:sz w:val="20"/>
          <w:szCs w:val="23"/>
          <w:lang w:eastAsia="pt-BR"/>
        </w:rPr>
        <w:t xml:space="preserve">arginina, leucina, treonina.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57C89" w:rsidRPr="007F5F63">
        <w:rPr>
          <w:sz w:val="20"/>
          <w:szCs w:val="23"/>
          <w:lang w:eastAsia="pt-BR"/>
        </w:rPr>
        <w:t xml:space="preserve">leucina, arginina, treonina.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49A2" w:rsidRPr="00C37735">
        <w:rPr>
          <w:sz w:val="20"/>
          <w:szCs w:val="23"/>
          <w:lang w:eastAsia="pt-BR"/>
        </w:rPr>
        <w:t xml:space="preserve">treonina, leucina, arginina.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95FFB" w:rsidRPr="00790770">
        <w:rPr>
          <w:sz w:val="20"/>
          <w:szCs w:val="23"/>
          <w:lang w:eastAsia="pt-BR"/>
        </w:rPr>
        <w:t xml:space="preserve">leucina, treonina, arginina.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FC79FB" w:rsidP="00FC79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7613E6">
        <w:rPr>
          <w:sz w:val="20"/>
          <w:szCs w:val="23"/>
          <w:lang w:eastAsia="pt-BR"/>
        </w:rPr>
        <w:t xml:space="preserve">[E] </w:t>
      </w:r>
    </w:p>
    <w:p w:rsidR="00000000" w:rsidRDefault="0046217E" w:rsidP="00FC79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C79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C79F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E11A7" w:rsidRPr="007F28D6" w:rsidRDefault="000D1869" w:rsidP="006E11A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(Pucsp)  </w:t>
      </w:r>
      <w:r w:rsidR="006E11A7" w:rsidRPr="007F28D6">
        <w:rPr>
          <w:sz w:val="20"/>
          <w:szCs w:val="23"/>
          <w:lang w:eastAsia="pt-BR"/>
        </w:rPr>
        <w:t>A mesma molécula - o RNA - que faturou o Nobel de Medicina ou Fisiologia na segunda-feira foi a protagonista do prêmio de Química entregue ontem. O americano Roger Kornberg, da Universidade Stanford, foi laureado por registrar em imagens o momento em que a informação genética contida no DNA no núcleo da célula é traduzida para ser enviada para fora pelo RNA - o astro da semana.</w:t>
      </w:r>
    </w:p>
    <w:p w:rsidR="006E11A7" w:rsidRPr="007F28D6" w:rsidRDefault="006E11A7" w:rsidP="006E11A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7F28D6">
        <w:rPr>
          <w:sz w:val="20"/>
          <w:szCs w:val="23"/>
          <w:lang w:eastAsia="pt-BR"/>
        </w:rPr>
        <w:t>Esse mecanismo de transcrição, através do qual o RNA carrega consigo as instruções para a produção de proteínas (e por isso ele ganha o nome de RNA mensageiro), já era conhecido pelos cientistas desde a década de 50.</w:t>
      </w:r>
    </w:p>
    <w:p w:rsidR="006E11A7" w:rsidRPr="007F28D6" w:rsidRDefault="006E11A7" w:rsidP="006E11A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7F28D6">
        <w:rPr>
          <w:sz w:val="20"/>
          <w:szCs w:val="23"/>
          <w:lang w:eastAsia="pt-BR"/>
        </w:rPr>
        <w:tab/>
        <w:t>(Girardi, G. Estudo de RNA rende o segundo Nobel - "O Estado de S. Paulo", 5 out. 2006).</w:t>
      </w:r>
    </w:p>
    <w:p w:rsidR="006E11A7" w:rsidRPr="007F28D6" w:rsidRDefault="006E11A7" w:rsidP="006E11A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6E11A7" w:rsidP="006E11A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7F28D6">
        <w:rPr>
          <w:sz w:val="20"/>
          <w:szCs w:val="23"/>
          <w:lang w:eastAsia="pt-BR"/>
        </w:rPr>
        <w:t xml:space="preserve">A partir da leitura do trecho anterior e de seu conhecimento de biologia molecular, assinale a alternativa incorreta.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E7DD7" w:rsidRPr="00AF03CD">
        <w:rPr>
          <w:sz w:val="20"/>
          <w:szCs w:val="23"/>
          <w:lang w:eastAsia="pt-BR"/>
        </w:rPr>
        <w:t xml:space="preserve">A produção de RNA mensageiro se dá por controle do material genético.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15F7" w:rsidRPr="003D28D5">
        <w:rPr>
          <w:sz w:val="20"/>
          <w:szCs w:val="23"/>
          <w:lang w:eastAsia="pt-BR"/>
        </w:rPr>
        <w:t xml:space="preserve">No núcleo da célula ocorre transcrição do código da molécula de DNA para a de RNA.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A2238" w:rsidRPr="007D4DCA">
        <w:rPr>
          <w:sz w:val="20"/>
          <w:szCs w:val="23"/>
          <w:lang w:eastAsia="pt-BR"/>
        </w:rPr>
        <w:t xml:space="preserve">O RNA mensageiro leva do núcleo para o citoplasma instruções transcritas a ele pelo DNA.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67DC" w:rsidRPr="0029424E">
        <w:rPr>
          <w:sz w:val="20"/>
          <w:szCs w:val="23"/>
          <w:lang w:eastAsia="pt-BR"/>
        </w:rPr>
        <w:t xml:space="preserve">No citoplasma, o RNA mensageiro determina a sequência de aminoácidos apresentada por uma proteína.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0A31" w:rsidRPr="003D656D">
        <w:rPr>
          <w:sz w:val="20"/>
          <w:szCs w:val="23"/>
          <w:lang w:eastAsia="pt-BR"/>
        </w:rPr>
        <w:t xml:space="preserve">Cada molécula de RNA mensageiro é uma longa sequência de nucleotídeos idêntica ao DNA.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D77B67" w:rsidP="00D77B6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3747C">
        <w:rPr>
          <w:sz w:val="20"/>
          <w:szCs w:val="23"/>
          <w:lang w:eastAsia="pt-BR"/>
        </w:rPr>
        <w:t xml:space="preserve">[E] </w:t>
      </w:r>
    </w:p>
    <w:p w:rsidR="00000000" w:rsidRDefault="0046217E" w:rsidP="00D77B6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D77B6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D77B6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03DDA" w:rsidRPr="00EF6D6F" w:rsidRDefault="000D1869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(Ufrgs)  </w:t>
      </w:r>
      <w:r w:rsidR="00303DDA" w:rsidRPr="00EF6D6F">
        <w:rPr>
          <w:sz w:val="20"/>
          <w:szCs w:val="23"/>
          <w:lang w:eastAsia="pt-BR"/>
        </w:rPr>
        <w:t>O dogma central da biologia molecular refere-se ao sentido do fluxo de informação genética nos seres vivos, o qual está representado a seguir.</w:t>
      </w: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F6D6F">
        <w:rPr>
          <w:sz w:val="20"/>
          <w:szCs w:val="23"/>
          <w:lang w:eastAsia="pt-BR"/>
        </w:rPr>
        <w:t xml:space="preserve">                       I                  II</w:t>
      </w: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F6D6F">
        <w:rPr>
          <w:sz w:val="20"/>
          <w:szCs w:val="23"/>
          <w:lang w:eastAsia="pt-BR"/>
        </w:rPr>
        <w:tab/>
        <w:t xml:space="preserve">DNA   </w:t>
      </w:r>
      <w:r w:rsidR="000F0E5E" w:rsidRPr="00EF6D6F">
        <w:rPr>
          <w:position w:val="-6"/>
          <w:sz w:val="20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5pt;height:11.25pt" o:ole="">
            <v:imagedata r:id="rId13" o:title=""/>
          </v:shape>
          <o:OLEObject Type="Embed" ProgID="Equation.DSMT4" ShapeID="_x0000_i1032" DrawAspect="Content" ObjectID="_1651840392" r:id="rId14"/>
        </w:object>
      </w:r>
      <w:r w:rsidRPr="00EF6D6F">
        <w:rPr>
          <w:sz w:val="20"/>
          <w:szCs w:val="23"/>
          <w:lang w:eastAsia="pt-BR"/>
        </w:rPr>
        <w:t xml:space="preserve">   RNA   </w:t>
      </w:r>
      <w:r w:rsidR="000F0E5E" w:rsidRPr="00EF6D6F">
        <w:rPr>
          <w:position w:val="-6"/>
          <w:sz w:val="20"/>
        </w:rPr>
        <w:object w:dxaOrig="300" w:dyaOrig="220">
          <v:shape id="_x0000_i1033" type="#_x0000_t75" style="width:15pt;height:11.25pt" o:ole="">
            <v:imagedata r:id="rId13" o:title=""/>
          </v:shape>
          <o:OLEObject Type="Embed" ProgID="Equation.DSMT4" ShapeID="_x0000_i1033" DrawAspect="Content" ObjectID="_1651840393" r:id="rId15"/>
        </w:object>
      </w:r>
      <w:r w:rsidRPr="00EF6D6F">
        <w:rPr>
          <w:sz w:val="20"/>
          <w:szCs w:val="23"/>
          <w:lang w:eastAsia="pt-BR"/>
        </w:rPr>
        <w:t xml:space="preserve">   Proteína</w:t>
      </w: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F6D6F">
        <w:rPr>
          <w:sz w:val="20"/>
          <w:szCs w:val="23"/>
          <w:lang w:eastAsia="pt-BR"/>
        </w:rPr>
        <w:t>Assinale com V (verdadeiro) ou F (falso) as afirmações adiante, relacionadas aos processos indicados pelos números I e II.</w:t>
      </w: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F6D6F">
        <w:rPr>
          <w:sz w:val="20"/>
          <w:szCs w:val="23"/>
          <w:lang w:eastAsia="pt-BR"/>
        </w:rPr>
        <w:t>(     ) Em I, a RNA-polimerase liga-se a uma sequência especial de DNA, denominada sítio promotor.</w:t>
      </w: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F6D6F">
        <w:rPr>
          <w:sz w:val="20"/>
          <w:szCs w:val="23"/>
          <w:lang w:eastAsia="pt-BR"/>
        </w:rPr>
        <w:t>(     ) Em I, a fita de DNA que é molde para um gene pode ser complementar para outro gene.</w:t>
      </w: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F6D6F">
        <w:rPr>
          <w:sz w:val="20"/>
          <w:szCs w:val="23"/>
          <w:lang w:eastAsia="pt-BR"/>
        </w:rPr>
        <w:t>(     ) Em II, um determinado ribossomo é específico  para a produção de uma determinada proteína.</w:t>
      </w: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EF6D6F">
        <w:rPr>
          <w:sz w:val="20"/>
          <w:szCs w:val="23"/>
          <w:lang w:eastAsia="pt-BR"/>
        </w:rPr>
        <w:t>(     ) Em II, a formação de polissomos aumenta a taxa de síntese protéica.</w:t>
      </w:r>
    </w:p>
    <w:p w:rsidR="00303DDA" w:rsidRPr="00EF6D6F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303DDA" w:rsidP="00303DD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EF6D6F">
        <w:rPr>
          <w:sz w:val="20"/>
          <w:szCs w:val="23"/>
          <w:lang w:eastAsia="pt-BR"/>
        </w:rPr>
        <w:t xml:space="preserve">A sequência correta de preenchimento dos parênteses, de cima para baixo, é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54D0C" w:rsidRPr="00944DA4">
        <w:rPr>
          <w:sz w:val="20"/>
          <w:szCs w:val="23"/>
          <w:lang w:eastAsia="pt-BR"/>
        </w:rPr>
        <w:t xml:space="preserve">F - F - F -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4FAD" w:rsidRPr="00FB42A7">
        <w:rPr>
          <w:sz w:val="20"/>
          <w:szCs w:val="23"/>
          <w:lang w:eastAsia="pt-BR"/>
        </w:rPr>
        <w:t xml:space="preserve">V - V - F -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0F25" w:rsidRPr="00CA1004">
        <w:rPr>
          <w:sz w:val="20"/>
          <w:szCs w:val="23"/>
          <w:lang w:eastAsia="pt-BR"/>
        </w:rPr>
        <w:t xml:space="preserve">F - V - F - F.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B4FED" w:rsidRPr="000C61AE">
        <w:rPr>
          <w:sz w:val="20"/>
          <w:szCs w:val="23"/>
          <w:lang w:eastAsia="pt-BR"/>
        </w:rPr>
        <w:t xml:space="preserve">V - F - V -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8532D" w:rsidRPr="000209BF">
        <w:rPr>
          <w:sz w:val="20"/>
          <w:szCs w:val="23"/>
          <w:lang w:eastAsia="pt-BR"/>
        </w:rPr>
        <w:t xml:space="preserve">V - F - V - F.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3232D1" w:rsidP="003232D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9965F1">
        <w:rPr>
          <w:sz w:val="20"/>
          <w:szCs w:val="23"/>
          <w:lang w:eastAsia="pt-BR"/>
        </w:rPr>
        <w:t xml:space="preserve">[B] </w:t>
      </w:r>
    </w:p>
    <w:p w:rsidR="00000000" w:rsidRDefault="0046217E" w:rsidP="003232D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3232D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3232D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D21BC" w:rsidRPr="00307F7F" w:rsidRDefault="000D1869" w:rsidP="002D21BC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(Uerj)  </w:t>
      </w:r>
      <w:r w:rsidR="002D21BC" w:rsidRPr="00307F7F">
        <w:rPr>
          <w:sz w:val="20"/>
          <w:szCs w:val="23"/>
          <w:lang w:eastAsia="pt-BR"/>
        </w:rPr>
        <w:t>Um RNA-mensageiro bacteriano é formado pela polimerização de 5292 nucleotídios e contém três códons de iniciação de leitura e três de terminação. Admita que todos os demais nucleotídios formam códons que correspondem a aminoácidos encontrados na estrutura primária das proteínas após serem sintetizadas.</w:t>
      </w:r>
    </w:p>
    <w:p w:rsidR="00000000" w:rsidRDefault="002D21BC" w:rsidP="002D21B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307F7F">
        <w:rPr>
          <w:sz w:val="20"/>
          <w:szCs w:val="23"/>
          <w:lang w:eastAsia="pt-BR"/>
        </w:rPr>
        <w:t xml:space="preserve">Esse RNA é traduzido em três diferentes proteínas, contendo, respectivamente, um número X, Y e Z de aminoácidos. Sabe-se que X &lt; Y &lt; Z e que esses valores formam uma progressão aritmética. Portanto, o valor de Y equivale a: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A5EA5" w:rsidRPr="00380D31">
        <w:rPr>
          <w:sz w:val="20"/>
          <w:szCs w:val="23"/>
          <w:lang w:eastAsia="pt-BR"/>
        </w:rPr>
        <w:t xml:space="preserve">826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15780" w:rsidRPr="00533581">
        <w:rPr>
          <w:sz w:val="20"/>
          <w:szCs w:val="23"/>
          <w:lang w:eastAsia="pt-BR"/>
        </w:rPr>
        <w:t xml:space="preserve">706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84D07" w:rsidRPr="00E41439">
        <w:rPr>
          <w:sz w:val="20"/>
          <w:szCs w:val="23"/>
          <w:lang w:eastAsia="pt-BR"/>
        </w:rPr>
        <w:t xml:space="preserve">586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16FD" w:rsidRPr="007A5D08">
        <w:rPr>
          <w:sz w:val="20"/>
          <w:szCs w:val="23"/>
          <w:lang w:eastAsia="pt-BR"/>
        </w:rPr>
        <w:t xml:space="preserve">466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A64FF7" w:rsidP="00A64FF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946EE4">
        <w:rPr>
          <w:sz w:val="20"/>
          <w:szCs w:val="23"/>
          <w:lang w:eastAsia="pt-BR"/>
        </w:rPr>
        <w:t xml:space="preserve">[C] </w:t>
      </w:r>
    </w:p>
    <w:p w:rsidR="00000000" w:rsidRDefault="0046217E" w:rsidP="00A64FF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A64FF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A64FF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1706DD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(Fgv)  </w:t>
      </w:r>
      <w:r w:rsidR="001706DD" w:rsidRPr="003E227E">
        <w:rPr>
          <w:sz w:val="20"/>
          <w:szCs w:val="23"/>
          <w:lang w:eastAsia="pt-BR"/>
        </w:rPr>
        <w:t xml:space="preserve">A Rifampicina é um dos antibióticos utilizados para o tratamento da tuberculose. Seu mecanismo de ação consiste na inibição da transcrição nas células de 'Mycobacterium tuberculosis'. Sob ação do antibiótico, nas células bacterianas haverá comprometimento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422F" w:rsidRPr="00F346AE">
        <w:rPr>
          <w:sz w:val="20"/>
          <w:szCs w:val="23"/>
          <w:lang w:eastAsia="pt-BR"/>
        </w:rPr>
        <w:t xml:space="preserve">exclusivamente da produção de proteínas.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35E5" w:rsidRPr="00711998">
        <w:rPr>
          <w:sz w:val="20"/>
          <w:szCs w:val="23"/>
          <w:lang w:eastAsia="pt-BR"/>
        </w:rPr>
        <w:t xml:space="preserve">exclusivamente da produção de DNA.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04F1C" w:rsidRPr="00B53047">
        <w:rPr>
          <w:sz w:val="20"/>
          <w:szCs w:val="23"/>
          <w:lang w:eastAsia="pt-BR"/>
        </w:rPr>
        <w:t xml:space="preserve">exclusivamente da produção de RNA.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7037C" w:rsidRPr="008A1831">
        <w:rPr>
          <w:sz w:val="20"/>
          <w:szCs w:val="23"/>
          <w:lang w:eastAsia="pt-BR"/>
        </w:rPr>
        <w:t xml:space="preserve">da produção de RNA e de proteínas.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799E" w:rsidRPr="00CA233E">
        <w:rPr>
          <w:sz w:val="20"/>
          <w:szCs w:val="23"/>
          <w:lang w:eastAsia="pt-BR"/>
        </w:rPr>
        <w:t xml:space="preserve">da produção de DNA e RNA.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B8228C" w:rsidP="00B8228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5D7674">
        <w:rPr>
          <w:sz w:val="20"/>
          <w:szCs w:val="23"/>
          <w:lang w:eastAsia="pt-BR"/>
        </w:rPr>
        <w:t xml:space="preserve">[D] </w:t>
      </w:r>
    </w:p>
    <w:p w:rsidR="00000000" w:rsidRDefault="0046217E" w:rsidP="00B8228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B8228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B8228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A61A9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(Ufc)  </w:t>
      </w:r>
      <w:r w:rsidR="00A61A9C" w:rsidRPr="00C9288C">
        <w:rPr>
          <w:sz w:val="20"/>
          <w:szCs w:val="23"/>
          <w:lang w:eastAsia="pt-BR"/>
        </w:rPr>
        <w:t xml:space="preserve">O pesquisador Gustavo obtém pectinase, no meio de cultura líquido, produzida pelo fungo 'Aspergillus niger', para ser empregada na indústria de sucos. Gustavo não precisa destruir o fungo para obter a enzima; ele simplesmente separa o meio de cultura do microrganismo e isola a enzima deste meio. De acordo com o texto, assinale a alternativa correta.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5C71" w:rsidRPr="00444F92">
        <w:rPr>
          <w:sz w:val="20"/>
          <w:szCs w:val="23"/>
          <w:lang w:eastAsia="pt-BR"/>
        </w:rPr>
        <w:t xml:space="preserve">O 'Aspergillus niger' é um organismo que possui mesossomo; desta forma, a síntese da enzima ocorre nas membranas do mesossomo e depois ela é secretada para o meio de cultura.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3546" w:rsidRPr="003D7DCC">
        <w:rPr>
          <w:sz w:val="20"/>
          <w:szCs w:val="23"/>
          <w:lang w:eastAsia="pt-BR"/>
        </w:rPr>
        <w:t xml:space="preserve">O caminho da produção da pectinase começa com a transcrição, no citoplasma, do seu RNAm, que é traduzido por ribossomos e depois é ancorado nas membranas do retículo endoplasmático rugoso, onde a tradução é concluída.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13C9C" w:rsidRPr="00A71A00">
        <w:rPr>
          <w:sz w:val="20"/>
          <w:szCs w:val="23"/>
          <w:lang w:eastAsia="pt-BR"/>
        </w:rPr>
        <w:t xml:space="preserve">A síntese da pectinase começa no citoplasma e termina nas membranas do retículo endoplasmático rugoso. Em seguida, esta enzima passa para o complexo de Golgi e é secretada, via vesículas de secreção, para o meio de cultura.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4242" w:rsidRPr="00DC7667">
        <w:rPr>
          <w:sz w:val="20"/>
          <w:szCs w:val="23"/>
          <w:lang w:eastAsia="pt-BR"/>
        </w:rPr>
        <w:t xml:space="preserve">A síntese da pectinase começa no núcleo e termina nas membranas do retículo endoplasmático liso. Em seguida, esta enzima passa para o lisossomo, depois para o complexo de Golgi e é secretada, via vesículas de secreção, para o meio de cultura.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91863" w:rsidRPr="00F20D3E">
        <w:rPr>
          <w:sz w:val="20"/>
          <w:szCs w:val="23"/>
          <w:lang w:eastAsia="pt-BR"/>
        </w:rPr>
        <w:t xml:space="preserve">A síntese da pectinase começa no mesossomo e termina nas membranas do retículo endoplasmático rugoso. Em seguida, esta enzima passa para o complexo de Golgi e é secretada, via vesículas de secreção, para o meio de cultura.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517D7C" w:rsidP="00517D7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A016FC">
        <w:rPr>
          <w:sz w:val="20"/>
          <w:szCs w:val="23"/>
          <w:lang w:eastAsia="pt-BR"/>
        </w:rPr>
        <w:t xml:space="preserve">[C] </w:t>
      </w:r>
    </w:p>
    <w:p w:rsidR="00000000" w:rsidRDefault="0046217E" w:rsidP="00517D7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517D7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517D7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C5D94" w:rsidRPr="00016862" w:rsidRDefault="000D1869" w:rsidP="00EC5D94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(Ufg)  </w:t>
      </w:r>
      <w:r w:rsidR="00EC5D94" w:rsidRPr="00016862">
        <w:rPr>
          <w:sz w:val="20"/>
          <w:szCs w:val="23"/>
          <w:lang w:eastAsia="pt-BR"/>
        </w:rPr>
        <w:t>Os gráficos a seguir representam o efeito inibitório de dois antibióticos (I e II) sobre a síntese protéica em culturas de 'Staphylococcus aureus'. As setas nos gráficos indicam o momento em que foram administrados os antibióticos nas culturas.</w:t>
      </w:r>
    </w:p>
    <w:p w:rsidR="00EC5D94" w:rsidRPr="00016862" w:rsidRDefault="0046217E" w:rsidP="00EC5D94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3105150" cy="20955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C5D94" w:rsidP="00EC5D9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016862">
        <w:rPr>
          <w:sz w:val="20"/>
          <w:szCs w:val="23"/>
          <w:lang w:eastAsia="pt-BR"/>
        </w:rPr>
        <w:t xml:space="preserve">Com base nos gráficos, explique a atuação dos antibióticos I e II sobre a síntese protéica. </w:t>
      </w:r>
    </w:p>
    <w:p w:rsidR="00000000" w:rsidRDefault="0046217E" w:rsidP="00EC5D9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EC5D9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EC5D94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46217E" w:rsidP="00EC5D94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</w:p>
    <w:p w:rsidR="00000000" w:rsidRDefault="00CE432F" w:rsidP="00CE432F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7238D3">
        <w:rPr>
          <w:sz w:val="20"/>
          <w:szCs w:val="23"/>
          <w:lang w:eastAsia="pt-BR"/>
        </w:rPr>
        <w:t xml:space="preserve">O antibiótico I atua sobre a tradução, pois, ao ser administrado, reduz imediatamente a síntese protéica. O antibiótico II pode atuar inibindo a transcrição e/ou a replicação gênica, pois no momento da administração até o início da redução da síntese protéica, decorrem 20 minutos; isso significa que havia ácido ribonucléico mensageiro sendo traduzido e produzindo proteína. </w:t>
      </w:r>
    </w:p>
    <w:p w:rsidR="00000000" w:rsidRDefault="0046217E" w:rsidP="00CE432F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CE432F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CE432F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35ACE" w:rsidRPr="003E59A3" w:rsidRDefault="000D1869" w:rsidP="00035AC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(Pucmg)  </w:t>
      </w:r>
      <w:r w:rsidR="00035ACE" w:rsidRPr="003E59A3">
        <w:rPr>
          <w:sz w:val="20"/>
          <w:szCs w:val="23"/>
          <w:lang w:eastAsia="pt-BR"/>
        </w:rPr>
        <w:t>Os gráficos a seguir revelam o NÚMERO DE GENES e a relação entre RNA CODIFICADOR (que contém as sequências que podem ser traduzidas em proteínas) e RNA NÃO-CODIFICADOR (sequências que são transcritas, mas não são traduzidas em proteínas) de seis espécies de organismos.</w:t>
      </w:r>
    </w:p>
    <w:p w:rsidR="00035ACE" w:rsidRPr="003E59A3" w:rsidRDefault="0046217E" w:rsidP="00035AC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4238625" cy="28575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35ACE" w:rsidP="00035AC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3E59A3">
        <w:rPr>
          <w:sz w:val="20"/>
          <w:szCs w:val="23"/>
          <w:lang w:eastAsia="pt-BR"/>
        </w:rPr>
        <w:t xml:space="preserve">Analisando os resultados anteriores de acordo com seus conhecimentos sobre o assunto, é correto afirmar, EXCETO: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E1E0E" w:rsidRPr="007F0C5B">
        <w:rPr>
          <w:sz w:val="20"/>
          <w:szCs w:val="23"/>
          <w:lang w:eastAsia="pt-BR"/>
        </w:rPr>
        <w:t xml:space="preserve">Não existe uma relação de proporcionalidade direta absoluta entre o número de genes e a complexidade dos organismos relacionados.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77B3" w:rsidRPr="00406D40">
        <w:rPr>
          <w:sz w:val="20"/>
          <w:szCs w:val="23"/>
          <w:lang w:eastAsia="pt-BR"/>
        </w:rPr>
        <w:t xml:space="preserve">Os vertebrados citados apresentam menor percentual de transcrição em relação aos outros animais.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24EF" w:rsidRPr="00C128EB">
        <w:rPr>
          <w:sz w:val="20"/>
          <w:szCs w:val="23"/>
          <w:lang w:eastAsia="pt-BR"/>
        </w:rPr>
        <w:t xml:space="preserve">Os íntrons são exemplos de RNA não-codificador, e nos éxons estão presentes sequências codificadoras.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25623" w:rsidRPr="00CA0AF0">
        <w:rPr>
          <w:sz w:val="20"/>
          <w:szCs w:val="23"/>
          <w:lang w:eastAsia="pt-BR"/>
        </w:rPr>
        <w:t xml:space="preserve">Sequências transcritas, mas não traduzidas, poderiam desempenhar alguma função no núcleo celular.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5B4ABA" w:rsidP="005B4AB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134899">
        <w:rPr>
          <w:sz w:val="20"/>
          <w:szCs w:val="23"/>
          <w:lang w:eastAsia="pt-BR"/>
        </w:rPr>
        <w:t xml:space="preserve">[B] </w:t>
      </w:r>
    </w:p>
    <w:p w:rsidR="00000000" w:rsidRDefault="0046217E" w:rsidP="005B4AB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5B4AB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5B4AB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C65B6" w:rsidRPr="00E726F0" w:rsidRDefault="000D1869" w:rsidP="005C65B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(Uerj)  </w:t>
      </w:r>
      <w:r w:rsidR="005C65B6" w:rsidRPr="00E726F0">
        <w:rPr>
          <w:sz w:val="20"/>
          <w:szCs w:val="23"/>
          <w:lang w:eastAsia="pt-BR"/>
        </w:rPr>
        <w:t>Diversas técnicas são utilizadas para determinar, em genes de uma célula eucariota, a sequência de bases nitrogenadas codificantes, ou seja, aquela que define a estrutura primária da proteína a ser sintetizada. A abordagem experimental mais frequente, hoje, consiste em, primeiramente, extrair os RNA-mensageiros da célula, sintetizar os seus DNA-complementares e, então, proceder ao sequenciamento das bases presentes nesses DNA. Em uma bactéria, no entanto, é possível determinar a sequência codificante diretamente a partir de seu cromossomo.</w:t>
      </w:r>
    </w:p>
    <w:p w:rsidR="00000000" w:rsidRDefault="005C65B6" w:rsidP="005C65B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E726F0">
        <w:rPr>
          <w:sz w:val="20"/>
          <w:szCs w:val="23"/>
          <w:lang w:eastAsia="pt-BR"/>
        </w:rPr>
        <w:t xml:space="preserve">Explique o motivo pelo qual, em organismos eucariotos, é preferível utilizar o RNA-mensageiro para determinar a região codificante do DNA. </w:t>
      </w:r>
    </w:p>
    <w:p w:rsidR="00000000" w:rsidRDefault="0046217E" w:rsidP="005C65B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5C65B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5C65B6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46217E" w:rsidP="005C65B6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</w:p>
    <w:p w:rsidR="00000000" w:rsidRDefault="00BF005B" w:rsidP="00BF005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422708">
        <w:rPr>
          <w:sz w:val="20"/>
          <w:szCs w:val="23"/>
          <w:lang w:eastAsia="pt-BR"/>
        </w:rPr>
        <w:t xml:space="preserve">Os organismos eucariotos possuem íntrons, regiões não codificantes em seu DNA, que serão eliminadas no processo de maturação do RNA-mensageiro, antes que ele seja traduzido em proteína. </w:t>
      </w:r>
    </w:p>
    <w:p w:rsidR="00000000" w:rsidRDefault="0046217E" w:rsidP="00BF005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BF005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BF005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80250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(Ufscar)  </w:t>
      </w:r>
      <w:r w:rsidR="0080250C" w:rsidRPr="00AD0018">
        <w:rPr>
          <w:sz w:val="20"/>
          <w:szCs w:val="23"/>
          <w:lang w:eastAsia="pt-BR"/>
        </w:rPr>
        <w:t xml:space="preserve">O exame de um epitélio e do tecido nervoso de um mesmo animal revelou que suas células apresentam diferentes características. Isso ocorre porque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6B6C" w:rsidRPr="00604E73">
        <w:rPr>
          <w:sz w:val="20"/>
          <w:szCs w:val="23"/>
          <w:lang w:eastAsia="pt-BR"/>
        </w:rPr>
        <w:t xml:space="preserve">as moléculas de DNA das duas células carregam informações diferentes.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1DE9" w:rsidRPr="005210BB">
        <w:rPr>
          <w:sz w:val="20"/>
          <w:szCs w:val="23"/>
          <w:lang w:eastAsia="pt-BR"/>
        </w:rPr>
        <w:t xml:space="preserve">os genes que estão se expressando nas duas células são diferentes.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10B9" w:rsidRPr="00610239">
        <w:rPr>
          <w:sz w:val="20"/>
          <w:szCs w:val="23"/>
          <w:lang w:eastAsia="pt-BR"/>
        </w:rPr>
        <w:t xml:space="preserve">o mecanismo de tradução do RNA difere nas duas células.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F1B2A" w:rsidRPr="001A3446">
        <w:rPr>
          <w:sz w:val="20"/>
          <w:szCs w:val="23"/>
          <w:lang w:eastAsia="pt-BR"/>
        </w:rPr>
        <w:t xml:space="preserve">o mecanismo de transcrição do DNA nas duas células é diferente.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54616" w:rsidRPr="00DB39E2">
        <w:rPr>
          <w:sz w:val="20"/>
          <w:szCs w:val="23"/>
          <w:lang w:eastAsia="pt-BR"/>
        </w:rPr>
        <w:t xml:space="preserve">os RNA transportadores das duas células são diferentes.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FE5A90" w:rsidP="00FE5A9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7A401E">
        <w:rPr>
          <w:sz w:val="20"/>
          <w:szCs w:val="23"/>
          <w:lang w:eastAsia="pt-BR"/>
        </w:rPr>
        <w:t xml:space="preserve">[B] </w:t>
      </w:r>
    </w:p>
    <w:p w:rsidR="00000000" w:rsidRDefault="0046217E" w:rsidP="00FE5A9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E5A9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E5A9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D6746" w:rsidRPr="007959B3" w:rsidRDefault="000D1869" w:rsidP="000D67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(Pucmg)  </w:t>
      </w:r>
      <w:r w:rsidR="000D6746" w:rsidRPr="007959B3">
        <w:rPr>
          <w:sz w:val="20"/>
          <w:szCs w:val="23"/>
          <w:lang w:eastAsia="pt-BR"/>
        </w:rPr>
        <w:t>Sobre o esquema a seguir, foram feitas algumas afirmações.</w:t>
      </w:r>
    </w:p>
    <w:p w:rsidR="000D6746" w:rsidRPr="007959B3" w:rsidRDefault="0046217E" w:rsidP="000D67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3533775" cy="23812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46" w:rsidRPr="007959B3" w:rsidRDefault="000D6746" w:rsidP="000D67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7959B3">
        <w:rPr>
          <w:sz w:val="20"/>
          <w:szCs w:val="23"/>
          <w:lang w:eastAsia="pt-BR"/>
        </w:rPr>
        <w:t>I. O esquema representa o mecanismo da tradução, onde interagem os três tipos de RNAs.</w:t>
      </w:r>
    </w:p>
    <w:p w:rsidR="000D6746" w:rsidRPr="007959B3" w:rsidRDefault="000D6746" w:rsidP="000D67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7959B3">
        <w:rPr>
          <w:sz w:val="20"/>
          <w:szCs w:val="23"/>
          <w:lang w:eastAsia="pt-BR"/>
        </w:rPr>
        <w:t>II. O pareamento do códon com anticódon específico resulta na entrada do aminoácido correto, determinado pela sequência codificadora.</w:t>
      </w:r>
    </w:p>
    <w:p w:rsidR="000D6746" w:rsidRPr="007959B3" w:rsidRDefault="000D6746" w:rsidP="000D67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7959B3">
        <w:rPr>
          <w:sz w:val="20"/>
          <w:szCs w:val="23"/>
          <w:lang w:eastAsia="pt-BR"/>
        </w:rPr>
        <w:t>III. Toda molécula de RNAm possui um códon de iniciação, que é sempre o mesmo - AUG.</w:t>
      </w:r>
    </w:p>
    <w:p w:rsidR="000D6746" w:rsidRPr="007959B3" w:rsidRDefault="000D6746" w:rsidP="000D67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7959B3">
        <w:rPr>
          <w:sz w:val="20"/>
          <w:szCs w:val="23"/>
          <w:lang w:eastAsia="pt-BR"/>
        </w:rPr>
        <w:t>IV. A perda de um único nucleotídeo no gene que dá origem ao RNAm pode alterar a tradução a partir daquele ponto.</w:t>
      </w:r>
    </w:p>
    <w:p w:rsidR="000D6746" w:rsidRPr="007959B3" w:rsidRDefault="000D6746" w:rsidP="000D67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7959B3">
        <w:rPr>
          <w:sz w:val="20"/>
          <w:szCs w:val="23"/>
          <w:lang w:eastAsia="pt-BR"/>
        </w:rPr>
        <w:t>V. A associação entre aminoácidos para formar proteínas depende de ligações peptídicas.</w:t>
      </w:r>
    </w:p>
    <w:p w:rsidR="000D6746" w:rsidRPr="007959B3" w:rsidRDefault="000D6746" w:rsidP="000D6746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0D6746" w:rsidP="000D674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7959B3">
        <w:rPr>
          <w:sz w:val="20"/>
          <w:szCs w:val="23"/>
          <w:lang w:eastAsia="pt-BR"/>
        </w:rPr>
        <w:t xml:space="preserve">Estão CORRETAS as afirmativas: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C3DFC" w:rsidRPr="00201B97">
        <w:rPr>
          <w:sz w:val="20"/>
          <w:szCs w:val="23"/>
          <w:lang w:eastAsia="pt-BR"/>
        </w:rPr>
        <w:t xml:space="preserve">I , IV e V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57DA7" w:rsidRPr="00A47C47">
        <w:rPr>
          <w:sz w:val="20"/>
          <w:szCs w:val="23"/>
          <w:lang w:eastAsia="pt-BR"/>
        </w:rPr>
        <w:t xml:space="preserve">I, II e III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0DAE" w:rsidRPr="002E14F4">
        <w:rPr>
          <w:sz w:val="20"/>
          <w:szCs w:val="23"/>
          <w:lang w:eastAsia="pt-BR"/>
        </w:rPr>
        <w:t xml:space="preserve">II, III e IV apenas.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520FA" w:rsidRPr="000C3442">
        <w:rPr>
          <w:sz w:val="20"/>
          <w:szCs w:val="23"/>
          <w:lang w:eastAsia="pt-BR"/>
        </w:rPr>
        <w:t xml:space="preserve">I, II, III, IV e V.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CB6187" w:rsidP="00CB618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6A0A5F">
        <w:rPr>
          <w:sz w:val="20"/>
          <w:szCs w:val="23"/>
          <w:lang w:eastAsia="pt-BR"/>
        </w:rPr>
        <w:t xml:space="preserve">[D] </w:t>
      </w:r>
    </w:p>
    <w:p w:rsidR="00000000" w:rsidRDefault="0046217E" w:rsidP="00CB618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CB618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CB618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F2421" w:rsidRPr="0003059E" w:rsidRDefault="000D1869" w:rsidP="003F242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(Pucmg)  </w:t>
      </w:r>
      <w:r w:rsidR="003F2421" w:rsidRPr="0003059E">
        <w:rPr>
          <w:sz w:val="20"/>
          <w:szCs w:val="23"/>
          <w:lang w:eastAsia="pt-BR"/>
        </w:rPr>
        <w:t>O esquema a seguir é um processo celular vital, que ocorre também em você.</w:t>
      </w:r>
    </w:p>
    <w:p w:rsidR="003F2421" w:rsidRPr="0003059E" w:rsidRDefault="0046217E" w:rsidP="003F2421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2971800" cy="20002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2421" w:rsidP="003F242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03059E">
        <w:rPr>
          <w:sz w:val="20"/>
          <w:szCs w:val="23"/>
          <w:lang w:eastAsia="pt-BR"/>
        </w:rPr>
        <w:t xml:space="preserve">Nesse processo ocorre produção de, EXCETO: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55D0" w:rsidRPr="00C633D7">
        <w:rPr>
          <w:sz w:val="20"/>
          <w:szCs w:val="23"/>
          <w:lang w:eastAsia="pt-BR"/>
        </w:rPr>
        <w:t xml:space="preserve">macromoléculas de reserva energética.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2F61" w:rsidRPr="00921938">
        <w:rPr>
          <w:sz w:val="20"/>
          <w:szCs w:val="23"/>
          <w:lang w:eastAsia="pt-BR"/>
        </w:rPr>
        <w:t xml:space="preserve">enzimas usadas, por exemplo, no processo digestivo.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161C1" w:rsidRPr="00CD1F66">
        <w:rPr>
          <w:sz w:val="20"/>
          <w:szCs w:val="23"/>
          <w:lang w:eastAsia="pt-BR"/>
        </w:rPr>
        <w:t xml:space="preserve">moléculas de defesa do corpo.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307B5" w:rsidRPr="00047629">
        <w:rPr>
          <w:sz w:val="20"/>
          <w:szCs w:val="23"/>
          <w:lang w:eastAsia="pt-BR"/>
        </w:rPr>
        <w:t xml:space="preserve">moléculas utilizadas nos processos de cicatrização.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F76E89" w:rsidP="00F76E8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B0D91">
        <w:rPr>
          <w:sz w:val="20"/>
          <w:szCs w:val="23"/>
          <w:lang w:eastAsia="pt-BR"/>
        </w:rPr>
        <w:t xml:space="preserve">[A] </w:t>
      </w:r>
    </w:p>
    <w:p w:rsidR="00000000" w:rsidRDefault="0046217E" w:rsidP="00F76E8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76E8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F76E8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77D5" w:rsidRPr="006E4FEE" w:rsidRDefault="000D1869" w:rsidP="005977D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(Ufu)  </w:t>
      </w:r>
      <w:r w:rsidR="005977D5" w:rsidRPr="006E4FEE">
        <w:rPr>
          <w:sz w:val="20"/>
          <w:szCs w:val="23"/>
          <w:lang w:eastAsia="pt-BR"/>
        </w:rPr>
        <w:t>O gráfico a seguir representa a produção de proteínas por duas populações celulares mantidas "in vitro". A primeira população celular é representada pela sequência 1 e a segunda pela sequência 2. A seta vertical indica o tempo exato de administração da Droga x.</w:t>
      </w:r>
    </w:p>
    <w:p w:rsidR="005977D5" w:rsidRPr="006E4FEE" w:rsidRDefault="0046217E" w:rsidP="005977D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3533775" cy="238125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77D5" w:rsidP="005977D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6E4FEE">
        <w:rPr>
          <w:sz w:val="20"/>
          <w:szCs w:val="23"/>
          <w:lang w:eastAsia="pt-BR"/>
        </w:rPr>
        <w:t xml:space="preserve">Com base no gráfico apresentado, é correto afirmar que a Droga x inibe o processo de tradução de forma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04A67" w:rsidRPr="00E57B16">
        <w:rPr>
          <w:sz w:val="20"/>
          <w:szCs w:val="23"/>
          <w:lang w:eastAsia="pt-BR"/>
        </w:rPr>
        <w:t xml:space="preserve">mais lenta na sequência 2.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6F73" w:rsidRPr="00510082">
        <w:rPr>
          <w:sz w:val="20"/>
          <w:szCs w:val="23"/>
          <w:lang w:eastAsia="pt-BR"/>
        </w:rPr>
        <w:t xml:space="preserve">mais rápida na sequência 2.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A48E0" w:rsidRPr="00292B9C">
        <w:rPr>
          <w:sz w:val="20"/>
          <w:szCs w:val="23"/>
          <w:lang w:eastAsia="pt-BR"/>
        </w:rPr>
        <w:t xml:space="preserve">mais rápida na sequência 1.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44901" w:rsidRPr="00973F06">
        <w:rPr>
          <w:sz w:val="20"/>
          <w:szCs w:val="23"/>
          <w:lang w:eastAsia="pt-BR"/>
        </w:rPr>
        <w:t xml:space="preserve">que em ambas as sequências a velocidade é a mesma.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2B282B" w:rsidP="002B282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9F3720">
        <w:rPr>
          <w:sz w:val="20"/>
          <w:szCs w:val="23"/>
          <w:lang w:eastAsia="pt-BR"/>
        </w:rPr>
        <w:t xml:space="preserve">[B] </w:t>
      </w:r>
    </w:p>
    <w:p w:rsidR="00000000" w:rsidRDefault="0046217E" w:rsidP="002B282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2B282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2B282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71124A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27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(Pucrj)  </w:t>
      </w:r>
      <w:r w:rsidR="0071124A" w:rsidRPr="004A074E">
        <w:rPr>
          <w:sz w:val="20"/>
          <w:szCs w:val="23"/>
          <w:lang w:eastAsia="pt-BR"/>
        </w:rPr>
        <w:t xml:space="preserve">Diversas doenças estão relacionadas a mutações no material genético. Porém, mutações pontuais, com a alteração de apenas uma base nitrogenada, muitas vezes não resultam em substituição efetiva do aminoácido correspondente ao códon mutado na proteína produzida. Isto se dá devido ao fato de: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1CFD" w:rsidRPr="00620746">
        <w:rPr>
          <w:sz w:val="20"/>
          <w:szCs w:val="23"/>
          <w:lang w:eastAsia="pt-BR"/>
        </w:rPr>
        <w:t xml:space="preserve">o código genético ser universal.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0D2A" w:rsidRPr="00A943FB">
        <w:rPr>
          <w:sz w:val="20"/>
          <w:szCs w:val="23"/>
          <w:lang w:eastAsia="pt-BR"/>
        </w:rPr>
        <w:t xml:space="preserve">o código genético ser repetitivo ou degenerado.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31E9B" w:rsidRPr="00461878">
        <w:rPr>
          <w:sz w:val="20"/>
          <w:szCs w:val="23"/>
          <w:lang w:eastAsia="pt-BR"/>
        </w:rPr>
        <w:t xml:space="preserve">o erro ser corrigido pela célula durante a tradução.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30B8" w:rsidRPr="00D855EE">
        <w:rPr>
          <w:sz w:val="20"/>
          <w:szCs w:val="23"/>
          <w:lang w:eastAsia="pt-BR"/>
        </w:rPr>
        <w:t xml:space="preserve">o código genético não poder sofrer alterações.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6C0A" w:rsidRPr="007E5A56">
        <w:rPr>
          <w:sz w:val="20"/>
          <w:szCs w:val="23"/>
          <w:lang w:eastAsia="pt-BR"/>
        </w:rPr>
        <w:t xml:space="preserve">os genes mutados não serem transcritos ou traduzidos. </w:t>
      </w:r>
      <w:r w:rsidRPr="006F1737">
        <w:rPr>
          <w:sz w:val="20"/>
          <w:szCs w:val="20"/>
          <w:lang w:eastAsia="zh-CN"/>
        </w:rPr>
        <w:t xml:space="preserve">  </w:t>
      </w: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46217E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223A6E" w:rsidP="00223A6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F57A4">
        <w:rPr>
          <w:sz w:val="20"/>
          <w:szCs w:val="23"/>
          <w:lang w:eastAsia="pt-BR"/>
        </w:rPr>
        <w:t xml:space="preserve">[B] </w:t>
      </w:r>
    </w:p>
    <w:p w:rsidR="00000000" w:rsidRDefault="0046217E" w:rsidP="00223A6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223A6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223A6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D4349" w:rsidRPr="00041BAE" w:rsidRDefault="000D1869" w:rsidP="009D434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28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(Ufrj)  </w:t>
      </w:r>
      <w:r w:rsidR="009D4349" w:rsidRPr="00041BAE">
        <w:rPr>
          <w:sz w:val="20"/>
          <w:szCs w:val="23"/>
          <w:lang w:eastAsia="pt-BR"/>
        </w:rPr>
        <w:t>As sequências de RNA mensageiro a seguir codificam peptídeos com atividades biológicas específicas. Suponha que mutações no DNA tenham causado as seguintes mudanças nas duas moléculas de mRNA (1 e 2).</w:t>
      </w:r>
    </w:p>
    <w:p w:rsidR="009D4349" w:rsidRPr="00041BAE" w:rsidRDefault="009D4349" w:rsidP="009D434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041BAE">
        <w:rPr>
          <w:sz w:val="20"/>
          <w:szCs w:val="23"/>
          <w:lang w:eastAsia="pt-BR"/>
        </w:rPr>
        <w:t>A tabela resumida do código genético mostra alguns códons e seus aminoácidos correspondentes.</w:t>
      </w:r>
    </w:p>
    <w:p w:rsidR="009D4349" w:rsidRPr="00041BAE" w:rsidRDefault="0046217E" w:rsidP="009D434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2971800" cy="20002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349" w:rsidRPr="00041BAE" w:rsidRDefault="009D4349" w:rsidP="009D434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041BAE">
        <w:rPr>
          <w:sz w:val="20"/>
          <w:szCs w:val="23"/>
          <w:lang w:eastAsia="pt-BR"/>
        </w:rPr>
        <w:t>Em qual das mudanças (1 ou 2) há risco de perda ou de diminuição da atividade biológica?</w:t>
      </w:r>
    </w:p>
    <w:p w:rsidR="00000000" w:rsidRDefault="009D4349" w:rsidP="009D434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041BAE">
        <w:rPr>
          <w:sz w:val="20"/>
          <w:szCs w:val="23"/>
          <w:lang w:eastAsia="pt-BR"/>
        </w:rPr>
        <w:t xml:space="preserve">Justifique sua resposta. </w:t>
      </w:r>
    </w:p>
    <w:p w:rsidR="00000000" w:rsidRDefault="0046217E" w:rsidP="009D434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9D434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9D4349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46217E" w:rsidP="009D4349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</w:p>
    <w:p w:rsidR="00000000" w:rsidRDefault="00850996" w:rsidP="0085099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FE206B">
        <w:rPr>
          <w:sz w:val="20"/>
          <w:szCs w:val="23"/>
          <w:lang w:eastAsia="pt-BR"/>
        </w:rPr>
        <w:t xml:space="preserve">A mudança 2, pois essa é a única que provoca troca de aminoácidos. Essa troca altera a estrutura do peptídeo, o que pode alterar sua função. </w:t>
      </w:r>
    </w:p>
    <w:p w:rsidR="00000000" w:rsidRDefault="0046217E" w:rsidP="0085099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85099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46217E" w:rsidP="00850996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6217E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24/05/2020 às 15:47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SINTESE PROTEICA NEWS NEWS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81661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Ufmg/2007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75401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Ufu/2007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75447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75793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Ueg/2007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74308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Ufsm/2007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70009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Ufc/2007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74516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Pucrs/2007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73310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Unifesp/2007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74469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Fatec/2007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74517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Pucrs/2007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75098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Ufu/2007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75786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Ueg/2007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70569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Fuvest/2007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73313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Unifesp/2007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72089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Pucsp/2007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74064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Ufrgs/2007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69198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72220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Fgv/2007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70010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Ufc/2007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73018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Ufg/2007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71597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Pucmg/2007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72800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Uerj/2007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81625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Ufscar/2007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74739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Pucmg/2007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71583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Pucmg/2007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75399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Ufu/2007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71832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Pucrj/2007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70714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Ufrj/2007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0E7E93" w:rsidRDefault="001829F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6217E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D65445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Estatísticas</w:t>
      </w:r>
      <w:r w:rsidR="007351F6">
        <w:rPr>
          <w:b/>
          <w:sz w:val="24"/>
          <w:szCs w:val="24"/>
          <w:lang w:eastAsia="zh-CN"/>
        </w:rPr>
        <w:t xml:space="preserve"> - Questões</w:t>
      </w:r>
      <w:r w:rsidR="00BB421C">
        <w:rPr>
          <w:b/>
          <w:sz w:val="24"/>
          <w:szCs w:val="24"/>
          <w:lang w:eastAsia="zh-CN"/>
        </w:rPr>
        <w:t xml:space="preserve"> do Enem</w:t>
      </w:r>
    </w:p>
    <w:p w:rsidR="00BB421C" w:rsidRDefault="00BB421C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3C7811" w:rsidRPr="00930BDF" w:rsidRDefault="00FB77DC" w:rsidP="00BE44B1">
      <w:pPr>
        <w:tabs>
          <w:tab w:val="left" w:pos="1843"/>
          <w:tab w:val="left" w:pos="3119"/>
          <w:tab w:val="left" w:pos="5387"/>
          <w:tab w:val="left" w:pos="6946"/>
        </w:tabs>
        <w:spacing w:after="0" w:line="240" w:lineRule="auto"/>
        <w:rPr>
          <w:b/>
          <w:sz w:val="20"/>
          <w:szCs w:val="20"/>
          <w:u w:val="single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BB421C">
        <w:rPr>
          <w:b/>
          <w:sz w:val="20"/>
          <w:szCs w:val="20"/>
          <w:lang w:eastAsia="zh-CN"/>
        </w:rPr>
        <w:tab/>
      </w:r>
      <w:r w:rsidR="00BE44B1">
        <w:rPr>
          <w:b/>
          <w:sz w:val="20"/>
          <w:szCs w:val="20"/>
          <w:lang w:eastAsia="zh-CN"/>
        </w:rPr>
        <w:t>Cor/prova</w:t>
      </w:r>
      <w:r w:rsidR="00BE44B1">
        <w:rPr>
          <w:b/>
          <w:sz w:val="20"/>
          <w:szCs w:val="20"/>
          <w:lang w:eastAsia="zh-CN"/>
        </w:rPr>
        <w:tab/>
      </w:r>
      <w:r w:rsidR="00BB421C">
        <w:rPr>
          <w:b/>
          <w:sz w:val="20"/>
          <w:szCs w:val="20"/>
          <w:lang w:eastAsia="zh-CN"/>
        </w:rPr>
        <w:t>Ano</w:t>
      </w:r>
      <w:r w:rsidR="00F86423">
        <w:rPr>
          <w:b/>
          <w:sz w:val="20"/>
          <w:szCs w:val="20"/>
          <w:lang w:eastAsia="zh-CN"/>
        </w:rPr>
        <w:tab/>
      </w:r>
      <w:r w:rsidR="00BE44B1">
        <w:rPr>
          <w:b/>
          <w:sz w:val="20"/>
          <w:szCs w:val="20"/>
          <w:lang w:eastAsia="zh-CN"/>
        </w:rPr>
        <w:t>Acerto</w:t>
      </w:r>
    </w:p>
    <w:p w:rsidR="004A424E" w:rsidRDefault="004A424E" w:rsidP="00082D30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sz w:val="20"/>
          <w:szCs w:val="20"/>
          <w:lang w:eastAsia="zh-CN"/>
        </w:rPr>
      </w:pPr>
    </w:p>
    <w:p w:rsidR="00205A3C" w:rsidRDefault="0071651D" w:rsidP="00205A3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654C1D">
        <w:rPr>
          <w:sz w:val="20"/>
          <w:szCs w:val="20"/>
          <w:lang w:eastAsia="zh-CN"/>
        </w:rPr>
        <w:t xml:space="preserve"> </w:t>
      </w:r>
    </w:p>
    <w:p w:rsidR="00000000" w:rsidRDefault="002B0880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75447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amarela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2007</w:t>
      </w:r>
      <w:r w:rsidR="009B26AA">
        <w:rPr>
          <w:color w:val="0000FF"/>
          <w:sz w:val="20"/>
          <w:szCs w:val="20"/>
          <w:lang w:eastAsia="zh-CN"/>
        </w:rPr>
        <w:tab/>
      </w:r>
      <w:r w:rsidR="00684D30">
        <w:rPr>
          <w:color w:val="0000FF"/>
          <w:sz w:val="20"/>
          <w:szCs w:val="20"/>
          <w:lang w:eastAsia="zh-CN"/>
        </w:rPr>
        <w:t>43</w:t>
      </w:r>
      <w:r w:rsidR="003F2CB9">
        <w:rPr>
          <w:color w:val="0000FF"/>
          <w:sz w:val="20"/>
          <w:szCs w:val="20"/>
          <w:lang w:eastAsia="zh-CN"/>
        </w:rPr>
        <w:t>%</w:t>
      </w:r>
      <w:r w:rsidR="001829F3" w:rsidRPr="00DA58BA">
        <w:rPr>
          <w:color w:val="0000FF"/>
          <w:sz w:val="20"/>
          <w:szCs w:val="20"/>
          <w:lang w:eastAsia="zh-CN"/>
        </w:rPr>
        <w:t xml:space="preserve"> </w:t>
      </w:r>
    </w:p>
    <w:p w:rsidR="00000000" w:rsidRDefault="0046217E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33074F" w:rsidRDefault="00450477">
      <w:pPr>
        <w:rPr>
          <w:sz w:val="21"/>
          <w:szCs w:val="21"/>
          <w:lang w:eastAsia="zh-CN"/>
        </w:rPr>
      </w:pPr>
      <w:r>
        <w:rPr>
          <w:rFonts w:eastAsia="SimSun"/>
        </w:rPr>
        <w:t xml:space="preserve"> </w:t>
      </w:r>
    </w:p>
    <w:sectPr w:rsidR="00A50CB2" w:rsidRPr="0033074F" w:rsidSect="00AE6661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46217E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46217E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6C79"/>
    <w:rsid w:val="00007857"/>
    <w:rsid w:val="00010554"/>
    <w:rsid w:val="00010D62"/>
    <w:rsid w:val="00013978"/>
    <w:rsid w:val="0001593A"/>
    <w:rsid w:val="00016862"/>
    <w:rsid w:val="000207B7"/>
    <w:rsid w:val="000209BF"/>
    <w:rsid w:val="00023C15"/>
    <w:rsid w:val="000268DE"/>
    <w:rsid w:val="0003059E"/>
    <w:rsid w:val="00035ACE"/>
    <w:rsid w:val="00041BAE"/>
    <w:rsid w:val="00047629"/>
    <w:rsid w:val="0006235F"/>
    <w:rsid w:val="00071D64"/>
    <w:rsid w:val="00072DD5"/>
    <w:rsid w:val="0007453E"/>
    <w:rsid w:val="000802F5"/>
    <w:rsid w:val="00082D30"/>
    <w:rsid w:val="0008350C"/>
    <w:rsid w:val="00085036"/>
    <w:rsid w:val="00086B06"/>
    <w:rsid w:val="0009087F"/>
    <w:rsid w:val="00091863"/>
    <w:rsid w:val="000968AC"/>
    <w:rsid w:val="000A27E6"/>
    <w:rsid w:val="000A5C71"/>
    <w:rsid w:val="000A6129"/>
    <w:rsid w:val="000B1821"/>
    <w:rsid w:val="000B3238"/>
    <w:rsid w:val="000B7B94"/>
    <w:rsid w:val="000C18DC"/>
    <w:rsid w:val="000C3442"/>
    <w:rsid w:val="000C61AE"/>
    <w:rsid w:val="000D0C65"/>
    <w:rsid w:val="000D1869"/>
    <w:rsid w:val="000D6746"/>
    <w:rsid w:val="000D7ACC"/>
    <w:rsid w:val="000E7E93"/>
    <w:rsid w:val="000F0458"/>
    <w:rsid w:val="000F0E5E"/>
    <w:rsid w:val="000F16FD"/>
    <w:rsid w:val="000F2B67"/>
    <w:rsid w:val="000F5317"/>
    <w:rsid w:val="000F58D5"/>
    <w:rsid w:val="001003D0"/>
    <w:rsid w:val="0010137B"/>
    <w:rsid w:val="0010207E"/>
    <w:rsid w:val="00103867"/>
    <w:rsid w:val="00104A9A"/>
    <w:rsid w:val="001115BB"/>
    <w:rsid w:val="001118FE"/>
    <w:rsid w:val="00112F1F"/>
    <w:rsid w:val="0011799E"/>
    <w:rsid w:val="00124161"/>
    <w:rsid w:val="00126437"/>
    <w:rsid w:val="00127B5F"/>
    <w:rsid w:val="00133D2F"/>
    <w:rsid w:val="00134899"/>
    <w:rsid w:val="00142C74"/>
    <w:rsid w:val="00154616"/>
    <w:rsid w:val="00161C8C"/>
    <w:rsid w:val="001706DD"/>
    <w:rsid w:val="00171E64"/>
    <w:rsid w:val="001726EC"/>
    <w:rsid w:val="0017550F"/>
    <w:rsid w:val="00180874"/>
    <w:rsid w:val="001829F3"/>
    <w:rsid w:val="001868FC"/>
    <w:rsid w:val="00187ED7"/>
    <w:rsid w:val="00191756"/>
    <w:rsid w:val="00195FFB"/>
    <w:rsid w:val="001A27B6"/>
    <w:rsid w:val="001A3446"/>
    <w:rsid w:val="001A48E0"/>
    <w:rsid w:val="001A7AD1"/>
    <w:rsid w:val="001B4626"/>
    <w:rsid w:val="001B47F7"/>
    <w:rsid w:val="001B68E2"/>
    <w:rsid w:val="001B6B94"/>
    <w:rsid w:val="001C0119"/>
    <w:rsid w:val="001C27B1"/>
    <w:rsid w:val="001C3819"/>
    <w:rsid w:val="001C3DFC"/>
    <w:rsid w:val="001C499D"/>
    <w:rsid w:val="001C6D9C"/>
    <w:rsid w:val="001D0DC2"/>
    <w:rsid w:val="001F23F6"/>
    <w:rsid w:val="00200389"/>
    <w:rsid w:val="002017F1"/>
    <w:rsid w:val="00201A03"/>
    <w:rsid w:val="00201B97"/>
    <w:rsid w:val="00205A3C"/>
    <w:rsid w:val="0020735C"/>
    <w:rsid w:val="002124D3"/>
    <w:rsid w:val="00216B0F"/>
    <w:rsid w:val="00223A6E"/>
    <w:rsid w:val="00223EC1"/>
    <w:rsid w:val="0022660B"/>
    <w:rsid w:val="002315F7"/>
    <w:rsid w:val="00234560"/>
    <w:rsid w:val="0023470E"/>
    <w:rsid w:val="00240EF5"/>
    <w:rsid w:val="00241B1C"/>
    <w:rsid w:val="00241D74"/>
    <w:rsid w:val="002510F8"/>
    <w:rsid w:val="002529EA"/>
    <w:rsid w:val="002547FB"/>
    <w:rsid w:val="0025482E"/>
    <w:rsid w:val="002709BF"/>
    <w:rsid w:val="00270F25"/>
    <w:rsid w:val="00272236"/>
    <w:rsid w:val="00276F73"/>
    <w:rsid w:val="002831C3"/>
    <w:rsid w:val="00284D07"/>
    <w:rsid w:val="002917C3"/>
    <w:rsid w:val="00292A0E"/>
    <w:rsid w:val="00292B9C"/>
    <w:rsid w:val="00293C22"/>
    <w:rsid w:val="0029424E"/>
    <w:rsid w:val="0029596E"/>
    <w:rsid w:val="002A689E"/>
    <w:rsid w:val="002A6A28"/>
    <w:rsid w:val="002A76EF"/>
    <w:rsid w:val="002B0880"/>
    <w:rsid w:val="002B282B"/>
    <w:rsid w:val="002B2FCF"/>
    <w:rsid w:val="002B5122"/>
    <w:rsid w:val="002B6A86"/>
    <w:rsid w:val="002C0DFF"/>
    <w:rsid w:val="002C3D28"/>
    <w:rsid w:val="002C6D90"/>
    <w:rsid w:val="002D03F5"/>
    <w:rsid w:val="002D21BC"/>
    <w:rsid w:val="002D3297"/>
    <w:rsid w:val="002D77B3"/>
    <w:rsid w:val="002E14F4"/>
    <w:rsid w:val="002E336B"/>
    <w:rsid w:val="002E5F15"/>
    <w:rsid w:val="002F0108"/>
    <w:rsid w:val="002F028C"/>
    <w:rsid w:val="002F06B1"/>
    <w:rsid w:val="002F0AFD"/>
    <w:rsid w:val="002F15B4"/>
    <w:rsid w:val="0030236D"/>
    <w:rsid w:val="00302D0A"/>
    <w:rsid w:val="00303DDA"/>
    <w:rsid w:val="00307F7F"/>
    <w:rsid w:val="00312AB5"/>
    <w:rsid w:val="0031569E"/>
    <w:rsid w:val="00316DDF"/>
    <w:rsid w:val="0031752D"/>
    <w:rsid w:val="0031789B"/>
    <w:rsid w:val="0032233C"/>
    <w:rsid w:val="003232D1"/>
    <w:rsid w:val="00323EEA"/>
    <w:rsid w:val="0033074F"/>
    <w:rsid w:val="0033246A"/>
    <w:rsid w:val="00335AEC"/>
    <w:rsid w:val="003406E3"/>
    <w:rsid w:val="00342890"/>
    <w:rsid w:val="00344575"/>
    <w:rsid w:val="0035300B"/>
    <w:rsid w:val="003617B2"/>
    <w:rsid w:val="00362687"/>
    <w:rsid w:val="00363430"/>
    <w:rsid w:val="003636AB"/>
    <w:rsid w:val="0037037C"/>
    <w:rsid w:val="00380D31"/>
    <w:rsid w:val="00381C74"/>
    <w:rsid w:val="003845F3"/>
    <w:rsid w:val="003871BD"/>
    <w:rsid w:val="00387B80"/>
    <w:rsid w:val="0039044E"/>
    <w:rsid w:val="00390918"/>
    <w:rsid w:val="00391AB3"/>
    <w:rsid w:val="00393F53"/>
    <w:rsid w:val="003A073B"/>
    <w:rsid w:val="003A7237"/>
    <w:rsid w:val="003B340B"/>
    <w:rsid w:val="003B56BA"/>
    <w:rsid w:val="003B6C6A"/>
    <w:rsid w:val="003C0CD2"/>
    <w:rsid w:val="003C41F7"/>
    <w:rsid w:val="003C6767"/>
    <w:rsid w:val="003C720D"/>
    <w:rsid w:val="003C75E6"/>
    <w:rsid w:val="003C7811"/>
    <w:rsid w:val="003D28D5"/>
    <w:rsid w:val="003D656D"/>
    <w:rsid w:val="003D6A6D"/>
    <w:rsid w:val="003D73E9"/>
    <w:rsid w:val="003D7DCC"/>
    <w:rsid w:val="003E227E"/>
    <w:rsid w:val="003E393B"/>
    <w:rsid w:val="003E59A3"/>
    <w:rsid w:val="003E6423"/>
    <w:rsid w:val="003E79F2"/>
    <w:rsid w:val="003F089D"/>
    <w:rsid w:val="003F11FF"/>
    <w:rsid w:val="003F201E"/>
    <w:rsid w:val="003F2421"/>
    <w:rsid w:val="003F2CB9"/>
    <w:rsid w:val="003F5C07"/>
    <w:rsid w:val="003F6CC1"/>
    <w:rsid w:val="0040115B"/>
    <w:rsid w:val="00403E8C"/>
    <w:rsid w:val="00406D40"/>
    <w:rsid w:val="004136F5"/>
    <w:rsid w:val="004222F6"/>
    <w:rsid w:val="00422512"/>
    <w:rsid w:val="00422708"/>
    <w:rsid w:val="00422E13"/>
    <w:rsid w:val="00425416"/>
    <w:rsid w:val="00427519"/>
    <w:rsid w:val="00432C0D"/>
    <w:rsid w:val="00436A4A"/>
    <w:rsid w:val="004376AC"/>
    <w:rsid w:val="004416D6"/>
    <w:rsid w:val="00444F92"/>
    <w:rsid w:val="00450477"/>
    <w:rsid w:val="00454B28"/>
    <w:rsid w:val="00461878"/>
    <w:rsid w:val="0046217E"/>
    <w:rsid w:val="00462866"/>
    <w:rsid w:val="00463C39"/>
    <w:rsid w:val="0047190C"/>
    <w:rsid w:val="00471BBF"/>
    <w:rsid w:val="004722EA"/>
    <w:rsid w:val="00476B5F"/>
    <w:rsid w:val="00480F26"/>
    <w:rsid w:val="00483B63"/>
    <w:rsid w:val="00497E60"/>
    <w:rsid w:val="004A074E"/>
    <w:rsid w:val="004A2238"/>
    <w:rsid w:val="004A424E"/>
    <w:rsid w:val="004B22A0"/>
    <w:rsid w:val="004B6DC2"/>
    <w:rsid w:val="004D00D4"/>
    <w:rsid w:val="004D20CF"/>
    <w:rsid w:val="004D5100"/>
    <w:rsid w:val="004D5D1C"/>
    <w:rsid w:val="004D70C1"/>
    <w:rsid w:val="004E0CE4"/>
    <w:rsid w:val="004E4024"/>
    <w:rsid w:val="004E5A43"/>
    <w:rsid w:val="004E75C6"/>
    <w:rsid w:val="004F01D4"/>
    <w:rsid w:val="004F1B2A"/>
    <w:rsid w:val="004F73F2"/>
    <w:rsid w:val="005002AD"/>
    <w:rsid w:val="00505C74"/>
    <w:rsid w:val="00506A5A"/>
    <w:rsid w:val="005076DE"/>
    <w:rsid w:val="00510082"/>
    <w:rsid w:val="00513C9C"/>
    <w:rsid w:val="00514DB7"/>
    <w:rsid w:val="00515780"/>
    <w:rsid w:val="00517D7C"/>
    <w:rsid w:val="00517ECA"/>
    <w:rsid w:val="00520A59"/>
    <w:rsid w:val="005210BB"/>
    <w:rsid w:val="005215D4"/>
    <w:rsid w:val="005278CF"/>
    <w:rsid w:val="0053000B"/>
    <w:rsid w:val="005304C6"/>
    <w:rsid w:val="00533581"/>
    <w:rsid w:val="005444B5"/>
    <w:rsid w:val="0055166A"/>
    <w:rsid w:val="0055345C"/>
    <w:rsid w:val="00557DA7"/>
    <w:rsid w:val="005624EF"/>
    <w:rsid w:val="00562A60"/>
    <w:rsid w:val="0056332C"/>
    <w:rsid w:val="00563546"/>
    <w:rsid w:val="00565757"/>
    <w:rsid w:val="005722BA"/>
    <w:rsid w:val="00572EDF"/>
    <w:rsid w:val="00573B61"/>
    <w:rsid w:val="005756C0"/>
    <w:rsid w:val="00582667"/>
    <w:rsid w:val="0058468E"/>
    <w:rsid w:val="005930FB"/>
    <w:rsid w:val="00593D50"/>
    <w:rsid w:val="005959DB"/>
    <w:rsid w:val="005977D5"/>
    <w:rsid w:val="005A613C"/>
    <w:rsid w:val="005A7E27"/>
    <w:rsid w:val="005B0DAE"/>
    <w:rsid w:val="005B1988"/>
    <w:rsid w:val="005B2600"/>
    <w:rsid w:val="005B2F90"/>
    <w:rsid w:val="005B4ABA"/>
    <w:rsid w:val="005B5FC8"/>
    <w:rsid w:val="005C3BF7"/>
    <w:rsid w:val="005C55DF"/>
    <w:rsid w:val="005C65B6"/>
    <w:rsid w:val="005D0D2A"/>
    <w:rsid w:val="005D12E3"/>
    <w:rsid w:val="005D7674"/>
    <w:rsid w:val="005E21DD"/>
    <w:rsid w:val="005F134F"/>
    <w:rsid w:val="005F13B4"/>
    <w:rsid w:val="005F4309"/>
    <w:rsid w:val="005F4531"/>
    <w:rsid w:val="005F56B0"/>
    <w:rsid w:val="00604E73"/>
    <w:rsid w:val="00610239"/>
    <w:rsid w:val="00613BF2"/>
    <w:rsid w:val="00620322"/>
    <w:rsid w:val="00620746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54C1D"/>
    <w:rsid w:val="00657426"/>
    <w:rsid w:val="00660511"/>
    <w:rsid w:val="006761D5"/>
    <w:rsid w:val="00676E08"/>
    <w:rsid w:val="0068217A"/>
    <w:rsid w:val="00684D30"/>
    <w:rsid w:val="0068548F"/>
    <w:rsid w:val="00685C85"/>
    <w:rsid w:val="00687F28"/>
    <w:rsid w:val="00693478"/>
    <w:rsid w:val="006937F2"/>
    <w:rsid w:val="00695E69"/>
    <w:rsid w:val="006960FB"/>
    <w:rsid w:val="00696A6F"/>
    <w:rsid w:val="0069745B"/>
    <w:rsid w:val="006A0A5F"/>
    <w:rsid w:val="006A34C4"/>
    <w:rsid w:val="006A615B"/>
    <w:rsid w:val="006B4776"/>
    <w:rsid w:val="006B6453"/>
    <w:rsid w:val="006C1587"/>
    <w:rsid w:val="006C1755"/>
    <w:rsid w:val="006C3F66"/>
    <w:rsid w:val="006C4885"/>
    <w:rsid w:val="006C5B77"/>
    <w:rsid w:val="006D56AE"/>
    <w:rsid w:val="006D782C"/>
    <w:rsid w:val="006D7FA7"/>
    <w:rsid w:val="006E11A7"/>
    <w:rsid w:val="006E4AAA"/>
    <w:rsid w:val="006E4FEE"/>
    <w:rsid w:val="006E577D"/>
    <w:rsid w:val="006F0A83"/>
    <w:rsid w:val="006F1737"/>
    <w:rsid w:val="006F56F8"/>
    <w:rsid w:val="0070111B"/>
    <w:rsid w:val="007023B9"/>
    <w:rsid w:val="00702CCC"/>
    <w:rsid w:val="0071124A"/>
    <w:rsid w:val="00711998"/>
    <w:rsid w:val="0071651D"/>
    <w:rsid w:val="00720640"/>
    <w:rsid w:val="0072129D"/>
    <w:rsid w:val="007212FA"/>
    <w:rsid w:val="007219F3"/>
    <w:rsid w:val="007238D3"/>
    <w:rsid w:val="007247E5"/>
    <w:rsid w:val="00725128"/>
    <w:rsid w:val="00732A01"/>
    <w:rsid w:val="007351F6"/>
    <w:rsid w:val="00735DCC"/>
    <w:rsid w:val="00736A01"/>
    <w:rsid w:val="00742770"/>
    <w:rsid w:val="0075078F"/>
    <w:rsid w:val="00754AFD"/>
    <w:rsid w:val="00756A48"/>
    <w:rsid w:val="007613E6"/>
    <w:rsid w:val="007618EE"/>
    <w:rsid w:val="00771CEF"/>
    <w:rsid w:val="007724FA"/>
    <w:rsid w:val="00776D78"/>
    <w:rsid w:val="00780253"/>
    <w:rsid w:val="00785EDC"/>
    <w:rsid w:val="00787BB6"/>
    <w:rsid w:val="00787D49"/>
    <w:rsid w:val="007902F8"/>
    <w:rsid w:val="00790770"/>
    <w:rsid w:val="007959B3"/>
    <w:rsid w:val="00795EB5"/>
    <w:rsid w:val="00796C84"/>
    <w:rsid w:val="007A1595"/>
    <w:rsid w:val="007A401E"/>
    <w:rsid w:val="007A4E08"/>
    <w:rsid w:val="007A58B3"/>
    <w:rsid w:val="007A5D08"/>
    <w:rsid w:val="007B0139"/>
    <w:rsid w:val="007B1BCC"/>
    <w:rsid w:val="007B214D"/>
    <w:rsid w:val="007B4D02"/>
    <w:rsid w:val="007B4FE1"/>
    <w:rsid w:val="007C145B"/>
    <w:rsid w:val="007C1F0B"/>
    <w:rsid w:val="007D01F8"/>
    <w:rsid w:val="007D1ACC"/>
    <w:rsid w:val="007D1FDE"/>
    <w:rsid w:val="007D2125"/>
    <w:rsid w:val="007D25D9"/>
    <w:rsid w:val="007D4DCA"/>
    <w:rsid w:val="007D53D3"/>
    <w:rsid w:val="007D6751"/>
    <w:rsid w:val="007D7013"/>
    <w:rsid w:val="007E5A56"/>
    <w:rsid w:val="007E6F4E"/>
    <w:rsid w:val="007F0C5B"/>
    <w:rsid w:val="007F28D6"/>
    <w:rsid w:val="007F472C"/>
    <w:rsid w:val="007F5F63"/>
    <w:rsid w:val="007F7B2C"/>
    <w:rsid w:val="0080250C"/>
    <w:rsid w:val="00802644"/>
    <w:rsid w:val="00805AF8"/>
    <w:rsid w:val="008065BA"/>
    <w:rsid w:val="00811F23"/>
    <w:rsid w:val="00814C6C"/>
    <w:rsid w:val="008161C1"/>
    <w:rsid w:val="00816311"/>
    <w:rsid w:val="008168D9"/>
    <w:rsid w:val="00820106"/>
    <w:rsid w:val="00832114"/>
    <w:rsid w:val="008354EC"/>
    <w:rsid w:val="00837C66"/>
    <w:rsid w:val="008404E9"/>
    <w:rsid w:val="008471CE"/>
    <w:rsid w:val="00847846"/>
    <w:rsid w:val="00850996"/>
    <w:rsid w:val="00855CB8"/>
    <w:rsid w:val="00861871"/>
    <w:rsid w:val="00863E9F"/>
    <w:rsid w:val="008707E1"/>
    <w:rsid w:val="00873A81"/>
    <w:rsid w:val="00875CAA"/>
    <w:rsid w:val="00876BB5"/>
    <w:rsid w:val="0088045F"/>
    <w:rsid w:val="008828F9"/>
    <w:rsid w:val="00882BC3"/>
    <w:rsid w:val="0088532D"/>
    <w:rsid w:val="00886A33"/>
    <w:rsid w:val="00890A86"/>
    <w:rsid w:val="00894734"/>
    <w:rsid w:val="008A1831"/>
    <w:rsid w:val="008A7409"/>
    <w:rsid w:val="008C050D"/>
    <w:rsid w:val="008C4254"/>
    <w:rsid w:val="008C60BF"/>
    <w:rsid w:val="008D5966"/>
    <w:rsid w:val="008D722B"/>
    <w:rsid w:val="008D7399"/>
    <w:rsid w:val="008D7DC3"/>
    <w:rsid w:val="008E7A22"/>
    <w:rsid w:val="008F6BBB"/>
    <w:rsid w:val="00904128"/>
    <w:rsid w:val="00904F1C"/>
    <w:rsid w:val="00915667"/>
    <w:rsid w:val="00916B6C"/>
    <w:rsid w:val="00916BF4"/>
    <w:rsid w:val="00921938"/>
    <w:rsid w:val="00930BDF"/>
    <w:rsid w:val="00933683"/>
    <w:rsid w:val="009353B7"/>
    <w:rsid w:val="00936E05"/>
    <w:rsid w:val="00944DA4"/>
    <w:rsid w:val="0094547B"/>
    <w:rsid w:val="009467C7"/>
    <w:rsid w:val="00946EE4"/>
    <w:rsid w:val="00947952"/>
    <w:rsid w:val="00951CD6"/>
    <w:rsid w:val="00954D0C"/>
    <w:rsid w:val="00957C89"/>
    <w:rsid w:val="00964EC1"/>
    <w:rsid w:val="00965263"/>
    <w:rsid w:val="009658DE"/>
    <w:rsid w:val="00966684"/>
    <w:rsid w:val="009703A4"/>
    <w:rsid w:val="00973F06"/>
    <w:rsid w:val="009756E3"/>
    <w:rsid w:val="00976C0A"/>
    <w:rsid w:val="009865ED"/>
    <w:rsid w:val="00991472"/>
    <w:rsid w:val="009965F1"/>
    <w:rsid w:val="00996CFB"/>
    <w:rsid w:val="00997BDC"/>
    <w:rsid w:val="009A00BD"/>
    <w:rsid w:val="009A36D1"/>
    <w:rsid w:val="009A79E5"/>
    <w:rsid w:val="009A7F89"/>
    <w:rsid w:val="009B1847"/>
    <w:rsid w:val="009B26AA"/>
    <w:rsid w:val="009C0347"/>
    <w:rsid w:val="009C38F8"/>
    <w:rsid w:val="009C48AD"/>
    <w:rsid w:val="009D12BC"/>
    <w:rsid w:val="009D1D42"/>
    <w:rsid w:val="009D2F19"/>
    <w:rsid w:val="009D4349"/>
    <w:rsid w:val="009D559D"/>
    <w:rsid w:val="009D641B"/>
    <w:rsid w:val="009D67F0"/>
    <w:rsid w:val="009E112F"/>
    <w:rsid w:val="009E3EED"/>
    <w:rsid w:val="009E4B94"/>
    <w:rsid w:val="009E79E6"/>
    <w:rsid w:val="009F03A1"/>
    <w:rsid w:val="009F3720"/>
    <w:rsid w:val="009F511D"/>
    <w:rsid w:val="00A00912"/>
    <w:rsid w:val="00A016FC"/>
    <w:rsid w:val="00A020AC"/>
    <w:rsid w:val="00A04143"/>
    <w:rsid w:val="00A04A67"/>
    <w:rsid w:val="00A06D94"/>
    <w:rsid w:val="00A12882"/>
    <w:rsid w:val="00A14CCC"/>
    <w:rsid w:val="00A2723A"/>
    <w:rsid w:val="00A307B5"/>
    <w:rsid w:val="00A3475F"/>
    <w:rsid w:val="00A36B78"/>
    <w:rsid w:val="00A4646C"/>
    <w:rsid w:val="00A47C47"/>
    <w:rsid w:val="00A50CB2"/>
    <w:rsid w:val="00A5105D"/>
    <w:rsid w:val="00A61A9C"/>
    <w:rsid w:val="00A64242"/>
    <w:rsid w:val="00A64FF7"/>
    <w:rsid w:val="00A67309"/>
    <w:rsid w:val="00A71313"/>
    <w:rsid w:val="00A719FE"/>
    <w:rsid w:val="00A71A00"/>
    <w:rsid w:val="00A728E1"/>
    <w:rsid w:val="00A72A16"/>
    <w:rsid w:val="00A72C5C"/>
    <w:rsid w:val="00A84D07"/>
    <w:rsid w:val="00A915EF"/>
    <w:rsid w:val="00A92CD8"/>
    <w:rsid w:val="00A943FB"/>
    <w:rsid w:val="00AA50B5"/>
    <w:rsid w:val="00AB1695"/>
    <w:rsid w:val="00AB1CA4"/>
    <w:rsid w:val="00AB22E0"/>
    <w:rsid w:val="00AB54A9"/>
    <w:rsid w:val="00AB54BC"/>
    <w:rsid w:val="00AB5A6B"/>
    <w:rsid w:val="00AD0018"/>
    <w:rsid w:val="00AD0BD1"/>
    <w:rsid w:val="00AD3B50"/>
    <w:rsid w:val="00AD6623"/>
    <w:rsid w:val="00AE4AF3"/>
    <w:rsid w:val="00AE6661"/>
    <w:rsid w:val="00AE7DD7"/>
    <w:rsid w:val="00AF03CD"/>
    <w:rsid w:val="00AF0E0C"/>
    <w:rsid w:val="00AF14DD"/>
    <w:rsid w:val="00AF2168"/>
    <w:rsid w:val="00AF44F7"/>
    <w:rsid w:val="00AF6E05"/>
    <w:rsid w:val="00AF71A9"/>
    <w:rsid w:val="00B0193F"/>
    <w:rsid w:val="00B020A2"/>
    <w:rsid w:val="00B05AEB"/>
    <w:rsid w:val="00B153D2"/>
    <w:rsid w:val="00B36681"/>
    <w:rsid w:val="00B44620"/>
    <w:rsid w:val="00B44756"/>
    <w:rsid w:val="00B46871"/>
    <w:rsid w:val="00B51346"/>
    <w:rsid w:val="00B53047"/>
    <w:rsid w:val="00B56EDF"/>
    <w:rsid w:val="00B570A0"/>
    <w:rsid w:val="00B579F0"/>
    <w:rsid w:val="00B63217"/>
    <w:rsid w:val="00B633FB"/>
    <w:rsid w:val="00B6419B"/>
    <w:rsid w:val="00B65C95"/>
    <w:rsid w:val="00B751D9"/>
    <w:rsid w:val="00B75DAB"/>
    <w:rsid w:val="00B807D6"/>
    <w:rsid w:val="00B8228C"/>
    <w:rsid w:val="00B8372A"/>
    <w:rsid w:val="00B83D36"/>
    <w:rsid w:val="00B86BCA"/>
    <w:rsid w:val="00B900F8"/>
    <w:rsid w:val="00B94CDC"/>
    <w:rsid w:val="00BA49A2"/>
    <w:rsid w:val="00BA5E00"/>
    <w:rsid w:val="00BA777A"/>
    <w:rsid w:val="00BB10C9"/>
    <w:rsid w:val="00BB421C"/>
    <w:rsid w:val="00BB4FED"/>
    <w:rsid w:val="00BC0FB7"/>
    <w:rsid w:val="00BC5830"/>
    <w:rsid w:val="00BC5CFC"/>
    <w:rsid w:val="00BC7085"/>
    <w:rsid w:val="00BD231F"/>
    <w:rsid w:val="00BD3E25"/>
    <w:rsid w:val="00BE0520"/>
    <w:rsid w:val="00BE245E"/>
    <w:rsid w:val="00BE352B"/>
    <w:rsid w:val="00BE36DB"/>
    <w:rsid w:val="00BE44B1"/>
    <w:rsid w:val="00BF005B"/>
    <w:rsid w:val="00BF040B"/>
    <w:rsid w:val="00BF0B0C"/>
    <w:rsid w:val="00BF2168"/>
    <w:rsid w:val="00C0063C"/>
    <w:rsid w:val="00C00EBA"/>
    <w:rsid w:val="00C02996"/>
    <w:rsid w:val="00C03767"/>
    <w:rsid w:val="00C0571C"/>
    <w:rsid w:val="00C101C0"/>
    <w:rsid w:val="00C128EB"/>
    <w:rsid w:val="00C16473"/>
    <w:rsid w:val="00C20A43"/>
    <w:rsid w:val="00C2332C"/>
    <w:rsid w:val="00C25623"/>
    <w:rsid w:val="00C312FC"/>
    <w:rsid w:val="00C330B8"/>
    <w:rsid w:val="00C335E5"/>
    <w:rsid w:val="00C33603"/>
    <w:rsid w:val="00C348BE"/>
    <w:rsid w:val="00C3747C"/>
    <w:rsid w:val="00C37735"/>
    <w:rsid w:val="00C45251"/>
    <w:rsid w:val="00C525C9"/>
    <w:rsid w:val="00C53092"/>
    <w:rsid w:val="00C571AC"/>
    <w:rsid w:val="00C633D7"/>
    <w:rsid w:val="00C667DC"/>
    <w:rsid w:val="00C708D2"/>
    <w:rsid w:val="00C729E8"/>
    <w:rsid w:val="00C73803"/>
    <w:rsid w:val="00C82FF8"/>
    <w:rsid w:val="00C84060"/>
    <w:rsid w:val="00C86E38"/>
    <w:rsid w:val="00C9288C"/>
    <w:rsid w:val="00C92F61"/>
    <w:rsid w:val="00C96F91"/>
    <w:rsid w:val="00CA0AF0"/>
    <w:rsid w:val="00CA0C82"/>
    <w:rsid w:val="00CA1004"/>
    <w:rsid w:val="00CA233E"/>
    <w:rsid w:val="00CA4DAA"/>
    <w:rsid w:val="00CB0D91"/>
    <w:rsid w:val="00CB194F"/>
    <w:rsid w:val="00CB2A2B"/>
    <w:rsid w:val="00CB3C39"/>
    <w:rsid w:val="00CB6187"/>
    <w:rsid w:val="00CB61ED"/>
    <w:rsid w:val="00CC460D"/>
    <w:rsid w:val="00CC52F6"/>
    <w:rsid w:val="00CD1F66"/>
    <w:rsid w:val="00CD206E"/>
    <w:rsid w:val="00CD46BD"/>
    <w:rsid w:val="00CE121D"/>
    <w:rsid w:val="00CE1E0E"/>
    <w:rsid w:val="00CE2C9A"/>
    <w:rsid w:val="00CE432F"/>
    <w:rsid w:val="00CE603A"/>
    <w:rsid w:val="00CF1124"/>
    <w:rsid w:val="00CF57A4"/>
    <w:rsid w:val="00D108E5"/>
    <w:rsid w:val="00D110B9"/>
    <w:rsid w:val="00D11DE9"/>
    <w:rsid w:val="00D12688"/>
    <w:rsid w:val="00D13368"/>
    <w:rsid w:val="00D26690"/>
    <w:rsid w:val="00D31954"/>
    <w:rsid w:val="00D40A40"/>
    <w:rsid w:val="00D41EDC"/>
    <w:rsid w:val="00D4508D"/>
    <w:rsid w:val="00D4693C"/>
    <w:rsid w:val="00D46A58"/>
    <w:rsid w:val="00D470DA"/>
    <w:rsid w:val="00D472F0"/>
    <w:rsid w:val="00D520FA"/>
    <w:rsid w:val="00D5352A"/>
    <w:rsid w:val="00D6422F"/>
    <w:rsid w:val="00D65445"/>
    <w:rsid w:val="00D656C1"/>
    <w:rsid w:val="00D71B6B"/>
    <w:rsid w:val="00D72140"/>
    <w:rsid w:val="00D7267A"/>
    <w:rsid w:val="00D754F4"/>
    <w:rsid w:val="00D755D0"/>
    <w:rsid w:val="00D77B67"/>
    <w:rsid w:val="00D83DAD"/>
    <w:rsid w:val="00D855EE"/>
    <w:rsid w:val="00D903C8"/>
    <w:rsid w:val="00D92385"/>
    <w:rsid w:val="00D92EF8"/>
    <w:rsid w:val="00D95310"/>
    <w:rsid w:val="00D969BD"/>
    <w:rsid w:val="00DA2F18"/>
    <w:rsid w:val="00DA58BA"/>
    <w:rsid w:val="00DA5EA5"/>
    <w:rsid w:val="00DB39E2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C7667"/>
    <w:rsid w:val="00DE4FAD"/>
    <w:rsid w:val="00DE6528"/>
    <w:rsid w:val="00DE7CBF"/>
    <w:rsid w:val="00DE7FC5"/>
    <w:rsid w:val="00DF07C1"/>
    <w:rsid w:val="00DF4148"/>
    <w:rsid w:val="00DF7140"/>
    <w:rsid w:val="00E0252E"/>
    <w:rsid w:val="00E145FD"/>
    <w:rsid w:val="00E30A31"/>
    <w:rsid w:val="00E31FDA"/>
    <w:rsid w:val="00E413C7"/>
    <w:rsid w:val="00E41439"/>
    <w:rsid w:val="00E44901"/>
    <w:rsid w:val="00E47DE8"/>
    <w:rsid w:val="00E5289A"/>
    <w:rsid w:val="00E5611A"/>
    <w:rsid w:val="00E57B16"/>
    <w:rsid w:val="00E605B1"/>
    <w:rsid w:val="00E62908"/>
    <w:rsid w:val="00E63654"/>
    <w:rsid w:val="00E640F5"/>
    <w:rsid w:val="00E7001F"/>
    <w:rsid w:val="00E70BAB"/>
    <w:rsid w:val="00E71EB5"/>
    <w:rsid w:val="00E726F0"/>
    <w:rsid w:val="00E75F6D"/>
    <w:rsid w:val="00E822C2"/>
    <w:rsid w:val="00E83646"/>
    <w:rsid w:val="00E837E6"/>
    <w:rsid w:val="00E879B9"/>
    <w:rsid w:val="00E92273"/>
    <w:rsid w:val="00E95BF7"/>
    <w:rsid w:val="00E96D6E"/>
    <w:rsid w:val="00EA0FD1"/>
    <w:rsid w:val="00EB36E8"/>
    <w:rsid w:val="00EB42B2"/>
    <w:rsid w:val="00EC0102"/>
    <w:rsid w:val="00EC5D94"/>
    <w:rsid w:val="00EC6671"/>
    <w:rsid w:val="00ED56AF"/>
    <w:rsid w:val="00ED6935"/>
    <w:rsid w:val="00ED7ACD"/>
    <w:rsid w:val="00EE21A2"/>
    <w:rsid w:val="00EE6558"/>
    <w:rsid w:val="00EF6D6F"/>
    <w:rsid w:val="00F02411"/>
    <w:rsid w:val="00F031A0"/>
    <w:rsid w:val="00F05798"/>
    <w:rsid w:val="00F116E2"/>
    <w:rsid w:val="00F12A7F"/>
    <w:rsid w:val="00F12B79"/>
    <w:rsid w:val="00F155B4"/>
    <w:rsid w:val="00F17613"/>
    <w:rsid w:val="00F20795"/>
    <w:rsid w:val="00F20D3E"/>
    <w:rsid w:val="00F214DC"/>
    <w:rsid w:val="00F26A6F"/>
    <w:rsid w:val="00F31E9B"/>
    <w:rsid w:val="00F346AE"/>
    <w:rsid w:val="00F34A73"/>
    <w:rsid w:val="00F37426"/>
    <w:rsid w:val="00F4503D"/>
    <w:rsid w:val="00F47AF8"/>
    <w:rsid w:val="00F50300"/>
    <w:rsid w:val="00F5308D"/>
    <w:rsid w:val="00F540C9"/>
    <w:rsid w:val="00F543A2"/>
    <w:rsid w:val="00F557FB"/>
    <w:rsid w:val="00F62004"/>
    <w:rsid w:val="00F6287A"/>
    <w:rsid w:val="00F65A77"/>
    <w:rsid w:val="00F65BEB"/>
    <w:rsid w:val="00F66EBD"/>
    <w:rsid w:val="00F725CB"/>
    <w:rsid w:val="00F76E89"/>
    <w:rsid w:val="00F805C0"/>
    <w:rsid w:val="00F86423"/>
    <w:rsid w:val="00F91ABF"/>
    <w:rsid w:val="00F935C8"/>
    <w:rsid w:val="00F93F3D"/>
    <w:rsid w:val="00F94F56"/>
    <w:rsid w:val="00F97B70"/>
    <w:rsid w:val="00FA0D6A"/>
    <w:rsid w:val="00FA2A3B"/>
    <w:rsid w:val="00FA3790"/>
    <w:rsid w:val="00FA5C86"/>
    <w:rsid w:val="00FB151D"/>
    <w:rsid w:val="00FB1CFD"/>
    <w:rsid w:val="00FB42A7"/>
    <w:rsid w:val="00FB6A28"/>
    <w:rsid w:val="00FB77DC"/>
    <w:rsid w:val="00FC046A"/>
    <w:rsid w:val="00FC3684"/>
    <w:rsid w:val="00FC3B47"/>
    <w:rsid w:val="00FC79FB"/>
    <w:rsid w:val="00FD673F"/>
    <w:rsid w:val="00FD67F9"/>
    <w:rsid w:val="00FD6ED9"/>
    <w:rsid w:val="00FE1AA2"/>
    <w:rsid w:val="00FE1D61"/>
    <w:rsid w:val="00FE1E53"/>
    <w:rsid w:val="00FE206B"/>
    <w:rsid w:val="00FE4C40"/>
    <w:rsid w:val="00FE5A9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3349</Words>
  <Characters>19090</Characters>
  <Application>Microsoft Office Word</Application>
  <DocSecurity>0</DocSecurity>
  <Lines>159</Lines>
  <Paragraphs>44</Paragraphs>
  <ScaleCrop>false</ScaleCrop>
  <Company>Hewlett-Packard Company</Company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2020-05-24T18:47:00Z</dcterms:created>
  <dcterms:modified xsi:type="dcterms:W3CDTF">2020-05-24T18:47:00Z</dcterms:modified>
</cp:coreProperties>
</file>