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lang w:eastAsia="zh-CN"/>
        </w:rPr>
      </w:pPr>
      <w:bookmarkStart w:id="0" w:name="_GoBack"/>
      <w:bookmarkEnd w:id="0"/>
    </w:p>
    <w:p w:rsidR="00000000" w:rsidRDefault="000D1869" w:rsidP="00360A3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(Unicamp 2021)  </w:t>
      </w:r>
      <w:r w:rsidR="00360A3D" w:rsidRPr="00360A3D">
        <w:rPr>
          <w:sz w:val="20"/>
          <w:szCs w:val="20"/>
          <w:lang w:eastAsia="pt-BR"/>
        </w:rPr>
        <w:t>A dupla fecundação é um processo característico em</w:t>
      </w:r>
      <w:r w:rsidR="00360A3D">
        <w:rPr>
          <w:sz w:val="20"/>
          <w:szCs w:val="20"/>
          <w:lang w:eastAsia="pt-BR"/>
        </w:rPr>
        <w:t xml:space="preserve"> </w:t>
      </w:r>
      <w:r w:rsidR="00360A3D" w:rsidRPr="00360A3D">
        <w:rPr>
          <w:sz w:val="20"/>
          <w:szCs w:val="20"/>
          <w:lang w:eastAsia="pt-BR"/>
        </w:rPr>
        <w:t>angiospe</w:t>
      </w:r>
      <w:r w:rsidR="00360A3D">
        <w:rPr>
          <w:sz w:val="20"/>
          <w:szCs w:val="20"/>
          <w:lang w:eastAsia="pt-BR"/>
        </w:rPr>
        <w:t xml:space="preserve">rmas, resultando na formação do </w:t>
      </w:r>
      <w:r w:rsidR="00360A3D" w:rsidRPr="00360A3D">
        <w:rPr>
          <w:sz w:val="20"/>
          <w:szCs w:val="20"/>
          <w:lang w:eastAsia="pt-BR"/>
        </w:rPr>
        <w:t>zigoto e do</w:t>
      </w:r>
      <w:r w:rsidR="00360A3D">
        <w:rPr>
          <w:sz w:val="20"/>
          <w:szCs w:val="20"/>
          <w:lang w:eastAsia="pt-BR"/>
        </w:rPr>
        <w:t xml:space="preserve"> </w:t>
      </w:r>
      <w:r w:rsidR="00360A3D" w:rsidRPr="00360A3D">
        <w:rPr>
          <w:sz w:val="20"/>
          <w:szCs w:val="20"/>
          <w:lang w:eastAsia="pt-BR"/>
        </w:rPr>
        <w:t>núcleo triploide. As sementes com cotilédones, embrião,</w:t>
      </w:r>
      <w:r w:rsidR="00360A3D">
        <w:rPr>
          <w:sz w:val="20"/>
          <w:szCs w:val="20"/>
          <w:lang w:eastAsia="pt-BR"/>
        </w:rPr>
        <w:t xml:space="preserve"> endosperma e casca são </w:t>
      </w:r>
      <w:r w:rsidR="00360A3D" w:rsidRPr="00360A3D">
        <w:rPr>
          <w:sz w:val="20"/>
          <w:szCs w:val="20"/>
          <w:lang w:eastAsia="pt-BR"/>
        </w:rPr>
        <w:t>formadas e protegidas no interior</w:t>
      </w:r>
      <w:r w:rsidR="00360A3D">
        <w:rPr>
          <w:sz w:val="20"/>
          <w:szCs w:val="20"/>
          <w:lang w:eastAsia="pt-BR"/>
        </w:rPr>
        <w:t xml:space="preserve"> </w:t>
      </w:r>
      <w:r w:rsidR="00360A3D" w:rsidRPr="00360A3D">
        <w:rPr>
          <w:sz w:val="20"/>
          <w:szCs w:val="20"/>
          <w:lang w:eastAsia="pt-BR"/>
        </w:rPr>
        <w:t>dos frutos. Consid</w:t>
      </w:r>
      <w:r w:rsidR="00360A3D">
        <w:rPr>
          <w:sz w:val="20"/>
          <w:szCs w:val="20"/>
          <w:lang w:eastAsia="pt-BR"/>
        </w:rPr>
        <w:t xml:space="preserve">erando a origem e a ploidia das estruturas </w:t>
      </w:r>
      <w:r w:rsidR="00360A3D" w:rsidRPr="00360A3D">
        <w:rPr>
          <w:sz w:val="20"/>
          <w:szCs w:val="20"/>
          <w:lang w:eastAsia="pt-BR"/>
        </w:rPr>
        <w:t xml:space="preserve">citadas, assinale a alternativa correta.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138C4" w:rsidRPr="00360A3D">
        <w:rPr>
          <w:sz w:val="20"/>
          <w:szCs w:val="20"/>
          <w:lang w:eastAsia="pt-BR"/>
        </w:rPr>
        <w:t>O núcleo triploide</w:t>
      </w:r>
      <w:r w:rsidR="003138C4">
        <w:rPr>
          <w:sz w:val="20"/>
          <w:szCs w:val="20"/>
          <w:lang w:eastAsia="pt-BR"/>
        </w:rPr>
        <w:t xml:space="preserve"> (3n) é formado pela junção dos </w:t>
      </w:r>
      <w:r w:rsidR="003138C4" w:rsidRPr="00360A3D">
        <w:rPr>
          <w:sz w:val="20"/>
          <w:szCs w:val="20"/>
          <w:lang w:eastAsia="pt-BR"/>
        </w:rPr>
        <w:t xml:space="preserve">núcleos polares com o núcleo espermático.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254A5" w:rsidRPr="00360A3D">
        <w:rPr>
          <w:sz w:val="20"/>
          <w:szCs w:val="20"/>
          <w:lang w:eastAsia="pt-BR"/>
        </w:rPr>
        <w:t>O zigoto (2n) é formado</w:t>
      </w:r>
      <w:r w:rsidR="00E254A5">
        <w:rPr>
          <w:sz w:val="20"/>
          <w:szCs w:val="20"/>
          <w:lang w:eastAsia="pt-BR"/>
        </w:rPr>
        <w:t xml:space="preserve"> a partir dos núcleos polares e </w:t>
      </w:r>
      <w:r w:rsidR="00E254A5" w:rsidRPr="00360A3D">
        <w:rPr>
          <w:sz w:val="20"/>
          <w:szCs w:val="20"/>
          <w:lang w:eastAsia="pt-BR"/>
        </w:rPr>
        <w:t>da oosfera,</w:t>
      </w:r>
      <w:r w:rsidR="00E254A5">
        <w:rPr>
          <w:sz w:val="20"/>
          <w:szCs w:val="20"/>
          <w:lang w:eastAsia="pt-BR"/>
        </w:rPr>
        <w:t xml:space="preserve"> oriundos dos sacos embrionário </w:t>
      </w:r>
      <w:r w:rsidR="00E254A5" w:rsidRPr="00360A3D">
        <w:rPr>
          <w:sz w:val="20"/>
          <w:szCs w:val="20"/>
          <w:lang w:eastAsia="pt-BR"/>
        </w:rPr>
        <w:t xml:space="preserve">e polínico.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F3FC9" w:rsidRPr="00360A3D">
        <w:rPr>
          <w:sz w:val="20"/>
          <w:szCs w:val="20"/>
          <w:lang w:eastAsia="pt-BR"/>
        </w:rPr>
        <w:t>Os carpelos originam o ovário, que se transforma nos</w:t>
      </w:r>
      <w:r w:rsidR="009F3FC9">
        <w:rPr>
          <w:sz w:val="20"/>
          <w:szCs w:val="20"/>
          <w:lang w:eastAsia="pt-BR"/>
        </w:rPr>
        <w:t xml:space="preserve"> </w:t>
      </w:r>
      <w:r w:rsidR="009F3FC9" w:rsidRPr="00360A3D">
        <w:rPr>
          <w:sz w:val="20"/>
          <w:szCs w:val="20"/>
          <w:lang w:eastAsia="pt-BR"/>
        </w:rPr>
        <w:t xml:space="preserve">cotilédones (2n) e na casca da semente.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A6945" w:rsidRPr="00360A3D">
        <w:rPr>
          <w:sz w:val="20"/>
          <w:szCs w:val="20"/>
          <w:lang w:eastAsia="pt-BR"/>
        </w:rPr>
        <w:t>O endosperma (3n) origina-se do núcleo triploide,</w:t>
      </w:r>
      <w:r w:rsidR="002A6945">
        <w:rPr>
          <w:sz w:val="20"/>
          <w:szCs w:val="20"/>
          <w:lang w:eastAsia="pt-BR"/>
        </w:rPr>
        <w:t xml:space="preserve"> </w:t>
      </w:r>
      <w:r w:rsidR="002A6945" w:rsidRPr="00360A3D">
        <w:rPr>
          <w:sz w:val="20"/>
          <w:szCs w:val="20"/>
          <w:lang w:eastAsia="pt-BR"/>
        </w:rPr>
        <w:t>formando posteriormente os cotilédones da semente.</w:t>
      </w:r>
      <w:r w:rsidR="002A694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6326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6326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6326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6326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6B72A4" w:rsidRPr="000910C4" w:rsidRDefault="006B72A4" w:rsidP="006B72A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910C4">
        <w:rPr>
          <w:sz w:val="20"/>
          <w:szCs w:val="20"/>
          <w:lang w:eastAsia="pt-BR"/>
        </w:rPr>
        <w:t>[A]</w:t>
      </w:r>
    </w:p>
    <w:p w:rsidR="00592A75" w:rsidRPr="000910C4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0910C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0910C4">
        <w:rPr>
          <w:sz w:val="20"/>
          <w:szCs w:val="18"/>
          <w:lang w:eastAsia="pt-BR"/>
        </w:rPr>
        <w:t>A dupla fecundação se inicia quando um grão de pólen atinge uma flor sexualmente compatível e absorve açúcares produzidas no estigma, germinando e formando o tubo polínico, que cresce para o interior do estilete, atingindo o ovário e penetrando no óvulo (através da micrópila); dentro do óvulo, o tubo polínico lança os dois núcleos espermáticos; um dos núcleos espermáticos funde-se ao núcleo da oosfera, formando o zigoto diploide (2n), que dará origem ao embrião; o outro núcleo espermático funde-se aos dois núcleos polares da célula central, originando uma célula triploide (3n), que se divide por sucessivas mitoses, originando um tecido triploide, o endosperma, que nutrirá o embrião.</w:t>
      </w:r>
      <w:r w:rsidR="00474B44" w:rsidRPr="000910C4">
        <w:rPr>
          <w:sz w:val="20"/>
          <w:szCs w:val="20"/>
          <w:lang w:eastAsia="pt-BR"/>
        </w:rPr>
        <w:t xml:space="preserve"> </w:t>
      </w:r>
    </w:p>
    <w:p w:rsidR="00000000" w:rsidRDefault="006326E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326E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326E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90C6A" w:rsidRPr="00590C6A" w:rsidRDefault="000D1869" w:rsidP="00590C6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(Enem 2020)  </w:t>
      </w:r>
      <w:r w:rsidR="00590C6A" w:rsidRPr="00590C6A">
        <w:rPr>
          <w:sz w:val="20"/>
          <w:szCs w:val="20"/>
          <w:lang w:eastAsia="pt-BR"/>
        </w:rPr>
        <w:t>Os diferentes tipos de café que consumimos nem sempre</w:t>
      </w:r>
      <w:r w:rsidR="00590C6A">
        <w:rPr>
          <w:sz w:val="20"/>
          <w:szCs w:val="20"/>
          <w:lang w:eastAsia="pt-BR"/>
        </w:rPr>
        <w:t xml:space="preserve"> </w:t>
      </w:r>
      <w:r w:rsidR="00590C6A" w:rsidRPr="00590C6A">
        <w:rPr>
          <w:sz w:val="20"/>
          <w:szCs w:val="20"/>
          <w:lang w:eastAsia="pt-BR"/>
        </w:rPr>
        <w:t>vêm da mesma espécie de p</w:t>
      </w:r>
      <w:r w:rsidR="00590C6A">
        <w:rPr>
          <w:sz w:val="20"/>
          <w:szCs w:val="20"/>
          <w:lang w:eastAsia="pt-BR"/>
        </w:rPr>
        <w:t xml:space="preserve">lanta. As duas espécies de café </w:t>
      </w:r>
      <w:r w:rsidR="00590C6A" w:rsidRPr="00590C6A">
        <w:rPr>
          <w:sz w:val="20"/>
          <w:szCs w:val="20"/>
          <w:lang w:eastAsia="pt-BR"/>
        </w:rPr>
        <w:t xml:space="preserve">mais utilizadas são </w:t>
      </w:r>
      <w:r w:rsidR="00590C6A" w:rsidRPr="00590C6A">
        <w:rPr>
          <w:i/>
          <w:sz w:val="20"/>
          <w:szCs w:val="20"/>
          <w:lang w:eastAsia="pt-BR"/>
        </w:rPr>
        <w:t>Coffea canephora</w:t>
      </w:r>
      <w:r w:rsidR="00590C6A" w:rsidRPr="00590C6A">
        <w:rPr>
          <w:sz w:val="20"/>
          <w:szCs w:val="20"/>
          <w:lang w:eastAsia="pt-BR"/>
        </w:rPr>
        <w:t xml:space="preserve"> e </w:t>
      </w:r>
      <w:r w:rsidR="00590C6A" w:rsidRPr="00590C6A">
        <w:rPr>
          <w:i/>
          <w:sz w:val="20"/>
          <w:szCs w:val="20"/>
          <w:lang w:eastAsia="pt-BR"/>
        </w:rPr>
        <w:t>Coffea arabica</w:t>
      </w:r>
      <w:r w:rsidR="00590C6A" w:rsidRPr="00590C6A">
        <w:rPr>
          <w:sz w:val="20"/>
          <w:szCs w:val="20"/>
          <w:lang w:eastAsia="pt-BR"/>
        </w:rPr>
        <w:t>. A</w:t>
      </w:r>
      <w:r w:rsidR="00FB1003">
        <w:rPr>
          <w:sz w:val="20"/>
          <w:szCs w:val="20"/>
          <w:lang w:eastAsia="pt-BR"/>
        </w:rPr>
        <w:t xml:space="preserve"> primeira é diploide </w:t>
      </w:r>
      <w:r w:rsidR="00FB1003" w:rsidRPr="00FB1003">
        <w:rPr>
          <w:position w:val="-10"/>
          <w:sz w:val="20"/>
          <w:szCs w:val="20"/>
          <w:lang w:eastAsia="pt-BR"/>
        </w:rPr>
        <w:object w:dxaOrig="85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5pt" o:ole="">
            <v:imagedata r:id="rId6" o:title=""/>
          </v:shape>
          <o:OLEObject Type="Embed" ProgID="Equation.DSMT4" ShapeID="_x0000_i1025" DrawAspect="Content" ObjectID="_1681475204" r:id="rId7"/>
        </w:object>
      </w:r>
      <w:r w:rsidR="00590C6A" w:rsidRPr="00590C6A">
        <w:rPr>
          <w:sz w:val="20"/>
          <w:szCs w:val="20"/>
          <w:lang w:eastAsia="pt-BR"/>
        </w:rPr>
        <w:t xml:space="preserve"> e </w:t>
      </w:r>
      <w:r w:rsidR="00FB1003">
        <w:rPr>
          <w:sz w:val="20"/>
          <w:szCs w:val="20"/>
          <w:lang w:eastAsia="pt-BR"/>
        </w:rPr>
        <w:t xml:space="preserve">a segunda é tetraploide </w:t>
      </w:r>
      <w:r w:rsidR="00FB1003" w:rsidRPr="00FB1003">
        <w:rPr>
          <w:position w:val="-10"/>
          <w:sz w:val="20"/>
          <w:szCs w:val="20"/>
          <w:lang w:eastAsia="pt-BR"/>
        </w:rPr>
        <w:object w:dxaOrig="920" w:dyaOrig="300">
          <v:shape id="_x0000_i1026" type="#_x0000_t75" style="width:45.75pt;height:15pt" o:ole="">
            <v:imagedata r:id="rId8" o:title=""/>
          </v:shape>
          <o:OLEObject Type="Embed" ProgID="Equation.DSMT4" ShapeID="_x0000_i1026" DrawAspect="Content" ObjectID="_1681475205" r:id="rId9"/>
        </w:object>
      </w:r>
      <w:r w:rsidR="00590C6A" w:rsidRPr="00590C6A">
        <w:rPr>
          <w:sz w:val="20"/>
          <w:szCs w:val="20"/>
          <w:lang w:eastAsia="pt-BR"/>
        </w:rPr>
        <w:t xml:space="preserve"> Acredita-se que a espécie tetraploide surgiu de um</w:t>
      </w:r>
      <w:r w:rsidR="00590C6A">
        <w:rPr>
          <w:sz w:val="20"/>
          <w:szCs w:val="20"/>
          <w:lang w:eastAsia="pt-BR"/>
        </w:rPr>
        <w:t xml:space="preserve"> </w:t>
      </w:r>
      <w:r w:rsidR="00590C6A" w:rsidRPr="00590C6A">
        <w:rPr>
          <w:sz w:val="20"/>
          <w:szCs w:val="20"/>
          <w:lang w:eastAsia="pt-BR"/>
        </w:rPr>
        <w:t xml:space="preserve">cruzamento natural entre </w:t>
      </w:r>
      <w:r w:rsidR="00590C6A" w:rsidRPr="00590C6A">
        <w:rPr>
          <w:i/>
          <w:sz w:val="20"/>
          <w:szCs w:val="20"/>
          <w:lang w:eastAsia="pt-BR"/>
        </w:rPr>
        <w:t>C. canephora</w:t>
      </w:r>
      <w:r w:rsidR="00590C6A" w:rsidRPr="00590C6A">
        <w:rPr>
          <w:sz w:val="20"/>
          <w:szCs w:val="20"/>
          <w:lang w:eastAsia="pt-BR"/>
        </w:rPr>
        <w:t xml:space="preserve"> e </w:t>
      </w:r>
      <w:r w:rsidR="00590C6A" w:rsidRPr="00590C6A">
        <w:rPr>
          <w:i/>
          <w:sz w:val="20"/>
          <w:szCs w:val="20"/>
          <w:lang w:eastAsia="pt-BR"/>
        </w:rPr>
        <w:t>C. eugenioides</w:t>
      </w:r>
      <w:r w:rsidR="00590C6A" w:rsidRPr="00590C6A">
        <w:rPr>
          <w:sz w:val="20"/>
          <w:szCs w:val="20"/>
          <w:lang w:eastAsia="pt-BR"/>
        </w:rPr>
        <w:t>,</w:t>
      </w:r>
      <w:r w:rsidR="00590C6A">
        <w:rPr>
          <w:sz w:val="20"/>
          <w:szCs w:val="20"/>
          <w:lang w:eastAsia="pt-BR"/>
        </w:rPr>
        <w:t xml:space="preserve"> ambas diploides, há milhões de </w:t>
      </w:r>
      <w:r w:rsidR="00590C6A" w:rsidRPr="00590C6A">
        <w:rPr>
          <w:sz w:val="20"/>
          <w:szCs w:val="20"/>
          <w:lang w:eastAsia="pt-BR"/>
        </w:rPr>
        <w:t>anos. De fato, as análises</w:t>
      </w:r>
      <w:r w:rsidR="00590C6A">
        <w:rPr>
          <w:sz w:val="20"/>
          <w:szCs w:val="20"/>
          <w:lang w:eastAsia="pt-BR"/>
        </w:rPr>
        <w:t xml:space="preserve"> </w:t>
      </w:r>
      <w:r w:rsidR="00590C6A" w:rsidRPr="00590C6A">
        <w:rPr>
          <w:sz w:val="20"/>
          <w:szCs w:val="20"/>
          <w:lang w:eastAsia="pt-BR"/>
        </w:rPr>
        <w:t xml:space="preserve">genéticas atuais nos cromossomos de </w:t>
      </w:r>
      <w:r w:rsidR="00590C6A" w:rsidRPr="00590C6A">
        <w:rPr>
          <w:i/>
          <w:sz w:val="20"/>
          <w:szCs w:val="20"/>
          <w:lang w:eastAsia="pt-BR"/>
        </w:rPr>
        <w:t>C. arabica</w:t>
      </w:r>
      <w:r w:rsidR="00590C6A" w:rsidRPr="00590C6A">
        <w:rPr>
          <w:sz w:val="20"/>
          <w:szCs w:val="20"/>
          <w:lang w:eastAsia="pt-BR"/>
        </w:rPr>
        <w:t xml:space="preserve"> detectam</w:t>
      </w:r>
      <w:r w:rsidR="00590C6A">
        <w:rPr>
          <w:sz w:val="20"/>
          <w:szCs w:val="20"/>
          <w:lang w:eastAsia="pt-BR"/>
        </w:rPr>
        <w:t xml:space="preserve"> os alelos de </w:t>
      </w:r>
      <w:r w:rsidR="00590C6A" w:rsidRPr="00590C6A">
        <w:rPr>
          <w:sz w:val="20"/>
          <w:szCs w:val="20"/>
          <w:lang w:eastAsia="pt-BR"/>
        </w:rPr>
        <w:t>ambas as origens.</w:t>
      </w:r>
    </w:p>
    <w:p w:rsidR="00590C6A" w:rsidRDefault="00590C6A" w:rsidP="00590C6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590C6A" w:rsidP="00590C6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590C6A">
        <w:rPr>
          <w:sz w:val="20"/>
          <w:szCs w:val="20"/>
          <w:lang w:eastAsia="pt-BR"/>
        </w:rPr>
        <w:t>A alteração cromossômica que poderia explicar o</w:t>
      </w:r>
      <w:r>
        <w:rPr>
          <w:sz w:val="20"/>
          <w:szCs w:val="20"/>
          <w:lang w:eastAsia="pt-BR"/>
        </w:rPr>
        <w:t xml:space="preserve"> </w:t>
      </w:r>
      <w:r w:rsidRPr="00590C6A">
        <w:rPr>
          <w:sz w:val="20"/>
          <w:szCs w:val="20"/>
          <w:lang w:eastAsia="pt-BR"/>
        </w:rPr>
        <w:t xml:space="preserve">surgimento do café da espécie </w:t>
      </w:r>
      <w:r w:rsidRPr="00590C6A">
        <w:rPr>
          <w:i/>
          <w:sz w:val="20"/>
          <w:szCs w:val="20"/>
          <w:lang w:eastAsia="pt-BR"/>
        </w:rPr>
        <w:t>C. arabica</w:t>
      </w:r>
      <w:r w:rsidRPr="00590C6A">
        <w:rPr>
          <w:sz w:val="20"/>
          <w:szCs w:val="20"/>
          <w:lang w:eastAsia="pt-BR"/>
        </w:rPr>
        <w:t xml:space="preserve"> é: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668EA" w:rsidRPr="00590C6A">
        <w:rPr>
          <w:sz w:val="20"/>
          <w:szCs w:val="20"/>
          <w:lang w:eastAsia="pt-BR"/>
        </w:rPr>
        <w:t>Duplicação em uma das plantas parentais antes do</w:t>
      </w:r>
      <w:r w:rsidR="008668EA">
        <w:rPr>
          <w:sz w:val="20"/>
          <w:szCs w:val="20"/>
          <w:lang w:eastAsia="pt-BR"/>
        </w:rPr>
        <w:t xml:space="preserve"> </w:t>
      </w:r>
      <w:r w:rsidR="008668EA" w:rsidRPr="00590C6A">
        <w:rPr>
          <w:sz w:val="20"/>
          <w:szCs w:val="20"/>
          <w:lang w:eastAsia="pt-BR"/>
        </w:rPr>
        <w:t xml:space="preserve">cruzamento.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C13D4" w:rsidRPr="00590C6A">
        <w:rPr>
          <w:sz w:val="20"/>
          <w:szCs w:val="20"/>
          <w:lang w:eastAsia="pt-BR"/>
        </w:rPr>
        <w:t>Inversão durante a meiose gamética em ambas as</w:t>
      </w:r>
      <w:r w:rsidR="005C13D4">
        <w:rPr>
          <w:sz w:val="20"/>
          <w:szCs w:val="20"/>
          <w:lang w:eastAsia="pt-BR"/>
        </w:rPr>
        <w:t xml:space="preserve"> </w:t>
      </w:r>
      <w:r w:rsidR="005C13D4" w:rsidRPr="00590C6A">
        <w:rPr>
          <w:sz w:val="20"/>
          <w:szCs w:val="20"/>
          <w:lang w:eastAsia="pt-BR"/>
        </w:rPr>
        <w:t xml:space="preserve">plantas parentais.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813D7" w:rsidRPr="00590C6A">
        <w:rPr>
          <w:sz w:val="20"/>
          <w:szCs w:val="20"/>
          <w:lang w:eastAsia="pt-BR"/>
        </w:rPr>
        <w:t>Separação desigual na meiose gamética de uma das</w:t>
      </w:r>
      <w:r w:rsidR="005813D7">
        <w:rPr>
          <w:sz w:val="20"/>
          <w:szCs w:val="20"/>
          <w:lang w:eastAsia="pt-BR"/>
        </w:rPr>
        <w:t xml:space="preserve"> </w:t>
      </w:r>
      <w:r w:rsidR="005813D7" w:rsidRPr="00590C6A">
        <w:rPr>
          <w:sz w:val="20"/>
          <w:szCs w:val="20"/>
          <w:lang w:eastAsia="pt-BR"/>
        </w:rPr>
        <w:t xml:space="preserve">plantas parentais.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4490D" w:rsidRPr="00590C6A">
        <w:rPr>
          <w:sz w:val="20"/>
          <w:szCs w:val="20"/>
          <w:lang w:eastAsia="pt-BR"/>
        </w:rPr>
        <w:t>Falha na separação durante a meiose gamética em</w:t>
      </w:r>
      <w:r w:rsidR="0034490D">
        <w:rPr>
          <w:sz w:val="20"/>
          <w:szCs w:val="20"/>
          <w:lang w:eastAsia="pt-BR"/>
        </w:rPr>
        <w:t xml:space="preserve"> </w:t>
      </w:r>
      <w:r w:rsidR="0034490D" w:rsidRPr="00590C6A">
        <w:rPr>
          <w:sz w:val="20"/>
          <w:szCs w:val="20"/>
          <w:lang w:eastAsia="pt-BR"/>
        </w:rPr>
        <w:t xml:space="preserve">ambas as plantas parentais.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B5F6C" w:rsidRPr="00590C6A">
        <w:rPr>
          <w:sz w:val="20"/>
          <w:szCs w:val="20"/>
          <w:lang w:eastAsia="pt-BR"/>
        </w:rPr>
        <w:t>Deleções durante as primeiras mitoses zigóticas na</w:t>
      </w:r>
      <w:r w:rsidR="005B5F6C">
        <w:rPr>
          <w:sz w:val="20"/>
          <w:szCs w:val="20"/>
          <w:lang w:eastAsia="pt-BR"/>
        </w:rPr>
        <w:t xml:space="preserve"> </w:t>
      </w:r>
      <w:r w:rsidR="005B5F6C" w:rsidRPr="00590C6A">
        <w:rPr>
          <w:sz w:val="20"/>
          <w:szCs w:val="20"/>
          <w:lang w:eastAsia="pt-BR"/>
        </w:rPr>
        <w:t xml:space="preserve">planta descendente </w:t>
      </w:r>
      <w:r w:rsidR="005B5F6C" w:rsidRPr="00590C6A">
        <w:rPr>
          <w:i/>
          <w:sz w:val="20"/>
          <w:szCs w:val="20"/>
          <w:lang w:eastAsia="pt-BR"/>
        </w:rPr>
        <w:t>C. arabica</w:t>
      </w:r>
      <w:r w:rsidR="005B5F6C" w:rsidRPr="00590C6A">
        <w:rPr>
          <w:sz w:val="20"/>
          <w:szCs w:val="20"/>
          <w:lang w:eastAsia="pt-BR"/>
        </w:rPr>
        <w:t>.</w:t>
      </w:r>
      <w:r w:rsidR="005B5F6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6326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6326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6326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6326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F0749D" w:rsidRPr="00B47DAB" w:rsidRDefault="00F0749D" w:rsidP="007432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47DAB">
        <w:rPr>
          <w:b/>
          <w:sz w:val="20"/>
          <w:szCs w:val="20"/>
          <w:lang w:eastAsia="pt-BR"/>
        </w:rPr>
        <w:t>ANULADA</w:t>
      </w:r>
    </w:p>
    <w:p w:rsidR="00F0749D" w:rsidRPr="00B47DAB" w:rsidRDefault="00F0749D" w:rsidP="007432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0749D" w:rsidRPr="00B47DAB" w:rsidRDefault="00F0749D" w:rsidP="007432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47DAB">
        <w:rPr>
          <w:sz w:val="20"/>
          <w:szCs w:val="20"/>
          <w:lang w:eastAsia="pt-BR"/>
        </w:rPr>
        <w:t>Questão anulada no gabarito oficial.</w:t>
      </w:r>
    </w:p>
    <w:p w:rsidR="00743269" w:rsidRPr="00B47DAB" w:rsidRDefault="00743269" w:rsidP="007432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B47DAB" w:rsidP="007432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47DAB">
        <w:rPr>
          <w:sz w:val="20"/>
          <w:szCs w:val="20"/>
          <w:lang w:eastAsia="pt-BR"/>
        </w:rPr>
        <w:t xml:space="preserve">A questão foi anulada, pois há um erro na ploidia da espécie </w:t>
      </w:r>
      <w:r w:rsidRPr="00B47DAB">
        <w:rPr>
          <w:i/>
          <w:iCs/>
          <w:sz w:val="20"/>
          <w:szCs w:val="20"/>
          <w:lang w:eastAsia="pt-BR"/>
        </w:rPr>
        <w:t>Coffea arabica</w:t>
      </w:r>
      <w:r w:rsidRPr="00B47DAB">
        <w:rPr>
          <w:sz w:val="20"/>
          <w:szCs w:val="20"/>
          <w:lang w:eastAsia="pt-BR"/>
        </w:rPr>
        <w:t xml:space="preserve">, que é tetraploide e deveria ser representada por 4n; outro problema é a ausência da quantidade de cromossomos de </w:t>
      </w:r>
      <w:r w:rsidRPr="00B47DAB">
        <w:rPr>
          <w:i/>
          <w:iCs/>
          <w:sz w:val="20"/>
          <w:szCs w:val="20"/>
          <w:lang w:eastAsia="pt-BR"/>
        </w:rPr>
        <w:t>Coffea eugenioides</w:t>
      </w:r>
      <w:r w:rsidRPr="00B47DAB">
        <w:rPr>
          <w:sz w:val="20"/>
          <w:szCs w:val="20"/>
          <w:lang w:eastAsia="pt-BR"/>
        </w:rPr>
        <w:t xml:space="preserve">, não sendo possível concluir exatamente o resultado do cruzamento entre ela e </w:t>
      </w:r>
      <w:r w:rsidRPr="00B47DAB">
        <w:rPr>
          <w:i/>
          <w:iCs/>
          <w:sz w:val="20"/>
          <w:szCs w:val="20"/>
          <w:lang w:eastAsia="pt-BR"/>
        </w:rPr>
        <w:t>Coffea canephora</w:t>
      </w:r>
      <w:r w:rsidRPr="00B47DAB">
        <w:rPr>
          <w:sz w:val="20"/>
          <w:szCs w:val="20"/>
          <w:lang w:eastAsia="pt-BR"/>
        </w:rPr>
        <w:t xml:space="preserve">; além disso, as alternativas citam “meiose gamética”, mas nas plantas ocorre “meiose espórica”. </w:t>
      </w:r>
    </w:p>
    <w:p w:rsidR="00000000" w:rsidRDefault="006326EB" w:rsidP="007432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326EB" w:rsidP="007432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326EB" w:rsidP="007432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99690D" w:rsidRPr="0099690D" w:rsidRDefault="000D1869" w:rsidP="0099690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(Enem digital 2020)  </w:t>
      </w:r>
      <w:r w:rsidR="0099690D" w:rsidRPr="0099690D">
        <w:rPr>
          <w:sz w:val="20"/>
          <w:szCs w:val="20"/>
          <w:lang w:eastAsia="pt-BR"/>
        </w:rPr>
        <w:t>A ampla diversidade genética é uma característica presente nas plantas fanerógamas,</w:t>
      </w:r>
      <w:r w:rsidR="0099690D">
        <w:rPr>
          <w:sz w:val="20"/>
          <w:szCs w:val="20"/>
          <w:lang w:eastAsia="pt-BR"/>
        </w:rPr>
        <w:t xml:space="preserve"> que ocorreu </w:t>
      </w:r>
      <w:r w:rsidR="0099690D" w:rsidRPr="0099690D">
        <w:rPr>
          <w:sz w:val="20"/>
          <w:szCs w:val="20"/>
          <w:lang w:eastAsia="pt-BR"/>
        </w:rPr>
        <w:t>em razão da presença de estruturas reprodutivas que lhes garantiram o sucesso</w:t>
      </w:r>
      <w:r w:rsidR="0099690D">
        <w:rPr>
          <w:sz w:val="20"/>
          <w:szCs w:val="20"/>
          <w:lang w:eastAsia="pt-BR"/>
        </w:rPr>
        <w:t xml:space="preserve"> adaptativo. Os </w:t>
      </w:r>
      <w:r w:rsidR="0099690D" w:rsidRPr="0099690D">
        <w:rPr>
          <w:sz w:val="20"/>
          <w:szCs w:val="20"/>
          <w:lang w:eastAsia="pt-BR"/>
        </w:rPr>
        <w:t>insetos contribuem para a manutenção e o aumento da variabilidade genética,</w:t>
      </w:r>
      <w:r w:rsidR="0099690D">
        <w:rPr>
          <w:sz w:val="20"/>
          <w:szCs w:val="20"/>
          <w:lang w:eastAsia="pt-BR"/>
        </w:rPr>
        <w:t xml:space="preserve"> </w:t>
      </w:r>
      <w:r w:rsidR="0099690D" w:rsidRPr="0099690D">
        <w:rPr>
          <w:sz w:val="20"/>
          <w:szCs w:val="20"/>
          <w:lang w:eastAsia="pt-BR"/>
        </w:rPr>
        <w:t>ao transportarem diretamente para o órgão reprodutivo da flor uma importante estrutura desse</w:t>
      </w:r>
      <w:r w:rsidR="0099690D">
        <w:rPr>
          <w:sz w:val="20"/>
          <w:szCs w:val="20"/>
          <w:lang w:eastAsia="pt-BR"/>
        </w:rPr>
        <w:t xml:space="preserve"> </w:t>
      </w:r>
      <w:r w:rsidR="0099690D" w:rsidRPr="0099690D">
        <w:rPr>
          <w:sz w:val="20"/>
          <w:szCs w:val="20"/>
          <w:lang w:eastAsia="pt-BR"/>
        </w:rPr>
        <w:t>grupo vegetal.</w:t>
      </w:r>
    </w:p>
    <w:p w:rsidR="0099690D" w:rsidRPr="0099690D" w:rsidRDefault="0099690D" w:rsidP="0099690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99690D" w:rsidP="0099690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99690D">
        <w:rPr>
          <w:sz w:val="20"/>
          <w:szCs w:val="20"/>
          <w:lang w:eastAsia="pt-BR"/>
        </w:rPr>
        <w:t>Qual estrutura vegetal carregada pelos insetos está diretamente relacionada ao incremento do</w:t>
      </w:r>
      <w:r>
        <w:rPr>
          <w:sz w:val="20"/>
          <w:szCs w:val="20"/>
          <w:lang w:eastAsia="pt-BR"/>
        </w:rPr>
        <w:t xml:space="preserve"> </w:t>
      </w:r>
      <w:r w:rsidRPr="0099690D">
        <w:rPr>
          <w:sz w:val="20"/>
          <w:szCs w:val="20"/>
          <w:lang w:eastAsia="pt-BR"/>
        </w:rPr>
        <w:t xml:space="preserve">referido processo nesse grupo vegetal?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856E6" w:rsidRPr="0099690D">
        <w:rPr>
          <w:sz w:val="20"/>
          <w:szCs w:val="20"/>
          <w:lang w:eastAsia="pt-BR"/>
        </w:rPr>
        <w:t xml:space="preserve">Arquegônio, que protege o embrião multicelular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70AF5" w:rsidRPr="0099690D">
        <w:rPr>
          <w:sz w:val="20"/>
          <w:szCs w:val="20"/>
          <w:lang w:eastAsia="pt-BR"/>
        </w:rPr>
        <w:t xml:space="preserve">Broto, que propaga vegetativamente as plantas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F3751" w:rsidRPr="0099690D">
        <w:rPr>
          <w:sz w:val="20"/>
          <w:szCs w:val="20"/>
          <w:lang w:eastAsia="pt-BR"/>
        </w:rPr>
        <w:t xml:space="preserve">Fruto, que garante uma maior eficiência na dispersão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9058D" w:rsidRPr="0099690D">
        <w:rPr>
          <w:sz w:val="20"/>
          <w:szCs w:val="20"/>
          <w:lang w:eastAsia="pt-BR"/>
        </w:rPr>
        <w:t xml:space="preserve">Grão de pólen, que favorece a fecundação cruzada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05969" w:rsidRPr="0099690D">
        <w:rPr>
          <w:sz w:val="20"/>
          <w:szCs w:val="20"/>
          <w:lang w:eastAsia="pt-BR"/>
        </w:rPr>
        <w:t>Semente alada, que favorece a dispersão aérea</w:t>
      </w:r>
      <w:r w:rsidR="0080596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6326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6326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6326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6326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25504C" w:rsidRPr="00B56B3E" w:rsidRDefault="0025504C" w:rsidP="0025504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56B3E">
        <w:rPr>
          <w:sz w:val="20"/>
          <w:szCs w:val="20"/>
          <w:lang w:eastAsia="pt-BR"/>
        </w:rPr>
        <w:t>[D]</w:t>
      </w:r>
    </w:p>
    <w:p w:rsidR="00592A75" w:rsidRPr="00B56B3E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B56B3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56B3E">
        <w:rPr>
          <w:sz w:val="20"/>
          <w:szCs w:val="18"/>
          <w:lang w:eastAsia="pt-BR"/>
        </w:rPr>
        <w:t>A estrutura carregada pelos insetos (agentes polinizadores) é o grão de pólen, transportado até o estigma de uma flor sexualmente compatível (fecundação cruzada), favorecendo a variabilidade genética; quando um grão de pólen atinge uma flor compatível, absorve soluções açucaradas produzidas no estigma e germina, formando o tubo polínico, que cresce para o interior do estilete, atingindo o ovário, penetrando no óvulo e lançando em seu interior os dois núcleos espermáticos (gametas masculinos), sendo que um se funde à oosfera, formando o zigoto diploide (2n).</w:t>
      </w:r>
      <w:r w:rsidR="00474B44" w:rsidRPr="00B56B3E">
        <w:rPr>
          <w:sz w:val="20"/>
          <w:szCs w:val="20"/>
          <w:lang w:eastAsia="pt-BR"/>
        </w:rPr>
        <w:t xml:space="preserve"> </w:t>
      </w:r>
    </w:p>
    <w:p w:rsidR="00000000" w:rsidRDefault="006326E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326E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326E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9C3794" w:rsidRPr="009C3794" w:rsidRDefault="000D1869" w:rsidP="009C379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(Enem PPL 2020)  </w:t>
      </w:r>
      <w:r w:rsidR="009C3794" w:rsidRPr="009C3794">
        <w:rPr>
          <w:sz w:val="20"/>
          <w:szCs w:val="20"/>
          <w:lang w:eastAsia="pt-BR"/>
        </w:rPr>
        <w:t>A irradiação e o sucesso evolutivo das angiospermas</w:t>
      </w:r>
      <w:r w:rsidR="009C3794">
        <w:rPr>
          <w:sz w:val="20"/>
          <w:szCs w:val="20"/>
          <w:lang w:eastAsia="pt-BR"/>
        </w:rPr>
        <w:t xml:space="preserve"> </w:t>
      </w:r>
      <w:r w:rsidR="009C3794" w:rsidRPr="009C3794">
        <w:rPr>
          <w:sz w:val="20"/>
          <w:szCs w:val="20"/>
          <w:lang w:eastAsia="pt-BR"/>
        </w:rPr>
        <w:t>estão a</w:t>
      </w:r>
      <w:r w:rsidR="009C3794">
        <w:rPr>
          <w:sz w:val="20"/>
          <w:szCs w:val="20"/>
          <w:lang w:eastAsia="pt-BR"/>
        </w:rPr>
        <w:t xml:space="preserve">ssociados à ação de animais que </w:t>
      </w:r>
      <w:r w:rsidR="009C3794" w:rsidRPr="009C3794">
        <w:rPr>
          <w:sz w:val="20"/>
          <w:szCs w:val="20"/>
          <w:lang w:eastAsia="pt-BR"/>
        </w:rPr>
        <w:t>atuam na</w:t>
      </w:r>
      <w:r w:rsidR="009C3794">
        <w:rPr>
          <w:sz w:val="20"/>
          <w:szCs w:val="20"/>
          <w:lang w:eastAsia="pt-BR"/>
        </w:rPr>
        <w:t xml:space="preserve"> </w:t>
      </w:r>
      <w:r w:rsidR="009C3794" w:rsidRPr="009C3794">
        <w:rPr>
          <w:sz w:val="20"/>
          <w:szCs w:val="20"/>
          <w:lang w:eastAsia="pt-BR"/>
        </w:rPr>
        <w:t>polinização de suas flo</w:t>
      </w:r>
      <w:r w:rsidR="009C3794">
        <w:rPr>
          <w:sz w:val="20"/>
          <w:szCs w:val="20"/>
          <w:lang w:eastAsia="pt-BR"/>
        </w:rPr>
        <w:t xml:space="preserve">res, principalmente os insetos. </w:t>
      </w:r>
      <w:r w:rsidR="009C3794" w:rsidRPr="009C3794">
        <w:rPr>
          <w:sz w:val="20"/>
          <w:szCs w:val="20"/>
          <w:lang w:eastAsia="pt-BR"/>
        </w:rPr>
        <w:t>Ne</w:t>
      </w:r>
      <w:r w:rsidR="009C3794">
        <w:rPr>
          <w:sz w:val="20"/>
          <w:szCs w:val="20"/>
          <w:lang w:eastAsia="pt-BR"/>
        </w:rPr>
        <w:t xml:space="preserve">ssa relação, os insetos foram e </w:t>
      </w:r>
      <w:r w:rsidR="009C3794" w:rsidRPr="009C3794">
        <w:rPr>
          <w:sz w:val="20"/>
          <w:szCs w:val="20"/>
          <w:lang w:eastAsia="pt-BR"/>
        </w:rPr>
        <w:t>ainda são beneficiados</w:t>
      </w:r>
      <w:r w:rsidR="009C3794">
        <w:rPr>
          <w:sz w:val="20"/>
          <w:szCs w:val="20"/>
          <w:lang w:eastAsia="pt-BR"/>
        </w:rPr>
        <w:t xml:space="preserve"> </w:t>
      </w:r>
      <w:r w:rsidR="009C3794" w:rsidRPr="009C3794">
        <w:rPr>
          <w:sz w:val="20"/>
          <w:szCs w:val="20"/>
          <w:lang w:eastAsia="pt-BR"/>
        </w:rPr>
        <w:t>com alimento.</w:t>
      </w:r>
    </w:p>
    <w:p w:rsidR="009C3794" w:rsidRDefault="009C3794" w:rsidP="009C379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9C3794" w:rsidP="009C379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9C3794">
        <w:rPr>
          <w:sz w:val="20"/>
          <w:szCs w:val="20"/>
          <w:lang w:eastAsia="pt-BR"/>
        </w:rPr>
        <w:t xml:space="preserve">Para as angiospermas, essa coevolução foi vantajosa por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A2F21" w:rsidRPr="009C3794">
        <w:rPr>
          <w:sz w:val="20"/>
          <w:szCs w:val="20"/>
          <w:lang w:eastAsia="pt-BR"/>
        </w:rPr>
        <w:t xml:space="preserve">reduzir a ação dos herbívoros.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20A76" w:rsidRPr="009C3794">
        <w:rPr>
          <w:sz w:val="20"/>
          <w:szCs w:val="20"/>
          <w:lang w:eastAsia="pt-BR"/>
        </w:rPr>
        <w:t xml:space="preserve">reduzir a competição interespecífica.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A5228" w:rsidRPr="009C3794">
        <w:rPr>
          <w:sz w:val="20"/>
          <w:szCs w:val="20"/>
          <w:lang w:eastAsia="pt-BR"/>
        </w:rPr>
        <w:t xml:space="preserve">aumentar sua variabilidade genética.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56B98" w:rsidRPr="009C3794">
        <w:rPr>
          <w:sz w:val="20"/>
          <w:szCs w:val="20"/>
          <w:lang w:eastAsia="pt-BR"/>
        </w:rPr>
        <w:t xml:space="preserve">aumentar a produção de grãos de pólen.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F11AA" w:rsidRPr="009C3794">
        <w:rPr>
          <w:sz w:val="20"/>
          <w:szCs w:val="20"/>
          <w:lang w:eastAsia="pt-BR"/>
        </w:rPr>
        <w:t>aumentar a independência da água para reprodução.</w:t>
      </w:r>
      <w:r w:rsidR="00FF11A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6326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6326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6326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6326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521E55" w:rsidRPr="009E7C2C" w:rsidRDefault="00521E55" w:rsidP="00521E5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9E7C2C">
        <w:rPr>
          <w:sz w:val="20"/>
          <w:szCs w:val="20"/>
          <w:lang w:eastAsia="pt-BR"/>
        </w:rPr>
        <w:t>[C]</w:t>
      </w:r>
    </w:p>
    <w:p w:rsidR="00592A75" w:rsidRPr="009E7C2C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9E7C2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9E7C2C">
        <w:rPr>
          <w:sz w:val="20"/>
          <w:szCs w:val="18"/>
          <w:lang w:eastAsia="pt-BR"/>
        </w:rPr>
        <w:t>A polinização aumenta a variabilidade genética, já que propicia a fecundação cruzada entre as plantas, através da ação, principalmente, de insetos, que levam grãos de pólen (gametas masculinos) até flores sexualmente compatíveis.</w:t>
      </w:r>
      <w:r w:rsidRPr="009E7C2C">
        <w:rPr>
          <w:sz w:val="20"/>
          <w:szCs w:val="20"/>
          <w:lang w:eastAsia="pt-BR"/>
        </w:rPr>
        <w:t xml:space="preserve"> </w:t>
      </w:r>
    </w:p>
    <w:p w:rsidR="00000000" w:rsidRDefault="006326E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326E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326E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1099B" w:rsidRPr="0051099B" w:rsidRDefault="000D1869" w:rsidP="0051099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(Fac. Albert Einstein - Medicin)  </w:t>
      </w:r>
      <w:r w:rsidR="0051099B" w:rsidRPr="0051099B">
        <w:rPr>
          <w:sz w:val="20"/>
          <w:szCs w:val="20"/>
          <w:lang w:eastAsia="pt-BR"/>
        </w:rPr>
        <w:t xml:space="preserve">Um pesquisador aplicou uma solução de auxina em pistilos de uma </w:t>
      </w:r>
      <w:r w:rsidR="0051099B">
        <w:rPr>
          <w:sz w:val="20"/>
          <w:szCs w:val="20"/>
          <w:lang w:eastAsia="pt-BR"/>
        </w:rPr>
        <w:t xml:space="preserve">planta e, em seguida, as flores </w:t>
      </w:r>
      <w:r w:rsidR="0051099B" w:rsidRPr="0051099B">
        <w:rPr>
          <w:sz w:val="20"/>
          <w:szCs w:val="20"/>
          <w:lang w:eastAsia="pt-BR"/>
        </w:rPr>
        <w:t>dessa planta</w:t>
      </w:r>
      <w:r w:rsidR="0051099B">
        <w:rPr>
          <w:sz w:val="20"/>
          <w:szCs w:val="20"/>
          <w:lang w:eastAsia="pt-BR"/>
        </w:rPr>
        <w:t xml:space="preserve"> </w:t>
      </w:r>
      <w:r w:rsidR="0051099B" w:rsidRPr="0051099B">
        <w:rPr>
          <w:sz w:val="20"/>
          <w:szCs w:val="20"/>
          <w:lang w:eastAsia="pt-BR"/>
        </w:rPr>
        <w:t xml:space="preserve">foram protegidas para evitar a ação de </w:t>
      </w:r>
      <w:r w:rsidR="0051099B" w:rsidRPr="0051099B">
        <w:rPr>
          <w:sz w:val="20"/>
          <w:szCs w:val="20"/>
          <w:lang w:eastAsia="pt-BR"/>
        </w:rPr>
        <w:lastRenderedPageBreak/>
        <w:t>agentes polinizadores. Depo</w:t>
      </w:r>
      <w:r w:rsidR="0051099B">
        <w:rPr>
          <w:sz w:val="20"/>
          <w:szCs w:val="20"/>
          <w:lang w:eastAsia="pt-BR"/>
        </w:rPr>
        <w:t xml:space="preserve">is de certo tempo, obtiveram-se </w:t>
      </w:r>
      <w:r w:rsidR="0051099B" w:rsidRPr="0051099B">
        <w:rPr>
          <w:sz w:val="20"/>
          <w:szCs w:val="20"/>
          <w:lang w:eastAsia="pt-BR"/>
        </w:rPr>
        <w:t>frutos simples,</w:t>
      </w:r>
      <w:r w:rsidR="0051099B">
        <w:rPr>
          <w:sz w:val="20"/>
          <w:szCs w:val="20"/>
          <w:lang w:eastAsia="pt-BR"/>
        </w:rPr>
        <w:t xml:space="preserve"> </w:t>
      </w:r>
      <w:r w:rsidR="0051099B" w:rsidRPr="0051099B">
        <w:rPr>
          <w:sz w:val="20"/>
          <w:szCs w:val="20"/>
          <w:lang w:eastAsia="pt-BR"/>
        </w:rPr>
        <w:t>quanto à origem carpelar, porém sem sementes.</w:t>
      </w:r>
    </w:p>
    <w:p w:rsidR="00000000" w:rsidRDefault="0051099B" w:rsidP="0051099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51099B">
        <w:rPr>
          <w:sz w:val="20"/>
          <w:szCs w:val="20"/>
          <w:lang w:eastAsia="pt-BR"/>
        </w:rPr>
        <w:t xml:space="preserve">A planta em questão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E3842" w:rsidRPr="0051099B">
        <w:rPr>
          <w:sz w:val="20"/>
          <w:szCs w:val="20"/>
          <w:lang w:eastAsia="pt-BR"/>
        </w:rPr>
        <w:t>é uma angiosperma, e o processo observado é a partenocarpia artif</w:t>
      </w:r>
      <w:r w:rsidR="003E3842">
        <w:rPr>
          <w:sz w:val="20"/>
          <w:szCs w:val="20"/>
          <w:lang w:eastAsia="pt-BR"/>
        </w:rPr>
        <w:t xml:space="preserve">icial, no qual a auxina </w:t>
      </w:r>
      <w:r w:rsidR="003E3842" w:rsidRPr="0051099B">
        <w:rPr>
          <w:sz w:val="20"/>
          <w:szCs w:val="20"/>
          <w:lang w:eastAsia="pt-BR"/>
        </w:rPr>
        <w:t>promoveu o</w:t>
      </w:r>
      <w:r w:rsidR="003E3842">
        <w:rPr>
          <w:sz w:val="20"/>
          <w:szCs w:val="20"/>
          <w:lang w:eastAsia="pt-BR"/>
        </w:rPr>
        <w:t xml:space="preserve"> </w:t>
      </w:r>
      <w:r w:rsidR="003E3842" w:rsidRPr="0051099B">
        <w:rPr>
          <w:sz w:val="20"/>
          <w:szCs w:val="20"/>
          <w:lang w:eastAsia="pt-BR"/>
        </w:rPr>
        <w:t>crescimento do ovário.</w: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91B78" w:rsidRPr="0051099B">
        <w:rPr>
          <w:sz w:val="20"/>
          <w:szCs w:val="20"/>
          <w:lang w:eastAsia="pt-BR"/>
        </w:rPr>
        <w:t>é uma angiosperma, e o processo observado é o da formaçã</w:t>
      </w:r>
      <w:r w:rsidR="00F91B78">
        <w:rPr>
          <w:sz w:val="20"/>
          <w:szCs w:val="20"/>
          <w:lang w:eastAsia="pt-BR"/>
        </w:rPr>
        <w:t xml:space="preserve">o de pseudofrutos, no qual a </w:t>
      </w:r>
      <w:r w:rsidR="00F91B78" w:rsidRPr="0051099B">
        <w:rPr>
          <w:sz w:val="20"/>
          <w:szCs w:val="20"/>
          <w:lang w:eastAsia="pt-BR"/>
        </w:rPr>
        <w:t>auxina promoveu o</w:t>
      </w:r>
      <w:r w:rsidR="00F91B78">
        <w:rPr>
          <w:sz w:val="20"/>
          <w:szCs w:val="20"/>
          <w:lang w:eastAsia="pt-BR"/>
        </w:rPr>
        <w:t xml:space="preserve"> </w:t>
      </w:r>
      <w:r w:rsidR="00F91B78" w:rsidRPr="0051099B">
        <w:rPr>
          <w:sz w:val="20"/>
          <w:szCs w:val="20"/>
          <w:lang w:eastAsia="pt-BR"/>
        </w:rPr>
        <w:t>crescimento de outras partes da flor, além do pistilo.</w: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81BB7" w:rsidRPr="0051099B">
        <w:rPr>
          <w:sz w:val="20"/>
          <w:szCs w:val="20"/>
          <w:lang w:eastAsia="pt-BR"/>
        </w:rPr>
        <w:t>pode ser uma gimnosperma ou uma angiosperma, e o processo observado é</w:t>
      </w:r>
      <w:r w:rsidR="00E81BB7">
        <w:rPr>
          <w:sz w:val="20"/>
          <w:szCs w:val="20"/>
          <w:lang w:eastAsia="pt-BR"/>
        </w:rPr>
        <w:t xml:space="preserve"> a partenocarpia </w:t>
      </w:r>
      <w:r w:rsidR="00E81BB7" w:rsidRPr="0051099B">
        <w:rPr>
          <w:sz w:val="20"/>
          <w:szCs w:val="20"/>
          <w:lang w:eastAsia="pt-BR"/>
        </w:rPr>
        <w:t>artificial, no qual a</w:t>
      </w:r>
      <w:r w:rsidR="00E81BB7">
        <w:rPr>
          <w:sz w:val="20"/>
          <w:szCs w:val="20"/>
          <w:lang w:eastAsia="pt-BR"/>
        </w:rPr>
        <w:t xml:space="preserve"> </w:t>
      </w:r>
      <w:r w:rsidR="00E81BB7" w:rsidRPr="0051099B">
        <w:rPr>
          <w:sz w:val="20"/>
          <w:szCs w:val="20"/>
          <w:lang w:eastAsia="pt-BR"/>
        </w:rPr>
        <w:t>auxina promoveu o desenvolvimento do ovário.</w: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E3759" w:rsidRPr="0051099B">
        <w:rPr>
          <w:sz w:val="20"/>
          <w:szCs w:val="20"/>
          <w:lang w:eastAsia="pt-BR"/>
        </w:rPr>
        <w:t>pode ser uma gimnosperma ou uma angiosperma, e o processo observado é o da formaçã</w:t>
      </w:r>
      <w:r w:rsidR="006E3759">
        <w:rPr>
          <w:sz w:val="20"/>
          <w:szCs w:val="20"/>
          <w:lang w:eastAsia="pt-BR"/>
        </w:rPr>
        <w:t xml:space="preserve">o de </w:t>
      </w:r>
      <w:r w:rsidR="006E3759" w:rsidRPr="0051099B">
        <w:rPr>
          <w:sz w:val="20"/>
          <w:szCs w:val="20"/>
          <w:lang w:eastAsia="pt-BR"/>
        </w:rPr>
        <w:t>pseudofrutos, no</w:t>
      </w:r>
      <w:r w:rsidR="006E3759">
        <w:rPr>
          <w:sz w:val="20"/>
          <w:szCs w:val="20"/>
          <w:lang w:eastAsia="pt-BR"/>
        </w:rPr>
        <w:t xml:space="preserve"> </w:t>
      </w:r>
      <w:r w:rsidR="006E3759" w:rsidRPr="0051099B">
        <w:rPr>
          <w:sz w:val="20"/>
          <w:szCs w:val="20"/>
          <w:lang w:eastAsia="pt-BR"/>
        </w:rPr>
        <w:t>qual a auxina promoveu o crescimento de outras partes da flor, além do pistilo.</w: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6326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6326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6326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6326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Default="00842A5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[A]</w:t>
      </w:r>
    </w:p>
    <w:p w:rsidR="00172D66" w:rsidRDefault="00172D6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172D6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sz w:val="20"/>
          <w:szCs w:val="20"/>
          <w:lang w:eastAsia="pt-BR"/>
        </w:rPr>
        <w:t xml:space="preserve">As auxinas aplicadas em pistilos de flores promovem o desenvolvimento do ovário sem que haja fecundação. O ovário desenvolvido origina o fruto partenocárpico sem sementes artificial. As únicas plantas que apresentas flores e frutos são as angiospermas. </w:t>
      </w:r>
    </w:p>
    <w:p w:rsidR="00000000" w:rsidRDefault="006326E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326E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326E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474B44" w:rsidRPr="00DD7D35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(Fac. Albert Einstein - Medicin)  </w:t>
      </w:r>
      <w:r w:rsidR="003A14F7" w:rsidRPr="00DD7D35">
        <w:rPr>
          <w:sz w:val="20"/>
          <w:szCs w:val="20"/>
          <w:lang w:eastAsia="pt-BR"/>
        </w:rPr>
        <w:t xml:space="preserve">Considere dois pares de genes com segregação independente em uma angiosperma que tem autopolinização, e cujas flores têm apenas um ovário, no qual se aloja um único óvulo. Suponha que as células diploides da flor de um exemplar dessa espécie apresentassem genótipo </w:t>
      </w:r>
      <w:r w:rsidR="003944C5" w:rsidRPr="00DD7D35">
        <w:rPr>
          <w:position w:val="-8"/>
          <w:sz w:val="20"/>
          <w:szCs w:val="20"/>
          <w:lang w:eastAsia="pt-BR"/>
        </w:rPr>
        <w:object w:dxaOrig="600" w:dyaOrig="279">
          <v:shape id="_x0000_i1027" type="#_x0000_t75" style="width:30pt;height:14.25pt" o:ole="">
            <v:imagedata r:id="rId10" o:title=""/>
          </v:shape>
          <o:OLEObject Type="Embed" ProgID="Equation.DSMT4" ShapeID="_x0000_i1027" DrawAspect="Content" ObjectID="_1681475206" r:id="rId11"/>
        </w:object>
      </w:r>
      <w:r w:rsidR="003A14F7" w:rsidRPr="00DD7D35">
        <w:rPr>
          <w:sz w:val="20"/>
          <w:szCs w:val="20"/>
          <w:lang w:eastAsia="pt-BR"/>
        </w:rPr>
        <w:t xml:space="preserve"> e que a partir dela tenham se originado componentes com determinadas constituições genéticas, que se encontram na tabela abaixo.</w:t>
      </w:r>
    </w:p>
    <w:p w:rsidR="003A14F7" w:rsidRPr="00DD7D35" w:rsidRDefault="003A14F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tbl>
      <w:tblPr>
        <w:tblStyle w:val="Cabealho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1"/>
        <w:gridCol w:w="2917"/>
      </w:tblGrid>
      <w:tr w:rsidR="003A14F7" w:rsidRPr="00DD7D35" w:rsidTr="000C365A">
        <w:tc>
          <w:tcPr>
            <w:tcW w:w="3751" w:type="dxa"/>
            <w:vAlign w:val="center"/>
          </w:tcPr>
          <w:p w:rsidR="003A14F7" w:rsidRPr="00DD7D35" w:rsidRDefault="003A14F7" w:rsidP="000C365A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DD7D35">
              <w:rPr>
                <w:sz w:val="20"/>
                <w:szCs w:val="20"/>
                <w:lang w:eastAsia="pt-BR"/>
              </w:rPr>
              <w:t>COMPONENTES</w:t>
            </w:r>
          </w:p>
        </w:tc>
        <w:tc>
          <w:tcPr>
            <w:tcW w:w="2917" w:type="dxa"/>
            <w:vAlign w:val="center"/>
          </w:tcPr>
          <w:p w:rsidR="003A14F7" w:rsidRPr="00DD7D35" w:rsidRDefault="003A14F7" w:rsidP="000C365A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DD7D35">
              <w:rPr>
                <w:sz w:val="20"/>
                <w:szCs w:val="20"/>
                <w:lang w:eastAsia="pt-BR"/>
              </w:rPr>
              <w:t>CONSTITUIÇÃO GENÉTICA</w:t>
            </w:r>
          </w:p>
        </w:tc>
      </w:tr>
      <w:tr w:rsidR="003A14F7" w:rsidRPr="00DD7D35" w:rsidTr="000C365A">
        <w:tc>
          <w:tcPr>
            <w:tcW w:w="3751" w:type="dxa"/>
            <w:vAlign w:val="center"/>
          </w:tcPr>
          <w:p w:rsidR="003A14F7" w:rsidRPr="00DD7D35" w:rsidRDefault="003A14F7" w:rsidP="000C365A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DD7D35">
              <w:rPr>
                <w:bCs/>
                <w:sz w:val="20"/>
                <w:szCs w:val="20"/>
                <w:lang w:eastAsia="pt-BR"/>
              </w:rPr>
              <w:t>oosfera (gameta feminino)</w:t>
            </w:r>
          </w:p>
        </w:tc>
        <w:tc>
          <w:tcPr>
            <w:tcW w:w="2917" w:type="dxa"/>
            <w:vAlign w:val="center"/>
          </w:tcPr>
          <w:p w:rsidR="003A14F7" w:rsidRPr="00DD7D35" w:rsidRDefault="003944C5" w:rsidP="000C365A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DD7D35">
              <w:rPr>
                <w:position w:val="-4"/>
                <w:sz w:val="20"/>
                <w:szCs w:val="20"/>
                <w:lang w:eastAsia="pt-BR"/>
              </w:rPr>
              <w:object w:dxaOrig="340" w:dyaOrig="240">
                <v:shape id="_x0000_i1028" type="#_x0000_t75" style="width:17.25pt;height:12pt" o:ole="">
                  <v:imagedata r:id="rId12" o:title=""/>
                </v:shape>
                <o:OLEObject Type="Embed" ProgID="Equation.DSMT4" ShapeID="_x0000_i1028" DrawAspect="Content" ObjectID="_1681475207" r:id="rId13"/>
              </w:object>
            </w:r>
          </w:p>
        </w:tc>
      </w:tr>
      <w:tr w:rsidR="003A14F7" w:rsidRPr="00DD7D35" w:rsidTr="000C365A">
        <w:tc>
          <w:tcPr>
            <w:tcW w:w="3751" w:type="dxa"/>
            <w:vAlign w:val="center"/>
          </w:tcPr>
          <w:p w:rsidR="003A14F7" w:rsidRPr="00DD7D35" w:rsidRDefault="003A14F7" w:rsidP="000C365A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DD7D35">
              <w:rPr>
                <w:bCs/>
                <w:sz w:val="20"/>
                <w:szCs w:val="20"/>
                <w:lang w:eastAsia="pt-BR"/>
              </w:rPr>
              <w:t>células-mãe de esporos masculinos</w:t>
            </w:r>
          </w:p>
        </w:tc>
        <w:tc>
          <w:tcPr>
            <w:tcW w:w="2917" w:type="dxa"/>
            <w:vAlign w:val="center"/>
          </w:tcPr>
          <w:p w:rsidR="003A14F7" w:rsidRPr="00DD7D35" w:rsidRDefault="003944C5" w:rsidP="000C365A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DD7D35">
              <w:rPr>
                <w:position w:val="-6"/>
                <w:sz w:val="20"/>
                <w:szCs w:val="20"/>
                <w:lang w:eastAsia="pt-BR"/>
              </w:rPr>
              <w:object w:dxaOrig="580" w:dyaOrig="260">
                <v:shape id="_x0000_i1029" type="#_x0000_t75" style="width:29.25pt;height:12.75pt" o:ole="">
                  <v:imagedata r:id="rId14" o:title=""/>
                </v:shape>
                <o:OLEObject Type="Embed" ProgID="Equation.DSMT4" ShapeID="_x0000_i1029" DrawAspect="Content" ObjectID="_1681475208" r:id="rId15"/>
              </w:object>
            </w:r>
          </w:p>
        </w:tc>
      </w:tr>
      <w:tr w:rsidR="003A14F7" w:rsidRPr="00DD7D35" w:rsidTr="000C365A">
        <w:tc>
          <w:tcPr>
            <w:tcW w:w="3751" w:type="dxa"/>
            <w:vAlign w:val="center"/>
          </w:tcPr>
          <w:p w:rsidR="003A14F7" w:rsidRPr="00DD7D35" w:rsidRDefault="003A14F7" w:rsidP="000C365A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DD7D35">
              <w:rPr>
                <w:bCs/>
                <w:sz w:val="20"/>
                <w:szCs w:val="20"/>
                <w:lang w:eastAsia="pt-BR"/>
              </w:rPr>
              <w:t>células do endosperma</w:t>
            </w:r>
          </w:p>
        </w:tc>
        <w:tc>
          <w:tcPr>
            <w:tcW w:w="2917" w:type="dxa"/>
            <w:vAlign w:val="center"/>
          </w:tcPr>
          <w:p w:rsidR="003A14F7" w:rsidRPr="00DD7D35" w:rsidRDefault="003944C5" w:rsidP="000C365A">
            <w:pPr>
              <w:keepNext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pt-BR"/>
              </w:rPr>
            </w:pPr>
            <w:r w:rsidRPr="00DD7D35">
              <w:rPr>
                <w:position w:val="-6"/>
                <w:sz w:val="20"/>
                <w:szCs w:val="20"/>
                <w:lang w:eastAsia="pt-BR"/>
              </w:rPr>
              <w:object w:dxaOrig="840" w:dyaOrig="260">
                <v:shape id="_x0000_i1030" type="#_x0000_t75" style="width:42pt;height:12.75pt" o:ole="">
                  <v:imagedata r:id="rId16" o:title=""/>
                </v:shape>
                <o:OLEObject Type="Embed" ProgID="Equation.DSMT4" ShapeID="_x0000_i1030" DrawAspect="Content" ObjectID="_1681475209" r:id="rId17"/>
              </w:object>
            </w:r>
          </w:p>
        </w:tc>
      </w:tr>
    </w:tbl>
    <w:p w:rsidR="003A14F7" w:rsidRPr="00DD7D35" w:rsidRDefault="003A14F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3A14F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D7D35">
        <w:rPr>
          <w:sz w:val="20"/>
          <w:szCs w:val="20"/>
          <w:lang w:eastAsia="pt-BR"/>
        </w:rPr>
        <w:t xml:space="preserve">Esses dados permitem concluir que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F3858" w:rsidRPr="007001FF">
        <w:rPr>
          <w:sz w:val="20"/>
          <w:szCs w:val="20"/>
          <w:lang w:eastAsia="pt-BR"/>
        </w:rPr>
        <w:t xml:space="preserve">os esporos femininos desse exemplar, produzidos por mitose, tinham constituição </w:t>
      </w:r>
      <w:r w:rsidR="001E41AA" w:rsidRPr="007001FF">
        <w:rPr>
          <w:position w:val="-4"/>
          <w:sz w:val="20"/>
          <w:szCs w:val="20"/>
          <w:lang w:eastAsia="pt-BR"/>
        </w:rPr>
        <w:object w:dxaOrig="340" w:dyaOrig="240">
          <v:shape id="_x0000_i1031" type="#_x0000_t75" style="width:17.25pt;height:12pt" o:ole="">
            <v:imagedata r:id="rId18" o:title=""/>
          </v:shape>
          <o:OLEObject Type="Embed" ProgID="Equation.DSMT4" ShapeID="_x0000_i1031" DrawAspect="Content" ObjectID="_1681475210" r:id="rId19"/>
        </w:object>
      </w:r>
      <w:r w:rsidR="00CD5A83" w:rsidRPr="007001FF">
        <w:rPr>
          <w:sz w:val="20"/>
          <w:szCs w:val="20"/>
          <w:lang w:eastAsia="pt-BR"/>
        </w:rPr>
        <w:t xml:space="preserve"> </w:t>
      </w:r>
      <w:r w:rsidR="002F3858" w:rsidRPr="007001FF">
        <w:rPr>
          <w:sz w:val="20"/>
          <w:szCs w:val="20"/>
          <w:lang w:eastAsia="pt-BR"/>
        </w:rPr>
        <w:t xml:space="preserve">ou </w:t>
      </w:r>
      <w:r w:rsidR="001E41AA" w:rsidRPr="007001FF">
        <w:rPr>
          <w:position w:val="-6"/>
          <w:sz w:val="20"/>
          <w:szCs w:val="20"/>
          <w:lang w:eastAsia="pt-BR"/>
        </w:rPr>
        <w:object w:dxaOrig="340" w:dyaOrig="260">
          <v:shape id="_x0000_i1032" type="#_x0000_t75" style="width:17.25pt;height:12.75pt" o:ole="">
            <v:imagedata r:id="rId20" o:title=""/>
          </v:shape>
          <o:OLEObject Type="Embed" ProgID="Equation.DSMT4" ShapeID="_x0000_i1032" DrawAspect="Content" ObjectID="_1681475211" r:id="rId21"/>
        </w:object>
      </w:r>
      <w:r w:rsidR="002F3858" w:rsidRPr="007001F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6749C" w:rsidRPr="00DE5A8D">
        <w:rPr>
          <w:sz w:val="20"/>
          <w:szCs w:val="20"/>
          <w:lang w:eastAsia="pt-BR"/>
        </w:rPr>
        <w:t xml:space="preserve">os esporos femininos desse exemplar, produzidos por meiose, tinham constituição </w:t>
      </w:r>
      <w:r w:rsidR="004D138A" w:rsidRPr="00DE5A8D">
        <w:rPr>
          <w:position w:val="-6"/>
          <w:sz w:val="20"/>
          <w:szCs w:val="20"/>
          <w:lang w:eastAsia="pt-BR"/>
        </w:rPr>
        <w:object w:dxaOrig="320" w:dyaOrig="260">
          <v:shape id="_x0000_i1033" type="#_x0000_t75" style="width:15.75pt;height:12.75pt" o:ole="">
            <v:imagedata r:id="rId22" o:title=""/>
          </v:shape>
          <o:OLEObject Type="Embed" ProgID="Equation.DSMT4" ShapeID="_x0000_i1033" DrawAspect="Content" ObjectID="_1681475212" r:id="rId23"/>
        </w:object>
      </w:r>
      <w:r w:rsidR="00223A78" w:rsidRPr="00DE5A8D">
        <w:rPr>
          <w:sz w:val="20"/>
          <w:szCs w:val="20"/>
          <w:lang w:eastAsia="pt-BR"/>
        </w:rPr>
        <w:t xml:space="preserve"> </w:t>
      </w:r>
      <w:r w:rsidR="0016749C" w:rsidRPr="00DE5A8D">
        <w:rPr>
          <w:sz w:val="20"/>
          <w:szCs w:val="20"/>
          <w:lang w:eastAsia="pt-BR"/>
        </w:rPr>
        <w:t xml:space="preserve">ou </w:t>
      </w:r>
      <w:r w:rsidR="004D138A" w:rsidRPr="00DE5A8D">
        <w:rPr>
          <w:position w:val="-6"/>
          <w:sz w:val="20"/>
          <w:szCs w:val="20"/>
          <w:lang w:eastAsia="pt-BR"/>
        </w:rPr>
        <w:object w:dxaOrig="360" w:dyaOrig="260">
          <v:shape id="_x0000_i1034" type="#_x0000_t75" style="width:18pt;height:12.75pt" o:ole="">
            <v:imagedata r:id="rId24" o:title=""/>
          </v:shape>
          <o:OLEObject Type="Embed" ProgID="Equation.DSMT4" ShapeID="_x0000_i1034" DrawAspect="Content" ObjectID="_1681475213" r:id="rId25"/>
        </w:object>
      </w:r>
      <w:r w:rsidR="0016749C" w:rsidRPr="00DE5A8D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526DF" w:rsidRPr="00234655">
        <w:rPr>
          <w:sz w:val="20"/>
          <w:szCs w:val="20"/>
          <w:lang w:eastAsia="pt-BR"/>
        </w:rPr>
        <w:t xml:space="preserve">os núcleos espermáticos desse exemplar, produzidos por mitose e presentes no tubo polínico, tinham constituição </w:t>
      </w:r>
      <w:r w:rsidR="00197084" w:rsidRPr="00234655">
        <w:rPr>
          <w:position w:val="-6"/>
          <w:sz w:val="20"/>
          <w:szCs w:val="20"/>
          <w:lang w:eastAsia="pt-BR"/>
        </w:rPr>
        <w:object w:dxaOrig="340" w:dyaOrig="260">
          <v:shape id="_x0000_i1035" type="#_x0000_t75" style="width:17.25pt;height:12.75pt" o:ole="">
            <v:imagedata r:id="rId26" o:title=""/>
          </v:shape>
          <o:OLEObject Type="Embed" ProgID="Equation.DSMT4" ShapeID="_x0000_i1035" DrawAspect="Content" ObjectID="_1681475214" r:id="rId27"/>
        </w:object>
      </w:r>
      <w:r w:rsidR="00E526DF" w:rsidRPr="0023465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75978" w:rsidRPr="00A9590B">
        <w:rPr>
          <w:sz w:val="20"/>
          <w:szCs w:val="20"/>
          <w:lang w:eastAsia="pt-BR"/>
        </w:rPr>
        <w:t xml:space="preserve">os núcleos espermáticos desse exemplar, produzidos por meiose e presentes no tubo polínico, tinham constituição </w:t>
      </w:r>
      <w:r w:rsidR="00B803D6" w:rsidRPr="00A9590B">
        <w:rPr>
          <w:position w:val="-6"/>
          <w:sz w:val="20"/>
          <w:szCs w:val="20"/>
          <w:lang w:eastAsia="pt-BR"/>
        </w:rPr>
        <w:object w:dxaOrig="360" w:dyaOrig="260">
          <v:shape id="_x0000_i1036" type="#_x0000_t75" style="width:18pt;height:12.75pt" o:ole="">
            <v:imagedata r:id="rId28" o:title=""/>
          </v:shape>
          <o:OLEObject Type="Embed" ProgID="Equation.DSMT4" ShapeID="_x0000_i1036" DrawAspect="Content" ObjectID="_1681475215" r:id="rId29"/>
        </w:object>
      </w:r>
      <w:r w:rsidR="00474B44" w:rsidRPr="00A9590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6326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6326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6326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6326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0B44FA" w:rsidRDefault="00E048D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B44FA">
        <w:rPr>
          <w:sz w:val="20"/>
          <w:szCs w:val="20"/>
          <w:lang w:eastAsia="pt-BR"/>
        </w:rPr>
        <w:t>[C]</w:t>
      </w:r>
    </w:p>
    <w:p w:rsidR="00BF2376" w:rsidRPr="000B44FA" w:rsidRDefault="00BF237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BF237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0B44FA">
        <w:rPr>
          <w:sz w:val="20"/>
          <w:szCs w:val="20"/>
          <w:lang w:eastAsia="pt-BR"/>
        </w:rPr>
        <w:t xml:space="preserve">Os dois núcleos polares presentes no saco embrionário presente no óvulo apresentam constituição genética </w:t>
      </w:r>
      <w:r w:rsidR="00E44DE2" w:rsidRPr="000B44FA">
        <w:rPr>
          <w:position w:val="-8"/>
          <w:sz w:val="20"/>
          <w:szCs w:val="20"/>
          <w:lang w:eastAsia="pt-BR"/>
        </w:rPr>
        <w:object w:dxaOrig="400" w:dyaOrig="279">
          <v:shape id="_x0000_i1037" type="#_x0000_t75" style="width:20.25pt;height:14.25pt" o:ole="">
            <v:imagedata r:id="rId30" o:title=""/>
          </v:shape>
          <o:OLEObject Type="Embed" ProgID="Equation.DSMT4" ShapeID="_x0000_i1037" DrawAspect="Content" ObjectID="_1681475216" r:id="rId31"/>
        </w:object>
      </w:r>
      <w:r w:rsidRPr="000B44FA">
        <w:rPr>
          <w:sz w:val="20"/>
          <w:szCs w:val="20"/>
          <w:lang w:eastAsia="pt-BR"/>
        </w:rPr>
        <w:t xml:space="preserve"> porque foram originados por mitose, tal qual a oosfera. Dessa forma, o núcleo espermático que se uniu aos núcleos polares para formar o endosperma triploide </w:t>
      </w:r>
      <w:r w:rsidR="00E44DE2" w:rsidRPr="000B44FA">
        <w:rPr>
          <w:position w:val="-6"/>
          <w:sz w:val="20"/>
          <w:szCs w:val="20"/>
          <w:lang w:eastAsia="pt-BR"/>
        </w:rPr>
        <w:object w:dxaOrig="840" w:dyaOrig="260">
          <v:shape id="_x0000_i1038" type="#_x0000_t75" style="width:42pt;height:12.75pt" o:ole="">
            <v:imagedata r:id="rId32" o:title=""/>
          </v:shape>
          <o:OLEObject Type="Embed" ProgID="Equation.DSMT4" ShapeID="_x0000_i1038" DrawAspect="Content" ObjectID="_1681475217" r:id="rId33"/>
        </w:object>
      </w:r>
      <w:r w:rsidRPr="000B44FA">
        <w:rPr>
          <w:sz w:val="20"/>
          <w:szCs w:val="20"/>
          <w:lang w:eastAsia="pt-BR"/>
        </w:rPr>
        <w:t xml:space="preserve"> tinha constituição genética </w:t>
      </w:r>
      <w:r w:rsidR="00E44DE2" w:rsidRPr="000B44FA">
        <w:rPr>
          <w:position w:val="-6"/>
          <w:sz w:val="20"/>
          <w:szCs w:val="20"/>
          <w:lang w:eastAsia="pt-BR"/>
        </w:rPr>
        <w:object w:dxaOrig="340" w:dyaOrig="260">
          <v:shape id="_x0000_i1039" type="#_x0000_t75" style="width:17.25pt;height:12.75pt" o:ole="">
            <v:imagedata r:id="rId34" o:title=""/>
          </v:shape>
          <o:OLEObject Type="Embed" ProgID="Equation.DSMT4" ShapeID="_x0000_i1039" DrawAspect="Content" ObjectID="_1681475218" r:id="rId35"/>
        </w:object>
      </w:r>
      <w:r w:rsidRPr="000B44FA">
        <w:rPr>
          <w:sz w:val="20"/>
          <w:szCs w:val="20"/>
          <w:lang w:eastAsia="pt-BR"/>
        </w:rPr>
        <w:t xml:space="preserve"> </w:t>
      </w:r>
    </w:p>
    <w:p w:rsidR="00000000" w:rsidRDefault="006326E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326E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326E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B5335D" w:rsidRPr="00521B91" w:rsidRDefault="000D1869" w:rsidP="00B5335D">
      <w:pPr>
        <w:pStyle w:val="Cabealho"/>
        <w:tabs>
          <w:tab w:val="clear" w:pos="4252"/>
          <w:tab w:val="clear" w:pos="8504"/>
        </w:tabs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(Fgv)  </w:t>
      </w:r>
      <w:r w:rsidR="00B5335D" w:rsidRPr="00521B91">
        <w:rPr>
          <w:sz w:val="20"/>
          <w:szCs w:val="20"/>
          <w:lang w:eastAsia="pt-BR"/>
        </w:rPr>
        <w:t xml:space="preserve">A figura ilustra sementes e fruto bastante pequenos do agrião, uma hortaliça. </w:t>
      </w:r>
    </w:p>
    <w:p w:rsidR="00592A75" w:rsidRPr="00521B91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B5335D" w:rsidRPr="00521B91" w:rsidRDefault="006326E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1752600" cy="2105025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35D" w:rsidRPr="00521B91" w:rsidRDefault="00B5335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B5335D" w:rsidP="00B5335D">
      <w:pPr>
        <w:pStyle w:val="Cabealho"/>
        <w:tabs>
          <w:tab w:val="clear" w:pos="4252"/>
          <w:tab w:val="clear" w:pos="8504"/>
        </w:tabs>
        <w:rPr>
          <w:rFonts w:cs="Times New Roman"/>
          <w:sz w:val="24"/>
          <w:szCs w:val="24"/>
          <w:lang w:eastAsia="pt-BR"/>
        </w:rPr>
      </w:pPr>
      <w:r w:rsidRPr="00521B91">
        <w:rPr>
          <w:sz w:val="20"/>
          <w:szCs w:val="20"/>
          <w:lang w:eastAsia="pt-BR"/>
        </w:rPr>
        <w:t xml:space="preserve">Independentemente do tamanho, da coloração e da quantidade de nutrientes presentes, as sementes e os frutos dos vegetais são estruturas reprodutivas 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57D23" w:rsidRPr="00AF2BDF">
        <w:rPr>
          <w:sz w:val="20"/>
          <w:szCs w:val="20"/>
          <w:lang w:eastAsia="pt-BR"/>
        </w:rPr>
        <w:t xml:space="preserve">desenvolvidas a partir do gineceu das flores. 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6762A" w:rsidRPr="00C02347">
        <w:rPr>
          <w:sz w:val="20"/>
          <w:szCs w:val="20"/>
          <w:lang w:eastAsia="pt-BR"/>
        </w:rPr>
        <w:t xml:space="preserve">produzidas nas plantas fanerógamas, ou espermáfitas. 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B7D81" w:rsidRPr="00C93D71">
        <w:rPr>
          <w:sz w:val="20"/>
          <w:szCs w:val="20"/>
          <w:lang w:eastAsia="pt-BR"/>
        </w:rPr>
        <w:t xml:space="preserve">responsáveis pela dispersão dos esporos masculinos e femininos. 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4730F" w:rsidRPr="00065440">
        <w:rPr>
          <w:sz w:val="20"/>
          <w:szCs w:val="20"/>
          <w:lang w:eastAsia="pt-BR"/>
        </w:rPr>
        <w:t xml:space="preserve">presentes em todos os vegetais com reprodução sexuada. 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57614" w:rsidRPr="00EE0798">
        <w:rPr>
          <w:sz w:val="20"/>
          <w:szCs w:val="20"/>
          <w:lang w:eastAsia="pt-BR"/>
        </w:rPr>
        <w:t xml:space="preserve">formadas a partir da fecundação do pólen e do óvulo, os gametas vegetais. 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6326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6326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6326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6326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592A75" w:rsidRPr="00776929" w:rsidRDefault="00844D5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776929">
        <w:rPr>
          <w:sz w:val="20"/>
          <w:szCs w:val="20"/>
          <w:lang w:eastAsia="pt-BR"/>
        </w:rPr>
        <w:t>[A]</w:t>
      </w:r>
    </w:p>
    <w:p w:rsidR="00844D5E" w:rsidRPr="00776929" w:rsidRDefault="00844D5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844D5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776929">
        <w:rPr>
          <w:sz w:val="20"/>
          <w:szCs w:val="20"/>
          <w:lang w:eastAsia="pt-BR"/>
        </w:rPr>
        <w:t>As sementes e os frutos das plantas angiospermas são formados, respectivamente, pelos óvulos fecundados e ovários fecundados e desenvolvidos, isto é, estruturas desenvolvidas a partir do gineceu das flores.</w:t>
      </w:r>
      <w:r w:rsidR="00474B44" w:rsidRPr="00776929">
        <w:rPr>
          <w:sz w:val="20"/>
          <w:szCs w:val="20"/>
          <w:lang w:eastAsia="pt-BR"/>
        </w:rPr>
        <w:t xml:space="preserve"> </w:t>
      </w:r>
    </w:p>
    <w:p w:rsidR="00000000" w:rsidRDefault="006326E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326E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326E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1E274E" w:rsidRPr="00D16680" w:rsidRDefault="000D1869" w:rsidP="001E274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(Ufes)  </w:t>
      </w:r>
      <w:r w:rsidR="001E274E" w:rsidRPr="00D16680">
        <w:rPr>
          <w:color w:val="000000"/>
          <w:sz w:val="20"/>
          <w:szCs w:val="20"/>
          <w:lang w:eastAsia="pt-BR"/>
        </w:rPr>
        <w:t xml:space="preserve">A torta capixaba, como o próprio nome indica, é um prato típico do Estado do Espírito Santo. Serve de sugestão, para a preparação da torta, a seguinte lista de ingredientes: </w:t>
      </w:r>
      <w:r w:rsidR="00CE3060" w:rsidRPr="00D16680">
        <w:rPr>
          <w:color w:val="000000"/>
          <w:position w:val="-10"/>
          <w:sz w:val="20"/>
          <w:szCs w:val="20"/>
          <w:lang w:eastAsia="pt-BR"/>
        </w:rPr>
        <w:object w:dxaOrig="540" w:dyaOrig="300">
          <v:shape id="_x0000_i1041" type="#_x0000_t75" style="width:27pt;height:15pt" o:ole="">
            <v:imagedata r:id="rId37" o:title=""/>
          </v:shape>
          <o:OLEObject Type="Embed" ProgID="Equation.DSMT4" ShapeID="_x0000_i1041" DrawAspect="Content" ObjectID="_1681475219" r:id="rId38"/>
        </w:object>
      </w:r>
      <w:r w:rsidR="001E274E" w:rsidRPr="00D16680">
        <w:rPr>
          <w:color w:val="000000"/>
          <w:sz w:val="20"/>
          <w:szCs w:val="20"/>
          <w:lang w:eastAsia="pt-BR"/>
        </w:rPr>
        <w:t xml:space="preserve"> de bacalhau, </w:t>
      </w:r>
      <w:r w:rsidR="00CE3060" w:rsidRPr="00D16680">
        <w:rPr>
          <w:color w:val="000000"/>
          <w:position w:val="-10"/>
          <w:sz w:val="20"/>
          <w:szCs w:val="20"/>
          <w:lang w:eastAsia="pt-BR"/>
        </w:rPr>
        <w:object w:dxaOrig="540" w:dyaOrig="300">
          <v:shape id="_x0000_i1042" type="#_x0000_t75" style="width:27pt;height:15pt" o:ole="">
            <v:imagedata r:id="rId39" o:title=""/>
          </v:shape>
          <o:OLEObject Type="Embed" ProgID="Equation.DSMT4" ShapeID="_x0000_i1042" DrawAspect="Content" ObjectID="_1681475220" r:id="rId40"/>
        </w:object>
      </w:r>
      <w:r w:rsidR="001E274E" w:rsidRPr="00D16680">
        <w:rPr>
          <w:color w:val="000000"/>
          <w:sz w:val="20"/>
          <w:szCs w:val="20"/>
          <w:lang w:eastAsia="pt-BR"/>
        </w:rPr>
        <w:t xml:space="preserve"> de camarão, </w:t>
      </w:r>
      <w:r w:rsidR="00CE3060" w:rsidRPr="00D16680">
        <w:rPr>
          <w:color w:val="000000"/>
          <w:position w:val="-10"/>
          <w:sz w:val="20"/>
          <w:szCs w:val="20"/>
          <w:lang w:eastAsia="pt-BR"/>
        </w:rPr>
        <w:object w:dxaOrig="540" w:dyaOrig="300">
          <v:shape id="_x0000_i1043" type="#_x0000_t75" style="width:27pt;height:15pt" o:ole="">
            <v:imagedata r:id="rId41" o:title=""/>
          </v:shape>
          <o:OLEObject Type="Embed" ProgID="Equation.DSMT4" ShapeID="_x0000_i1043" DrawAspect="Content" ObjectID="_1681475221" r:id="rId42"/>
        </w:object>
      </w:r>
      <w:r w:rsidR="001E274E" w:rsidRPr="00D16680">
        <w:rPr>
          <w:color w:val="000000"/>
          <w:sz w:val="20"/>
          <w:szCs w:val="20"/>
          <w:lang w:eastAsia="pt-BR"/>
        </w:rPr>
        <w:t xml:space="preserve"> de carne de siri, </w:t>
      </w:r>
      <w:r w:rsidR="00CE3060" w:rsidRPr="00D16680">
        <w:rPr>
          <w:color w:val="000000"/>
          <w:position w:val="-10"/>
          <w:sz w:val="20"/>
          <w:szCs w:val="20"/>
          <w:lang w:eastAsia="pt-BR"/>
        </w:rPr>
        <w:object w:dxaOrig="540" w:dyaOrig="300">
          <v:shape id="_x0000_i1044" type="#_x0000_t75" style="width:27pt;height:15pt" o:ole="">
            <v:imagedata r:id="rId43" o:title=""/>
          </v:shape>
          <o:OLEObject Type="Embed" ProgID="Equation.DSMT4" ShapeID="_x0000_i1044" DrawAspect="Content" ObjectID="_1681475222" r:id="rId44"/>
        </w:object>
      </w:r>
      <w:r w:rsidR="001E274E" w:rsidRPr="00D16680">
        <w:rPr>
          <w:color w:val="000000"/>
          <w:sz w:val="20"/>
          <w:szCs w:val="20"/>
          <w:lang w:eastAsia="pt-BR"/>
        </w:rPr>
        <w:t xml:space="preserve"> de mexilhões cozidos, </w:t>
      </w:r>
      <w:r w:rsidR="00CE3060" w:rsidRPr="00D16680">
        <w:rPr>
          <w:color w:val="000000"/>
          <w:position w:val="-10"/>
          <w:sz w:val="20"/>
          <w:szCs w:val="20"/>
          <w:lang w:eastAsia="pt-BR"/>
        </w:rPr>
        <w:object w:dxaOrig="540" w:dyaOrig="300">
          <v:shape id="_x0000_i1045" type="#_x0000_t75" style="width:27pt;height:15pt" o:ole="">
            <v:imagedata r:id="rId45" o:title=""/>
          </v:shape>
          <o:OLEObject Type="Embed" ProgID="Equation.DSMT4" ShapeID="_x0000_i1045" DrawAspect="Content" ObjectID="_1681475223" r:id="rId46"/>
        </w:object>
      </w:r>
      <w:r w:rsidR="001E274E" w:rsidRPr="00D16680">
        <w:rPr>
          <w:color w:val="000000"/>
          <w:sz w:val="20"/>
          <w:szCs w:val="20"/>
          <w:lang w:eastAsia="pt-BR"/>
        </w:rPr>
        <w:t xml:space="preserve"> de palmito pupunha, </w:t>
      </w:r>
      <w:r w:rsidR="00CE3060" w:rsidRPr="00D16680">
        <w:rPr>
          <w:color w:val="000000"/>
          <w:position w:val="-10"/>
          <w:sz w:val="20"/>
          <w:szCs w:val="20"/>
          <w:lang w:eastAsia="pt-BR"/>
        </w:rPr>
        <w:object w:dxaOrig="540" w:dyaOrig="300">
          <v:shape id="_x0000_i1046" type="#_x0000_t75" style="width:27pt;height:15pt" o:ole="">
            <v:imagedata r:id="rId47" o:title=""/>
          </v:shape>
          <o:OLEObject Type="Embed" ProgID="Equation.DSMT4" ShapeID="_x0000_i1046" DrawAspect="Content" ObjectID="_1681475224" r:id="rId48"/>
        </w:object>
      </w:r>
      <w:r w:rsidR="001E274E" w:rsidRPr="00D16680">
        <w:rPr>
          <w:color w:val="000000"/>
          <w:sz w:val="20"/>
          <w:szCs w:val="20"/>
          <w:lang w:eastAsia="pt-BR"/>
        </w:rPr>
        <w:t xml:space="preserve"> de cebola, </w:t>
      </w:r>
      <w:r w:rsidR="00CE3060" w:rsidRPr="00D16680">
        <w:rPr>
          <w:color w:val="000000"/>
          <w:position w:val="-10"/>
          <w:sz w:val="20"/>
          <w:szCs w:val="20"/>
          <w:lang w:eastAsia="pt-BR"/>
        </w:rPr>
        <w:object w:dxaOrig="540" w:dyaOrig="300">
          <v:shape id="_x0000_i1047" type="#_x0000_t75" style="width:27pt;height:15pt" o:ole="">
            <v:imagedata r:id="rId49" o:title=""/>
          </v:shape>
          <o:OLEObject Type="Embed" ProgID="Equation.DSMT4" ShapeID="_x0000_i1047" DrawAspect="Content" ObjectID="_1681475225" r:id="rId50"/>
        </w:object>
      </w:r>
      <w:r w:rsidR="001E274E" w:rsidRPr="00D16680">
        <w:rPr>
          <w:color w:val="000000"/>
          <w:sz w:val="20"/>
          <w:szCs w:val="20"/>
          <w:lang w:eastAsia="pt-BR"/>
        </w:rPr>
        <w:t xml:space="preserve"> de tomate, </w:t>
      </w:r>
      <w:r w:rsidR="00CE3060" w:rsidRPr="00D16680">
        <w:rPr>
          <w:color w:val="000000"/>
          <w:position w:val="-10"/>
          <w:sz w:val="20"/>
          <w:szCs w:val="20"/>
          <w:lang w:eastAsia="pt-BR"/>
        </w:rPr>
        <w:object w:dxaOrig="440" w:dyaOrig="300">
          <v:shape id="_x0000_i1048" type="#_x0000_t75" style="width:21.75pt;height:15pt" o:ole="">
            <v:imagedata r:id="rId51" o:title=""/>
          </v:shape>
          <o:OLEObject Type="Embed" ProgID="Equation.DSMT4" ShapeID="_x0000_i1048" DrawAspect="Content" ObjectID="_1681475226" r:id="rId52"/>
        </w:object>
      </w:r>
      <w:r w:rsidR="001E274E" w:rsidRPr="00D16680">
        <w:rPr>
          <w:color w:val="000000"/>
          <w:sz w:val="20"/>
          <w:szCs w:val="20"/>
          <w:lang w:eastAsia="pt-BR"/>
        </w:rPr>
        <w:t xml:space="preserve"> de colorau, </w:t>
      </w:r>
      <w:r w:rsidR="00CE3060" w:rsidRPr="00D16680">
        <w:rPr>
          <w:color w:val="000000"/>
          <w:position w:val="-10"/>
          <w:sz w:val="20"/>
          <w:szCs w:val="20"/>
          <w:lang w:eastAsia="pt-BR"/>
        </w:rPr>
        <w:object w:dxaOrig="540" w:dyaOrig="300">
          <v:shape id="_x0000_i1049" type="#_x0000_t75" style="width:27pt;height:15pt" o:ole="">
            <v:imagedata r:id="rId53" o:title=""/>
          </v:shape>
          <o:OLEObject Type="Embed" ProgID="Equation.DSMT4" ShapeID="_x0000_i1049" DrawAspect="Content" ObjectID="_1681475227" r:id="rId54"/>
        </w:object>
      </w:r>
      <w:r w:rsidR="001E274E" w:rsidRPr="00D16680">
        <w:rPr>
          <w:color w:val="000000"/>
          <w:sz w:val="20"/>
          <w:szCs w:val="20"/>
          <w:lang w:eastAsia="pt-BR"/>
        </w:rPr>
        <w:t xml:space="preserve"> de azeitonas, 3 dentes de alho picadinhos, 8 ovos, suco de </w:t>
      </w:r>
      <w:r w:rsidR="00CE3060" w:rsidRPr="00D16680">
        <w:rPr>
          <w:color w:val="000000"/>
          <w:position w:val="-12"/>
          <w:sz w:val="20"/>
          <w:szCs w:val="20"/>
          <w:lang w:eastAsia="pt-BR"/>
        </w:rPr>
        <w:object w:dxaOrig="380" w:dyaOrig="340">
          <v:shape id="_x0000_i1050" type="#_x0000_t75" style="width:18.75pt;height:17.25pt" o:ole="">
            <v:imagedata r:id="rId55" o:title=""/>
          </v:shape>
          <o:OLEObject Type="Embed" ProgID="Equation.DSMT4" ShapeID="_x0000_i1050" DrawAspect="Content" ObjectID="_1681475228" r:id="rId56"/>
        </w:object>
      </w:r>
      <w:r w:rsidR="001E274E" w:rsidRPr="00D16680">
        <w:rPr>
          <w:color w:val="000000"/>
          <w:sz w:val="20"/>
          <w:szCs w:val="20"/>
          <w:lang w:eastAsia="pt-BR"/>
        </w:rPr>
        <w:t xml:space="preserve"> limão, coentro a gosto, azeite de oliva, sal a gosto. </w:t>
      </w:r>
    </w:p>
    <w:p w:rsidR="001E274E" w:rsidRPr="00D16680" w:rsidRDefault="001E274E" w:rsidP="001E274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474B44" w:rsidRPr="00D16680" w:rsidRDefault="001E274E" w:rsidP="001E2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pt-BR"/>
        </w:rPr>
      </w:pPr>
      <w:r w:rsidRPr="00D16680">
        <w:rPr>
          <w:sz w:val="20"/>
          <w:szCs w:val="20"/>
          <w:lang w:eastAsia="pt-BR"/>
        </w:rPr>
        <w:t xml:space="preserve">(Disponível em:&lt; http://digamaria.com/2014/04/torta-capixaba-com-bacalhau-camarao-frutos-mar-palmito/#.U_Nd18VdWSo&gt;. Acesso em: 18 ago. 2014). </w:t>
      </w:r>
    </w:p>
    <w:p w:rsidR="001E274E" w:rsidRPr="00D16680" w:rsidRDefault="001E274E" w:rsidP="001E274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E274E" w:rsidRPr="00D16680" w:rsidRDefault="001E274E" w:rsidP="001E274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E274E" w:rsidRPr="00D16680" w:rsidRDefault="001E274E" w:rsidP="001E274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D16680">
        <w:rPr>
          <w:color w:val="000000"/>
          <w:sz w:val="20"/>
          <w:szCs w:val="20"/>
          <w:lang w:eastAsia="pt-BR"/>
        </w:rPr>
        <w:t xml:space="preserve">Levando em consideração a lista de ingredientes acima, faça o que se pede. </w:t>
      </w:r>
    </w:p>
    <w:p w:rsidR="001E274E" w:rsidRPr="00D16680" w:rsidRDefault="001E274E" w:rsidP="001E274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</w:p>
    <w:p w:rsidR="001E274E" w:rsidRPr="00D16680" w:rsidRDefault="001E274E" w:rsidP="001E274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rPr>
          <w:color w:val="000000"/>
          <w:sz w:val="20"/>
          <w:szCs w:val="20"/>
          <w:lang w:eastAsia="pt-BR"/>
        </w:rPr>
      </w:pPr>
      <w:r w:rsidRPr="00D16680">
        <w:rPr>
          <w:color w:val="000000"/>
          <w:sz w:val="20"/>
          <w:szCs w:val="20"/>
          <w:lang w:eastAsia="pt-BR"/>
        </w:rPr>
        <w:t xml:space="preserve">a) Relacione os ingredientes da torta capixaba provenientes do Reino Animalia com o filo a que cada um deles pertence. </w:t>
      </w:r>
    </w:p>
    <w:p w:rsidR="001E274E" w:rsidRPr="00D16680" w:rsidRDefault="001E274E" w:rsidP="001E274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rPr>
          <w:color w:val="000000"/>
          <w:sz w:val="20"/>
          <w:szCs w:val="20"/>
          <w:lang w:eastAsia="pt-BR"/>
        </w:rPr>
      </w:pPr>
      <w:r w:rsidRPr="00D16680">
        <w:rPr>
          <w:color w:val="000000"/>
          <w:sz w:val="20"/>
          <w:szCs w:val="20"/>
          <w:lang w:eastAsia="pt-BR"/>
        </w:rPr>
        <w:lastRenderedPageBreak/>
        <w:t xml:space="preserve">b) Entre os ingredientes da torta capixaba provenientes do Reino Plantae, identifique os que representam frutos. </w:t>
      </w:r>
    </w:p>
    <w:p w:rsidR="00000000" w:rsidRDefault="001E274E" w:rsidP="001E274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rPr>
          <w:rFonts w:ascii="Tahoma" w:hAnsi="Tahoma" w:cs="Tahoma"/>
          <w:color w:val="000000"/>
          <w:sz w:val="24"/>
          <w:szCs w:val="24"/>
          <w:lang w:eastAsia="pt-BR"/>
        </w:rPr>
      </w:pPr>
      <w:r w:rsidRPr="00D16680">
        <w:rPr>
          <w:color w:val="000000"/>
          <w:sz w:val="20"/>
          <w:szCs w:val="20"/>
          <w:lang w:eastAsia="pt-BR"/>
        </w:rPr>
        <w:t xml:space="preserve">c) Todos os ingredientes da torta capixaba que são provenientes do Reino Plantae pertencem às angiospermas. Explique o processo de dupla fecundação das angiospermas, que ocorre após a polinização. </w:t>
      </w:r>
    </w:p>
    <w:p w:rsidR="00000000" w:rsidRDefault="006326EB" w:rsidP="001E274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rPr>
          <w:rFonts w:ascii="Tahoma" w:hAnsi="Tahoma" w:cs="Tahoma"/>
          <w:color w:val="000000"/>
          <w:sz w:val="24"/>
          <w:szCs w:val="24"/>
          <w:lang w:eastAsia="pt-BR"/>
        </w:rPr>
      </w:pPr>
    </w:p>
    <w:p w:rsidR="00000000" w:rsidRDefault="006326EB" w:rsidP="001E274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rPr>
          <w:rFonts w:ascii="Tahoma" w:hAnsi="Tahoma" w:cs="Tahoma"/>
          <w:color w:val="000000"/>
          <w:sz w:val="24"/>
          <w:szCs w:val="24"/>
          <w:lang w:eastAsia="pt-BR"/>
        </w:rPr>
      </w:pPr>
    </w:p>
    <w:p w:rsidR="00000000" w:rsidRDefault="006326EB" w:rsidP="001E274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rPr>
          <w:rFonts w:ascii="Tahoma" w:hAnsi="Tahoma" w:cs="Tahoma"/>
          <w:b/>
          <w:color w:val="000000"/>
          <w:sz w:val="24"/>
          <w:szCs w:val="24"/>
          <w:lang w:eastAsia="pt-BR"/>
        </w:rPr>
      </w:pPr>
      <w:r>
        <w:rPr>
          <w:rFonts w:ascii="Tahoma" w:hAnsi="Tahoma" w:cs="Tahoma"/>
          <w:b/>
          <w:color w:val="000000"/>
          <w:sz w:val="24"/>
          <w:szCs w:val="24"/>
          <w:lang w:eastAsia="pt-BR"/>
        </w:rPr>
        <w:t>Resposta:</w:t>
      </w:r>
    </w:p>
    <w:p w:rsidR="00000000" w:rsidRDefault="006326EB" w:rsidP="001E274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rPr>
          <w:rFonts w:ascii="Tahoma" w:hAnsi="Tahoma" w:cs="Tahoma"/>
          <w:b/>
          <w:color w:val="000000"/>
          <w:sz w:val="24"/>
          <w:szCs w:val="24"/>
          <w:lang w:eastAsia="pt-BR"/>
        </w:rPr>
      </w:pPr>
    </w:p>
    <w:p w:rsidR="008E0BFD" w:rsidRPr="006256EE" w:rsidRDefault="008E0BFD" w:rsidP="00F01399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rPr>
          <w:color w:val="000000"/>
          <w:sz w:val="20"/>
          <w:szCs w:val="20"/>
          <w:lang w:eastAsia="pt-BR"/>
        </w:rPr>
      </w:pPr>
      <w:r w:rsidRPr="006256EE">
        <w:rPr>
          <w:color w:val="000000"/>
          <w:sz w:val="20"/>
          <w:szCs w:val="20"/>
          <w:lang w:eastAsia="pt-BR"/>
        </w:rPr>
        <w:t xml:space="preserve">a) bacalhau - filo Chordata; camarão - filo Arthropoda; siri - filo Arthropoda; mexilhão - filo Mollusca. </w:t>
      </w:r>
    </w:p>
    <w:p w:rsidR="008E0BFD" w:rsidRPr="006256EE" w:rsidRDefault="008E0BFD" w:rsidP="00F01399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227" w:hanging="227"/>
        <w:rPr>
          <w:color w:val="000000"/>
          <w:sz w:val="20"/>
          <w:szCs w:val="20"/>
          <w:lang w:eastAsia="pt-BR"/>
        </w:rPr>
      </w:pPr>
      <w:r w:rsidRPr="006256EE">
        <w:rPr>
          <w:color w:val="000000"/>
          <w:sz w:val="20"/>
          <w:szCs w:val="20"/>
          <w:lang w:eastAsia="pt-BR"/>
        </w:rPr>
        <w:t xml:space="preserve">b) tomate, azeitona e limão. </w:t>
      </w:r>
    </w:p>
    <w:p w:rsidR="00474B44" w:rsidRPr="006256EE" w:rsidRDefault="008E0BFD" w:rsidP="00F0139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6256EE">
        <w:rPr>
          <w:sz w:val="20"/>
          <w:szCs w:val="20"/>
          <w:lang w:eastAsia="pt-BR"/>
        </w:rPr>
        <w:t xml:space="preserve">c) Após a polinização, inicia-se a germinação do grão de pólen, formando o tubo polínico, que leva até o gametófito feminino duas células espermáticas. Uma delas se une à oosfera, formando o zigoto, que, por várias divisões mitóticas, dá origem ao embrião. A outra célula, por sua vez, se une aos dois núcleos polares, formando um núcleo </w:t>
      </w:r>
      <w:r w:rsidR="000F2F3E" w:rsidRPr="006256EE">
        <w:rPr>
          <w:position w:val="-8"/>
          <w:sz w:val="20"/>
          <w:szCs w:val="20"/>
          <w:lang w:eastAsia="pt-BR"/>
        </w:rPr>
        <w:object w:dxaOrig="320" w:dyaOrig="279">
          <v:shape id="_x0000_i1051" type="#_x0000_t75" style="width:15.75pt;height:14.25pt" o:ole="">
            <v:imagedata r:id="rId57" o:title=""/>
          </v:shape>
          <o:OLEObject Type="Embed" ProgID="Equation.DSMT4" ShapeID="_x0000_i1051" DrawAspect="Content" ObjectID="_1681475229" r:id="rId58"/>
        </w:object>
      </w:r>
      <w:r w:rsidRPr="006256EE">
        <w:rPr>
          <w:sz w:val="20"/>
          <w:szCs w:val="20"/>
          <w:lang w:eastAsia="pt-BR"/>
        </w:rPr>
        <w:t xml:space="preserve"> que dá origem a um tecido nutritivo chamado endosperma.</w:t>
      </w:r>
    </w:p>
    <w:p w:rsidR="00FA1999" w:rsidRPr="006256EE" w:rsidRDefault="00FA1999" w:rsidP="00F0139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</w:p>
    <w:p w:rsidR="00000000" w:rsidRDefault="00FA1999" w:rsidP="00FA1999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lang w:eastAsia="pt-BR"/>
        </w:rPr>
      </w:pPr>
      <w:r w:rsidRPr="006256EE">
        <w:rPr>
          <w:b/>
          <w:sz w:val="20"/>
          <w:szCs w:val="20"/>
          <w:lang w:eastAsia="pt-BR"/>
        </w:rPr>
        <w:t>Observação</w:t>
      </w:r>
      <w:r w:rsidRPr="006256EE">
        <w:rPr>
          <w:sz w:val="20"/>
          <w:szCs w:val="20"/>
          <w:lang w:eastAsia="pt-BR"/>
        </w:rPr>
        <w:t xml:space="preserve">: O tubo polínico das plantas angiospermas não transportam células espermáticas e sem </w:t>
      </w:r>
      <w:r w:rsidRPr="006256EE">
        <w:rPr>
          <w:sz w:val="20"/>
          <w:szCs w:val="20"/>
          <w:u w:val="single"/>
          <w:lang w:eastAsia="pt-BR"/>
        </w:rPr>
        <w:t>núcleos</w:t>
      </w:r>
      <w:r w:rsidRPr="006256EE">
        <w:rPr>
          <w:sz w:val="20"/>
          <w:szCs w:val="20"/>
          <w:lang w:eastAsia="pt-BR"/>
        </w:rPr>
        <w:t xml:space="preserve"> espermáticos. </w:t>
      </w:r>
    </w:p>
    <w:p w:rsidR="00000000" w:rsidRDefault="006326EB" w:rsidP="00FA1999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lang w:eastAsia="pt-BR"/>
        </w:rPr>
      </w:pPr>
    </w:p>
    <w:p w:rsidR="00000000" w:rsidRDefault="006326EB" w:rsidP="00FA1999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lang w:eastAsia="pt-BR"/>
        </w:rPr>
      </w:pPr>
    </w:p>
    <w:p w:rsidR="00000000" w:rsidRDefault="006326EB" w:rsidP="00FA1999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315417" w:rsidRPr="00315417" w:rsidRDefault="000D1869" w:rsidP="0031541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(Enem PPL)  </w:t>
      </w:r>
      <w:r w:rsidR="00315417" w:rsidRPr="00315417">
        <w:rPr>
          <w:sz w:val="20"/>
          <w:szCs w:val="20"/>
          <w:lang w:eastAsia="pt-BR"/>
        </w:rPr>
        <w:t>A reprodução vegetativa de plantas por meio de</w:t>
      </w:r>
      <w:r w:rsidR="00315417">
        <w:rPr>
          <w:sz w:val="20"/>
          <w:szCs w:val="20"/>
          <w:lang w:eastAsia="pt-BR"/>
        </w:rPr>
        <w:t xml:space="preserve"> </w:t>
      </w:r>
      <w:r w:rsidR="00315417" w:rsidRPr="00315417">
        <w:rPr>
          <w:sz w:val="20"/>
          <w:szCs w:val="20"/>
          <w:lang w:eastAsia="pt-BR"/>
        </w:rPr>
        <w:t>estacas é um processo natural. O homem, observando</w:t>
      </w:r>
      <w:r w:rsidR="00315417">
        <w:rPr>
          <w:sz w:val="20"/>
          <w:szCs w:val="20"/>
          <w:lang w:eastAsia="pt-BR"/>
        </w:rPr>
        <w:t xml:space="preserve"> </w:t>
      </w:r>
      <w:r w:rsidR="00315417" w:rsidRPr="00315417">
        <w:rPr>
          <w:sz w:val="20"/>
          <w:szCs w:val="20"/>
          <w:lang w:eastAsia="pt-BR"/>
        </w:rPr>
        <w:t>esse processo, desenvolveu uma técnica para propagar</w:t>
      </w:r>
      <w:r w:rsidR="00315417">
        <w:rPr>
          <w:sz w:val="20"/>
          <w:szCs w:val="20"/>
          <w:lang w:eastAsia="pt-BR"/>
        </w:rPr>
        <w:t xml:space="preserve"> </w:t>
      </w:r>
      <w:r w:rsidR="00315417" w:rsidRPr="00315417">
        <w:rPr>
          <w:sz w:val="20"/>
          <w:szCs w:val="20"/>
          <w:lang w:eastAsia="pt-BR"/>
        </w:rPr>
        <w:t>plantas em escala comercial.</w:t>
      </w:r>
    </w:p>
    <w:p w:rsidR="00315417" w:rsidRDefault="00315417" w:rsidP="0031541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315417" w:rsidP="0031541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15417">
        <w:rPr>
          <w:sz w:val="20"/>
          <w:szCs w:val="20"/>
          <w:lang w:eastAsia="pt-BR"/>
        </w:rPr>
        <w:t>A base genética dessa técnica é semelhante àquela</w:t>
      </w:r>
      <w:r>
        <w:rPr>
          <w:sz w:val="20"/>
          <w:szCs w:val="20"/>
          <w:lang w:eastAsia="pt-BR"/>
        </w:rPr>
        <w:t xml:space="preserve"> </w:t>
      </w:r>
      <w:r w:rsidRPr="00315417">
        <w:rPr>
          <w:sz w:val="20"/>
          <w:szCs w:val="20"/>
          <w:lang w:eastAsia="pt-BR"/>
        </w:rPr>
        <w:t xml:space="preserve">presente no(a)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B3DF2" w:rsidRPr="00AB3DF2">
        <w:rPr>
          <w:sz w:val="20"/>
          <w:szCs w:val="20"/>
          <w:lang w:eastAsia="pt-BR"/>
        </w:rPr>
        <w:t xml:space="preserve">transgenia.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B6CB9" w:rsidRPr="002B6CB9">
        <w:rPr>
          <w:sz w:val="20"/>
          <w:szCs w:val="20"/>
          <w:lang w:eastAsia="pt-BR"/>
        </w:rPr>
        <w:t xml:space="preserve">clonagem.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44E3C" w:rsidRPr="00544E3C">
        <w:rPr>
          <w:sz w:val="20"/>
          <w:szCs w:val="20"/>
          <w:lang w:eastAsia="pt-BR"/>
        </w:rPr>
        <w:t xml:space="preserve">hibridização.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D5C30" w:rsidRPr="00FD5C30">
        <w:rPr>
          <w:sz w:val="20"/>
          <w:szCs w:val="20"/>
          <w:lang w:eastAsia="pt-BR"/>
        </w:rPr>
        <w:t xml:space="preserve">controle biológico.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F31E8" w:rsidRPr="006F31E8">
        <w:rPr>
          <w:sz w:val="20"/>
          <w:szCs w:val="20"/>
          <w:lang w:eastAsia="pt-BR"/>
        </w:rPr>
        <w:t>melhoramento genético.</w: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6326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6326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6326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6326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Default="007508E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[B]</w:t>
      </w:r>
    </w:p>
    <w:p w:rsidR="00D92D44" w:rsidRDefault="00D92D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D92D4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sz w:val="20"/>
          <w:szCs w:val="20"/>
          <w:lang w:eastAsia="pt-BR"/>
        </w:rPr>
        <w:t xml:space="preserve">A reprodução vegetativa das plantas é um processo de multiplicação assexuada. Cada segmento do vegetal original dará origem a uma nova planta idêntica (clone). </w:t>
      </w:r>
    </w:p>
    <w:p w:rsidR="00000000" w:rsidRDefault="006326E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326E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326E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C73E3" w:rsidRPr="00466324" w:rsidRDefault="000D1869" w:rsidP="005C73E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s-CL"/>
        </w:rPr>
      </w:pPr>
      <w:r w:rsidRPr="00B0193F">
        <w:rPr>
          <w:sz w:val="20"/>
          <w:szCs w:val="20"/>
          <w:lang w:eastAsia="zh-CN"/>
        </w:rPr>
        <w:t>10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(Unesp)  </w:t>
      </w:r>
      <w:r w:rsidR="005C73E3" w:rsidRPr="00466324">
        <w:rPr>
          <w:sz w:val="20"/>
          <w:szCs w:val="20"/>
          <w:lang w:eastAsia="es-CL"/>
        </w:rPr>
        <w:t xml:space="preserve">Na aula sobre morfologia vegetal, os alunos foram levados ao pátio da escola, para analisar um pé de </w:t>
      </w:r>
      <w:r w:rsidR="005C73E3" w:rsidRPr="00466324">
        <w:rPr>
          <w:i/>
          <w:iCs/>
          <w:sz w:val="20"/>
          <w:szCs w:val="20"/>
          <w:lang w:eastAsia="es-CL"/>
        </w:rPr>
        <w:t>Mussaenda alicia</w:t>
      </w:r>
      <w:r w:rsidR="005C73E3" w:rsidRPr="00466324">
        <w:rPr>
          <w:sz w:val="20"/>
          <w:szCs w:val="20"/>
          <w:lang w:eastAsia="es-CL"/>
        </w:rPr>
        <w:t>, ou mussaenda-rosa-arbustiva. A professora chamou a atenção dos alunos para algumas características da planta, cuja foto encontra-se a seguir.</w:t>
      </w:r>
    </w:p>
    <w:p w:rsidR="005C73E3" w:rsidRPr="00466324" w:rsidRDefault="005C73E3" w:rsidP="005C73E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s-CL"/>
        </w:rPr>
      </w:pPr>
    </w:p>
    <w:p w:rsidR="005C73E3" w:rsidRPr="00466324" w:rsidRDefault="006326EB" w:rsidP="005C73E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s-CL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3333750" cy="1847850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3E3" w:rsidRPr="00466324" w:rsidRDefault="005C73E3" w:rsidP="005C73E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s-CL"/>
        </w:rPr>
      </w:pPr>
    </w:p>
    <w:p w:rsidR="005C73E3" w:rsidRPr="00466324" w:rsidRDefault="005C73E3" w:rsidP="005C73E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s-CL"/>
        </w:rPr>
      </w:pPr>
      <w:r w:rsidRPr="00466324">
        <w:rPr>
          <w:sz w:val="20"/>
          <w:szCs w:val="20"/>
          <w:lang w:eastAsia="es-CL"/>
        </w:rPr>
        <w:t>Além das folhas e do tronco, os alunos observaram estruturas cor-de-rosa e, no interior delas, as amarelas. A partir da observação, levantaram hipóteses sobre tais estruturas.</w:t>
      </w:r>
    </w:p>
    <w:p w:rsidR="005C73E3" w:rsidRPr="00466324" w:rsidRDefault="005C73E3" w:rsidP="005C73E3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es-CL"/>
        </w:rPr>
      </w:pPr>
    </w:p>
    <w:p w:rsidR="00000000" w:rsidRDefault="005C73E3" w:rsidP="005C73E3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466324">
        <w:rPr>
          <w:sz w:val="20"/>
          <w:szCs w:val="20"/>
          <w:lang w:eastAsia="es-CL"/>
        </w:rPr>
        <w:t xml:space="preserve">Assinale a alternativa que contém a definição e o argumento corretos para a hipótese levantada.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4570E" w:rsidRPr="00CB0E77">
        <w:rPr>
          <w:sz w:val="20"/>
          <w:szCs w:val="20"/>
          <w:lang w:eastAsia="es-CL"/>
        </w:rPr>
        <w:t xml:space="preserve">As estruturas rosa são pétalas; pois, por definição, as pétalas são as estruturas chamativas da flor e se observa que, nessa planta, essas são as estruturas mais vistosas.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B5782" w:rsidRPr="00784D7B">
        <w:rPr>
          <w:sz w:val="20"/>
          <w:szCs w:val="20"/>
          <w:lang w:eastAsia="es-CL"/>
        </w:rPr>
        <w:t>As estruturas rosa são flores; pois, por definição, flores são os órgãos que atraem os polinizadores e tais estruturas são as mais chamativas da planta.</w:t>
      </w:r>
      <w:r w:rsidR="00474B44" w:rsidRPr="00784D7B">
        <w:rPr>
          <w:sz w:val="20"/>
          <w:szCs w:val="20"/>
          <w:lang w:eastAsia="es-CL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D5710" w:rsidRPr="00C300C6">
        <w:rPr>
          <w:sz w:val="20"/>
          <w:szCs w:val="20"/>
          <w:lang w:eastAsia="es-CL"/>
        </w:rPr>
        <w:t>As estruturas amarelas são flores; pois, por definição, flores contêm os órgãos reprodutivos da planta e foram observados gineceu e androceu nessas estruturas.</w:t>
      </w:r>
      <w:r w:rsidR="00474B44" w:rsidRPr="00C300C6">
        <w:rPr>
          <w:sz w:val="20"/>
          <w:szCs w:val="20"/>
          <w:lang w:eastAsia="es-CL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56840" w:rsidRPr="007E3306">
        <w:rPr>
          <w:sz w:val="20"/>
          <w:szCs w:val="20"/>
          <w:lang w:eastAsia="es-CL"/>
        </w:rPr>
        <w:t>As estruturas amarelas são folhas; pois, por definição, folhas protegem os órgãos reprodutivos da planta e foram observados androceu e gineceu internamente a essas estruturas.</w:t>
      </w:r>
      <w:r w:rsidR="00474B44" w:rsidRPr="007E3306">
        <w:rPr>
          <w:sz w:val="20"/>
          <w:szCs w:val="20"/>
          <w:lang w:eastAsia="es-CL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43728" w:rsidRPr="003718F7">
        <w:rPr>
          <w:sz w:val="20"/>
          <w:szCs w:val="20"/>
          <w:lang w:eastAsia="es-CL"/>
        </w:rPr>
        <w:t>As estruturas rosa são folhas; pois, por definição, qualquer órgão presente na planta, que não seja raiz, caule ou flor, independentemente de sua coloração, deve ser chamado de folha e tem por função principal realizar fotossíntese.</w:t>
      </w:r>
      <w:r w:rsidR="00474B44" w:rsidRPr="003718F7">
        <w:rPr>
          <w:sz w:val="20"/>
          <w:szCs w:val="20"/>
          <w:lang w:eastAsia="es-CL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6326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6326EB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6326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6326EB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7E69E1" w:rsidRDefault="002914A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7E69E1">
        <w:rPr>
          <w:sz w:val="20"/>
          <w:szCs w:val="20"/>
          <w:lang w:eastAsia="pt-BR"/>
        </w:rPr>
        <w:t>[C]</w:t>
      </w:r>
    </w:p>
    <w:p w:rsidR="00EE591B" w:rsidRPr="007E69E1" w:rsidRDefault="00EE591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EE591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7E69E1">
        <w:rPr>
          <w:sz w:val="20"/>
          <w:szCs w:val="20"/>
          <w:lang w:eastAsia="pt-BR"/>
        </w:rPr>
        <w:t xml:space="preserve">As estruturas amarelas são flores. As flores contém os órgãos reprodutores da planta, denominados androceu (masculino) e gineceu (feminino). </w:t>
      </w:r>
    </w:p>
    <w:p w:rsidR="00000000" w:rsidRDefault="006326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6326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6326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92A75" w:rsidRPr="0098641D" w:rsidRDefault="000D1869" w:rsidP="0061283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(Uerj)  </w:t>
      </w:r>
      <w:r w:rsidR="00612832" w:rsidRPr="0098641D">
        <w:rPr>
          <w:sz w:val="20"/>
          <w:szCs w:val="20"/>
          <w:lang w:eastAsia="pt-BR"/>
        </w:rPr>
        <w:t>As principais etapas do ciclo de vida de um vegetal encontrado nos dias de hoje estão representadas no esquema a seguir. Nele, as letras A, B e C correspondem aos tipos de divisões celulares que ocorrem durante o desenvolvimento desse vegetal.</w:t>
      </w:r>
    </w:p>
    <w:p w:rsidR="00474B44" w:rsidRPr="0098641D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12832" w:rsidRPr="0098641D" w:rsidRDefault="006326E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3009900" cy="1895475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832" w:rsidRPr="0098641D" w:rsidRDefault="0061283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12832" w:rsidRPr="0098641D" w:rsidRDefault="00612832" w:rsidP="0061283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98641D">
        <w:rPr>
          <w:sz w:val="20"/>
          <w:szCs w:val="20"/>
          <w:lang w:eastAsia="pt-BR"/>
        </w:rPr>
        <w:t>Sabendo que a fase dominante do seu ciclo de vida é o gametófito, identifique o tipo de ambiente em que frequentemente é encontrado esse vegetal, justificando sua resposta.</w:t>
      </w:r>
    </w:p>
    <w:p w:rsidR="00000000" w:rsidRDefault="00612832" w:rsidP="00612832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98641D">
        <w:rPr>
          <w:sz w:val="20"/>
          <w:szCs w:val="20"/>
          <w:lang w:eastAsia="pt-BR"/>
        </w:rPr>
        <w:t xml:space="preserve">Indique, também, a letra correspondente ao tipo de divisão celular desse vegetal na qual ocorre a meiose, justificando sua resposta. </w:t>
      </w:r>
    </w:p>
    <w:p w:rsidR="00000000" w:rsidRDefault="006326EB" w:rsidP="00612832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326EB" w:rsidP="00612832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326EB" w:rsidP="00612832">
      <w:pPr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6326EB" w:rsidP="00612832">
      <w:pPr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</w:p>
    <w:p w:rsidR="00000000" w:rsidRDefault="00CB57F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0A69AA">
        <w:rPr>
          <w:sz w:val="20"/>
          <w:szCs w:val="20"/>
          <w:lang w:eastAsia="pt-BR"/>
        </w:rPr>
        <w:t>Tendo a fase gametofítica predominante, o vegetal é uma briófita, planta típica de ambientes úmidos e sombreados. O ambiente úmido se justifica, pois as briófitas são plantas dependentes da água para a fecundação. Nos vegetais a meiose é sempre espórica e, no esquema, é representada pela letra [B].</w:t>
      </w:r>
      <w:r w:rsidR="00592A75" w:rsidRPr="000A69AA">
        <w:rPr>
          <w:sz w:val="20"/>
          <w:szCs w:val="20"/>
          <w:lang w:eastAsia="pt-BR"/>
        </w:rPr>
        <w:t xml:space="preserve"> </w:t>
      </w:r>
    </w:p>
    <w:p w:rsidR="00000000" w:rsidRDefault="006326E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326E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6326E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E7E93" w:rsidRDefault="00A50CB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6326EB">
        <w:rPr>
          <w:rFonts w:cs="Times New Roman"/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eastAsia="zh-CN"/>
        </w:rPr>
      </w:pPr>
      <w:r w:rsidRPr="000E7E93">
        <w:rPr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Data de elaboração: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02/05/2021 às 15:41</w:t>
      </w:r>
    </w:p>
    <w:p w:rsidR="000E7E93" w:rsidRPr="000E7E93" w:rsidRDefault="000E7E93">
      <w:pPr>
        <w:spacing w:after="0" w:line="240" w:lineRule="auto"/>
        <w:rPr>
          <w:b/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Nome do arquivo: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REPRODUÇÃO VEGETAL 2020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  <w:r w:rsidRPr="002D03F5">
        <w:rPr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</w:t>
      </w:r>
      <w:r w:rsidR="00F86423">
        <w:rPr>
          <w:b/>
          <w:sz w:val="20"/>
          <w:szCs w:val="20"/>
          <w:lang w:eastAsia="zh-CN"/>
        </w:rPr>
        <w:t>prova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/DB</w:t>
      </w:r>
      <w:r w:rsidR="00F86423">
        <w:rPr>
          <w:b/>
          <w:sz w:val="20"/>
          <w:szCs w:val="20"/>
          <w:lang w:eastAsia="zh-CN"/>
        </w:rPr>
        <w:tab/>
        <w:t>Grau/Dif.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Matéria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Fonte</w:t>
      </w:r>
      <w:r w:rsidR="00F86423"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5A613C">
        <w:rPr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196741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Unicamp/2021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197270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Enem/2020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197974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Enem digital/2020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198240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Enem PPL/2020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149535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Fac. Albert Einstein - Medicin/2016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6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160018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Fac. Albert Einstein - Medicin/2016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7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135739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Fgv/2015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8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138153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Ufes/2015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9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154543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Enem PPL/2015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10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140380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Unesp/2015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136993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Uerj/2015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A50CB2" w:rsidRPr="0033074F" w:rsidRDefault="001829F3">
      <w:pPr>
        <w:rPr>
          <w:sz w:val="21"/>
          <w:szCs w:val="21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/>
        </w:rPr>
        <w:t xml:space="preserve"> </w:t>
      </w:r>
    </w:p>
    <w:sectPr w:rsidR="00A50CB2" w:rsidRPr="0033074F" w:rsidSect="00AE6661">
      <w:headerReference w:type="default" r:id="rId61"/>
      <w:footerReference w:type="default" r:id="rId6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6326EB">
      <w:rPr>
        <w:rStyle w:val="Nmerodepgina"/>
        <w:noProof/>
        <w:color w:val="808080"/>
        <w:sz w:val="20"/>
        <w:szCs w:val="20"/>
      </w:rPr>
      <w:t>4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6326EB">
      <w:rPr>
        <w:rStyle w:val="Nmerodepgina"/>
        <w:noProof/>
        <w:color w:val="808080"/>
        <w:sz w:val="20"/>
        <w:szCs w:val="20"/>
      </w:rPr>
      <w:t>4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b/>
        <w:color w:val="808080"/>
      </w:rPr>
    </w:pPr>
    <w:r w:rsidRPr="00A020AC">
      <w:rPr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b/>
        <w:color w:val="808080"/>
        <w:sz w:val="21"/>
        <w:szCs w:val="21"/>
      </w:rPr>
      <w:t>®</w:t>
    </w:r>
    <w:r w:rsidRPr="00A020AC">
      <w:rPr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10554"/>
    <w:rsid w:val="00010D62"/>
    <w:rsid w:val="00013978"/>
    <w:rsid w:val="00023C15"/>
    <w:rsid w:val="0006235F"/>
    <w:rsid w:val="00065440"/>
    <w:rsid w:val="00071D64"/>
    <w:rsid w:val="00072554"/>
    <w:rsid w:val="00072DD5"/>
    <w:rsid w:val="0007453E"/>
    <w:rsid w:val="000802F5"/>
    <w:rsid w:val="0008350C"/>
    <w:rsid w:val="00085036"/>
    <w:rsid w:val="00086B06"/>
    <w:rsid w:val="000910C4"/>
    <w:rsid w:val="000968AC"/>
    <w:rsid w:val="000A27E6"/>
    <w:rsid w:val="000A6129"/>
    <w:rsid w:val="000A69AA"/>
    <w:rsid w:val="000B1821"/>
    <w:rsid w:val="000B44FA"/>
    <w:rsid w:val="000C365A"/>
    <w:rsid w:val="000D0C65"/>
    <w:rsid w:val="000D1869"/>
    <w:rsid w:val="000D7ACC"/>
    <w:rsid w:val="000E7E93"/>
    <w:rsid w:val="000F0458"/>
    <w:rsid w:val="000F2B67"/>
    <w:rsid w:val="000F2F3E"/>
    <w:rsid w:val="000F5317"/>
    <w:rsid w:val="001003D0"/>
    <w:rsid w:val="0010137B"/>
    <w:rsid w:val="0010207E"/>
    <w:rsid w:val="00103867"/>
    <w:rsid w:val="00104A9A"/>
    <w:rsid w:val="001115BB"/>
    <w:rsid w:val="00112F1F"/>
    <w:rsid w:val="00124161"/>
    <w:rsid w:val="00126437"/>
    <w:rsid w:val="00127B5F"/>
    <w:rsid w:val="00133D2F"/>
    <w:rsid w:val="00142C74"/>
    <w:rsid w:val="00161C8C"/>
    <w:rsid w:val="0016749C"/>
    <w:rsid w:val="00171E64"/>
    <w:rsid w:val="001726EC"/>
    <w:rsid w:val="00172D66"/>
    <w:rsid w:val="00175978"/>
    <w:rsid w:val="00180874"/>
    <w:rsid w:val="001829F3"/>
    <w:rsid w:val="001868FC"/>
    <w:rsid w:val="00187ED7"/>
    <w:rsid w:val="00197084"/>
    <w:rsid w:val="001A27B6"/>
    <w:rsid w:val="001A7AD1"/>
    <w:rsid w:val="001B4626"/>
    <w:rsid w:val="001C0119"/>
    <w:rsid w:val="001C27B1"/>
    <w:rsid w:val="001C3819"/>
    <w:rsid w:val="001C499D"/>
    <w:rsid w:val="001C6D9C"/>
    <w:rsid w:val="001D0DC2"/>
    <w:rsid w:val="001E274E"/>
    <w:rsid w:val="001E41AA"/>
    <w:rsid w:val="001F23F6"/>
    <w:rsid w:val="00200389"/>
    <w:rsid w:val="00201A03"/>
    <w:rsid w:val="002124D3"/>
    <w:rsid w:val="00216B0F"/>
    <w:rsid w:val="00223A78"/>
    <w:rsid w:val="0022660B"/>
    <w:rsid w:val="00234655"/>
    <w:rsid w:val="0023470E"/>
    <w:rsid w:val="00241D74"/>
    <w:rsid w:val="002510F8"/>
    <w:rsid w:val="002529EA"/>
    <w:rsid w:val="002547FB"/>
    <w:rsid w:val="0025482E"/>
    <w:rsid w:val="0025504C"/>
    <w:rsid w:val="002709BF"/>
    <w:rsid w:val="002831C3"/>
    <w:rsid w:val="00284D07"/>
    <w:rsid w:val="002914AD"/>
    <w:rsid w:val="002917C3"/>
    <w:rsid w:val="00293C22"/>
    <w:rsid w:val="0029596E"/>
    <w:rsid w:val="002A6945"/>
    <w:rsid w:val="002A76EF"/>
    <w:rsid w:val="002B0880"/>
    <w:rsid w:val="002B2FCF"/>
    <w:rsid w:val="002B5122"/>
    <w:rsid w:val="002B6CB9"/>
    <w:rsid w:val="002C6D90"/>
    <w:rsid w:val="002D03F5"/>
    <w:rsid w:val="002D3297"/>
    <w:rsid w:val="002E336B"/>
    <w:rsid w:val="002F06B1"/>
    <w:rsid w:val="002F0AFD"/>
    <w:rsid w:val="002F15B4"/>
    <w:rsid w:val="002F3858"/>
    <w:rsid w:val="0030236D"/>
    <w:rsid w:val="00302D0A"/>
    <w:rsid w:val="00312AB5"/>
    <w:rsid w:val="003138C4"/>
    <w:rsid w:val="00315417"/>
    <w:rsid w:val="0031569E"/>
    <w:rsid w:val="00316DDF"/>
    <w:rsid w:val="0031752D"/>
    <w:rsid w:val="0032233C"/>
    <w:rsid w:val="00323EEA"/>
    <w:rsid w:val="0033074F"/>
    <w:rsid w:val="00335AEC"/>
    <w:rsid w:val="003406E3"/>
    <w:rsid w:val="00342890"/>
    <w:rsid w:val="00344575"/>
    <w:rsid w:val="0034490D"/>
    <w:rsid w:val="0035300B"/>
    <w:rsid w:val="00360A3D"/>
    <w:rsid w:val="003617B2"/>
    <w:rsid w:val="00362687"/>
    <w:rsid w:val="00363430"/>
    <w:rsid w:val="003718F7"/>
    <w:rsid w:val="00381C74"/>
    <w:rsid w:val="003845F3"/>
    <w:rsid w:val="003871BD"/>
    <w:rsid w:val="00387B80"/>
    <w:rsid w:val="0039044E"/>
    <w:rsid w:val="00390918"/>
    <w:rsid w:val="00391AB3"/>
    <w:rsid w:val="003944C5"/>
    <w:rsid w:val="003A073B"/>
    <w:rsid w:val="003A14F7"/>
    <w:rsid w:val="003A7237"/>
    <w:rsid w:val="003B340B"/>
    <w:rsid w:val="003B56BA"/>
    <w:rsid w:val="003B6C6A"/>
    <w:rsid w:val="003C0CD2"/>
    <w:rsid w:val="003C41F7"/>
    <w:rsid w:val="003C75E6"/>
    <w:rsid w:val="003C7811"/>
    <w:rsid w:val="003D6A6D"/>
    <w:rsid w:val="003E3842"/>
    <w:rsid w:val="003E393B"/>
    <w:rsid w:val="003E6423"/>
    <w:rsid w:val="003E79F2"/>
    <w:rsid w:val="003F089D"/>
    <w:rsid w:val="003F11FF"/>
    <w:rsid w:val="003F201E"/>
    <w:rsid w:val="003F5C07"/>
    <w:rsid w:val="003F6CC1"/>
    <w:rsid w:val="004136F5"/>
    <w:rsid w:val="004222F6"/>
    <w:rsid w:val="00422512"/>
    <w:rsid w:val="00422E13"/>
    <w:rsid w:val="00427519"/>
    <w:rsid w:val="00432C0D"/>
    <w:rsid w:val="004416D6"/>
    <w:rsid w:val="00450477"/>
    <w:rsid w:val="00463C39"/>
    <w:rsid w:val="00466324"/>
    <w:rsid w:val="0047190C"/>
    <w:rsid w:val="004722EA"/>
    <w:rsid w:val="00474B44"/>
    <w:rsid w:val="00476B5F"/>
    <w:rsid w:val="00483B63"/>
    <w:rsid w:val="00497E60"/>
    <w:rsid w:val="004B22A0"/>
    <w:rsid w:val="004D00D4"/>
    <w:rsid w:val="004D138A"/>
    <w:rsid w:val="004D20CF"/>
    <w:rsid w:val="004D5100"/>
    <w:rsid w:val="004E4024"/>
    <w:rsid w:val="004E75C6"/>
    <w:rsid w:val="004F01D4"/>
    <w:rsid w:val="004F73F2"/>
    <w:rsid w:val="005002AD"/>
    <w:rsid w:val="00505C74"/>
    <w:rsid w:val="005076DE"/>
    <w:rsid w:val="0051099B"/>
    <w:rsid w:val="00514DB7"/>
    <w:rsid w:val="00517ECA"/>
    <w:rsid w:val="00520A59"/>
    <w:rsid w:val="005215D4"/>
    <w:rsid w:val="00521B91"/>
    <w:rsid w:val="00521E55"/>
    <w:rsid w:val="005278CF"/>
    <w:rsid w:val="0053000B"/>
    <w:rsid w:val="005304C6"/>
    <w:rsid w:val="005444B5"/>
    <w:rsid w:val="00544E3C"/>
    <w:rsid w:val="0055166A"/>
    <w:rsid w:val="00556840"/>
    <w:rsid w:val="00556B98"/>
    <w:rsid w:val="005643EF"/>
    <w:rsid w:val="00565757"/>
    <w:rsid w:val="005722BA"/>
    <w:rsid w:val="00572EDF"/>
    <w:rsid w:val="00573B61"/>
    <w:rsid w:val="005756C0"/>
    <w:rsid w:val="005813D7"/>
    <w:rsid w:val="0058468E"/>
    <w:rsid w:val="00590C6A"/>
    <w:rsid w:val="00592A75"/>
    <w:rsid w:val="005959DB"/>
    <w:rsid w:val="005A5228"/>
    <w:rsid w:val="005A613C"/>
    <w:rsid w:val="005B1988"/>
    <w:rsid w:val="005B2600"/>
    <w:rsid w:val="005B5782"/>
    <w:rsid w:val="005B5F6C"/>
    <w:rsid w:val="005C13D4"/>
    <w:rsid w:val="005C55DF"/>
    <w:rsid w:val="005C73E3"/>
    <w:rsid w:val="005D12E3"/>
    <w:rsid w:val="005E21DD"/>
    <w:rsid w:val="005F134F"/>
    <w:rsid w:val="005F29EA"/>
    <w:rsid w:val="005F4309"/>
    <w:rsid w:val="005F56B0"/>
    <w:rsid w:val="0061186E"/>
    <w:rsid w:val="00612832"/>
    <w:rsid w:val="00620322"/>
    <w:rsid w:val="00620792"/>
    <w:rsid w:val="00620C08"/>
    <w:rsid w:val="006235CE"/>
    <w:rsid w:val="0062389A"/>
    <w:rsid w:val="006256EE"/>
    <w:rsid w:val="006306BE"/>
    <w:rsid w:val="006326EB"/>
    <w:rsid w:val="00633B6B"/>
    <w:rsid w:val="006343FA"/>
    <w:rsid w:val="00646C8F"/>
    <w:rsid w:val="00647DFC"/>
    <w:rsid w:val="00651A3E"/>
    <w:rsid w:val="00660511"/>
    <w:rsid w:val="0066762A"/>
    <w:rsid w:val="006761D5"/>
    <w:rsid w:val="00676E08"/>
    <w:rsid w:val="00685C85"/>
    <w:rsid w:val="00693478"/>
    <w:rsid w:val="006937F2"/>
    <w:rsid w:val="00695E69"/>
    <w:rsid w:val="006960FB"/>
    <w:rsid w:val="00696A6F"/>
    <w:rsid w:val="0069745B"/>
    <w:rsid w:val="006A615B"/>
    <w:rsid w:val="006B4776"/>
    <w:rsid w:val="006B6453"/>
    <w:rsid w:val="006B72A4"/>
    <w:rsid w:val="006C1587"/>
    <w:rsid w:val="006C1755"/>
    <w:rsid w:val="006C5B77"/>
    <w:rsid w:val="006D782C"/>
    <w:rsid w:val="006D7FA7"/>
    <w:rsid w:val="006E3759"/>
    <w:rsid w:val="006E4AAA"/>
    <w:rsid w:val="006E577D"/>
    <w:rsid w:val="006F0A83"/>
    <w:rsid w:val="006F1737"/>
    <w:rsid w:val="006F31E8"/>
    <w:rsid w:val="006F56F8"/>
    <w:rsid w:val="007001FF"/>
    <w:rsid w:val="0070111B"/>
    <w:rsid w:val="007023B9"/>
    <w:rsid w:val="00702CCC"/>
    <w:rsid w:val="00720640"/>
    <w:rsid w:val="0072129D"/>
    <w:rsid w:val="007212FA"/>
    <w:rsid w:val="007219F3"/>
    <w:rsid w:val="007247E5"/>
    <w:rsid w:val="00725128"/>
    <w:rsid w:val="00735DCC"/>
    <w:rsid w:val="00735E10"/>
    <w:rsid w:val="00736A01"/>
    <w:rsid w:val="00743269"/>
    <w:rsid w:val="0075078F"/>
    <w:rsid w:val="007508E2"/>
    <w:rsid w:val="00754622"/>
    <w:rsid w:val="00754AFD"/>
    <w:rsid w:val="00756A48"/>
    <w:rsid w:val="007618EE"/>
    <w:rsid w:val="00771CEF"/>
    <w:rsid w:val="00776929"/>
    <w:rsid w:val="00780253"/>
    <w:rsid w:val="00784D7B"/>
    <w:rsid w:val="00787BB6"/>
    <w:rsid w:val="00787D49"/>
    <w:rsid w:val="007902F8"/>
    <w:rsid w:val="00795EB5"/>
    <w:rsid w:val="00796C84"/>
    <w:rsid w:val="007A1595"/>
    <w:rsid w:val="007A4E08"/>
    <w:rsid w:val="007B0139"/>
    <w:rsid w:val="007B1BCC"/>
    <w:rsid w:val="007B214D"/>
    <w:rsid w:val="007B462F"/>
    <w:rsid w:val="007B4D02"/>
    <w:rsid w:val="007C145B"/>
    <w:rsid w:val="007C4574"/>
    <w:rsid w:val="007D01F8"/>
    <w:rsid w:val="007D1ACC"/>
    <w:rsid w:val="007D1FDE"/>
    <w:rsid w:val="007D2125"/>
    <w:rsid w:val="007D25D9"/>
    <w:rsid w:val="007D53D3"/>
    <w:rsid w:val="007D7013"/>
    <w:rsid w:val="007E3306"/>
    <w:rsid w:val="007E69E1"/>
    <w:rsid w:val="007E6F4E"/>
    <w:rsid w:val="007F472C"/>
    <w:rsid w:val="007F7B2C"/>
    <w:rsid w:val="00802644"/>
    <w:rsid w:val="00805969"/>
    <w:rsid w:val="00805AF8"/>
    <w:rsid w:val="00811F23"/>
    <w:rsid w:val="00814C6C"/>
    <w:rsid w:val="00816311"/>
    <w:rsid w:val="008168D9"/>
    <w:rsid w:val="00820106"/>
    <w:rsid w:val="00832114"/>
    <w:rsid w:val="008354EC"/>
    <w:rsid w:val="00837C66"/>
    <w:rsid w:val="008404E9"/>
    <w:rsid w:val="00842A5C"/>
    <w:rsid w:val="00843728"/>
    <w:rsid w:val="00844D5E"/>
    <w:rsid w:val="008471CE"/>
    <w:rsid w:val="0084730F"/>
    <w:rsid w:val="00855CB8"/>
    <w:rsid w:val="00861871"/>
    <w:rsid w:val="008668EA"/>
    <w:rsid w:val="008707E1"/>
    <w:rsid w:val="00875CAA"/>
    <w:rsid w:val="00876BB5"/>
    <w:rsid w:val="0088045F"/>
    <w:rsid w:val="008828F9"/>
    <w:rsid w:val="00882BC3"/>
    <w:rsid w:val="00890A86"/>
    <w:rsid w:val="008A7409"/>
    <w:rsid w:val="008C050D"/>
    <w:rsid w:val="008C60BF"/>
    <w:rsid w:val="008D5966"/>
    <w:rsid w:val="008D722B"/>
    <w:rsid w:val="008D7399"/>
    <w:rsid w:val="008D7DC3"/>
    <w:rsid w:val="008E0BFD"/>
    <w:rsid w:val="00904128"/>
    <w:rsid w:val="00915667"/>
    <w:rsid w:val="00916BF4"/>
    <w:rsid w:val="00935A41"/>
    <w:rsid w:val="0094547B"/>
    <w:rsid w:val="009467C7"/>
    <w:rsid w:val="00947952"/>
    <w:rsid w:val="00951CD6"/>
    <w:rsid w:val="00957D23"/>
    <w:rsid w:val="00964EC1"/>
    <w:rsid w:val="00965263"/>
    <w:rsid w:val="009658DE"/>
    <w:rsid w:val="009703A4"/>
    <w:rsid w:val="009756E3"/>
    <w:rsid w:val="0098641D"/>
    <w:rsid w:val="00987EF2"/>
    <w:rsid w:val="0099690D"/>
    <w:rsid w:val="009A79E5"/>
    <w:rsid w:val="009A7F89"/>
    <w:rsid w:val="009B26AA"/>
    <w:rsid w:val="009C0347"/>
    <w:rsid w:val="009C3794"/>
    <w:rsid w:val="009C48AD"/>
    <w:rsid w:val="009D12BC"/>
    <w:rsid w:val="009D1D42"/>
    <w:rsid w:val="009D641B"/>
    <w:rsid w:val="009E112F"/>
    <w:rsid w:val="009E3EED"/>
    <w:rsid w:val="009E4B94"/>
    <w:rsid w:val="009E79E6"/>
    <w:rsid w:val="009E7C2C"/>
    <w:rsid w:val="009F03A1"/>
    <w:rsid w:val="009F3FC9"/>
    <w:rsid w:val="00A00912"/>
    <w:rsid w:val="00A020AC"/>
    <w:rsid w:val="00A04143"/>
    <w:rsid w:val="00A12882"/>
    <w:rsid w:val="00A14CCC"/>
    <w:rsid w:val="00A17F91"/>
    <w:rsid w:val="00A2723A"/>
    <w:rsid w:val="00A3475F"/>
    <w:rsid w:val="00A36B78"/>
    <w:rsid w:val="00A4570E"/>
    <w:rsid w:val="00A4646C"/>
    <w:rsid w:val="00A50CB2"/>
    <w:rsid w:val="00A5105D"/>
    <w:rsid w:val="00A67309"/>
    <w:rsid w:val="00A71313"/>
    <w:rsid w:val="00A719FE"/>
    <w:rsid w:val="00A728E1"/>
    <w:rsid w:val="00A72C5C"/>
    <w:rsid w:val="00A915EF"/>
    <w:rsid w:val="00A92CD8"/>
    <w:rsid w:val="00A9590B"/>
    <w:rsid w:val="00AB1695"/>
    <w:rsid w:val="00AB22E0"/>
    <w:rsid w:val="00AB3DF2"/>
    <w:rsid w:val="00AB54BC"/>
    <w:rsid w:val="00AB5A6B"/>
    <w:rsid w:val="00AD0BD1"/>
    <w:rsid w:val="00AD3B50"/>
    <w:rsid w:val="00AE6661"/>
    <w:rsid w:val="00AF1414"/>
    <w:rsid w:val="00AF14DD"/>
    <w:rsid w:val="00AF2168"/>
    <w:rsid w:val="00AF2BDF"/>
    <w:rsid w:val="00AF44F7"/>
    <w:rsid w:val="00AF6E05"/>
    <w:rsid w:val="00AF71A9"/>
    <w:rsid w:val="00B0193F"/>
    <w:rsid w:val="00B020A2"/>
    <w:rsid w:val="00B05AEB"/>
    <w:rsid w:val="00B36681"/>
    <w:rsid w:val="00B44620"/>
    <w:rsid w:val="00B47DAB"/>
    <w:rsid w:val="00B51346"/>
    <w:rsid w:val="00B5335D"/>
    <w:rsid w:val="00B56B3E"/>
    <w:rsid w:val="00B56EDF"/>
    <w:rsid w:val="00B570A0"/>
    <w:rsid w:val="00B6419B"/>
    <w:rsid w:val="00B65C95"/>
    <w:rsid w:val="00B751D9"/>
    <w:rsid w:val="00B75DAB"/>
    <w:rsid w:val="00B803D6"/>
    <w:rsid w:val="00B8372A"/>
    <w:rsid w:val="00B900F8"/>
    <w:rsid w:val="00BA5E00"/>
    <w:rsid w:val="00BA777A"/>
    <w:rsid w:val="00BB10C9"/>
    <w:rsid w:val="00BC0FB7"/>
    <w:rsid w:val="00BC5830"/>
    <w:rsid w:val="00BC5CFC"/>
    <w:rsid w:val="00BC7085"/>
    <w:rsid w:val="00BD3E25"/>
    <w:rsid w:val="00BE0520"/>
    <w:rsid w:val="00BE245E"/>
    <w:rsid w:val="00BE352B"/>
    <w:rsid w:val="00BE36DB"/>
    <w:rsid w:val="00BF040B"/>
    <w:rsid w:val="00BF0B0C"/>
    <w:rsid w:val="00BF2168"/>
    <w:rsid w:val="00BF2376"/>
    <w:rsid w:val="00BF3751"/>
    <w:rsid w:val="00C0063C"/>
    <w:rsid w:val="00C02347"/>
    <w:rsid w:val="00C0571C"/>
    <w:rsid w:val="00C101C0"/>
    <w:rsid w:val="00C20A43"/>
    <w:rsid w:val="00C2332C"/>
    <w:rsid w:val="00C300C6"/>
    <w:rsid w:val="00C312FC"/>
    <w:rsid w:val="00C348BE"/>
    <w:rsid w:val="00C525C9"/>
    <w:rsid w:val="00C53092"/>
    <w:rsid w:val="00C571AC"/>
    <w:rsid w:val="00C729E8"/>
    <w:rsid w:val="00C82FF8"/>
    <w:rsid w:val="00C84060"/>
    <w:rsid w:val="00C856E6"/>
    <w:rsid w:val="00C86E38"/>
    <w:rsid w:val="00C93D71"/>
    <w:rsid w:val="00CA0C82"/>
    <w:rsid w:val="00CA0F89"/>
    <w:rsid w:val="00CB0E77"/>
    <w:rsid w:val="00CB2A2B"/>
    <w:rsid w:val="00CB3C39"/>
    <w:rsid w:val="00CB57FF"/>
    <w:rsid w:val="00CC460D"/>
    <w:rsid w:val="00CC52F6"/>
    <w:rsid w:val="00CD46BD"/>
    <w:rsid w:val="00CD5710"/>
    <w:rsid w:val="00CD5A83"/>
    <w:rsid w:val="00CE121D"/>
    <w:rsid w:val="00CE2C9A"/>
    <w:rsid w:val="00CE3060"/>
    <w:rsid w:val="00CE603A"/>
    <w:rsid w:val="00CF1124"/>
    <w:rsid w:val="00D108E5"/>
    <w:rsid w:val="00D12688"/>
    <w:rsid w:val="00D16680"/>
    <w:rsid w:val="00D26690"/>
    <w:rsid w:val="00D31954"/>
    <w:rsid w:val="00D4508D"/>
    <w:rsid w:val="00D46A58"/>
    <w:rsid w:val="00D472F0"/>
    <w:rsid w:val="00D5352A"/>
    <w:rsid w:val="00D57614"/>
    <w:rsid w:val="00D656C1"/>
    <w:rsid w:val="00D71B6B"/>
    <w:rsid w:val="00D72140"/>
    <w:rsid w:val="00D7267A"/>
    <w:rsid w:val="00D754F4"/>
    <w:rsid w:val="00D903C8"/>
    <w:rsid w:val="00D9058D"/>
    <w:rsid w:val="00D92385"/>
    <w:rsid w:val="00D92D44"/>
    <w:rsid w:val="00D92EF8"/>
    <w:rsid w:val="00D969BD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D7D35"/>
    <w:rsid w:val="00DE487B"/>
    <w:rsid w:val="00DE5A8D"/>
    <w:rsid w:val="00DE7FC5"/>
    <w:rsid w:val="00DF07C1"/>
    <w:rsid w:val="00DF4148"/>
    <w:rsid w:val="00DF7140"/>
    <w:rsid w:val="00E0252E"/>
    <w:rsid w:val="00E048D9"/>
    <w:rsid w:val="00E145FD"/>
    <w:rsid w:val="00E254A5"/>
    <w:rsid w:val="00E31FDA"/>
    <w:rsid w:val="00E413C7"/>
    <w:rsid w:val="00E44DE2"/>
    <w:rsid w:val="00E47DE8"/>
    <w:rsid w:val="00E526DF"/>
    <w:rsid w:val="00E55AEF"/>
    <w:rsid w:val="00E5611A"/>
    <w:rsid w:val="00E62908"/>
    <w:rsid w:val="00E63654"/>
    <w:rsid w:val="00E640F5"/>
    <w:rsid w:val="00E7001F"/>
    <w:rsid w:val="00E75F6D"/>
    <w:rsid w:val="00E7723D"/>
    <w:rsid w:val="00E81BB7"/>
    <w:rsid w:val="00E822C2"/>
    <w:rsid w:val="00E83646"/>
    <w:rsid w:val="00E879B9"/>
    <w:rsid w:val="00E92273"/>
    <w:rsid w:val="00E95BF7"/>
    <w:rsid w:val="00E96D6E"/>
    <w:rsid w:val="00EA0FD1"/>
    <w:rsid w:val="00EA2F21"/>
    <w:rsid w:val="00EB42B2"/>
    <w:rsid w:val="00EB7D81"/>
    <w:rsid w:val="00EC0102"/>
    <w:rsid w:val="00EC6671"/>
    <w:rsid w:val="00ED3A37"/>
    <w:rsid w:val="00EE0798"/>
    <w:rsid w:val="00EE21A2"/>
    <w:rsid w:val="00EE591B"/>
    <w:rsid w:val="00EE6558"/>
    <w:rsid w:val="00F01399"/>
    <w:rsid w:val="00F02411"/>
    <w:rsid w:val="00F031A0"/>
    <w:rsid w:val="00F05798"/>
    <w:rsid w:val="00F0749D"/>
    <w:rsid w:val="00F116E2"/>
    <w:rsid w:val="00F12A7F"/>
    <w:rsid w:val="00F155B4"/>
    <w:rsid w:val="00F20A76"/>
    <w:rsid w:val="00F26A6F"/>
    <w:rsid w:val="00F34A73"/>
    <w:rsid w:val="00F37426"/>
    <w:rsid w:val="00F4503D"/>
    <w:rsid w:val="00F50300"/>
    <w:rsid w:val="00F5308D"/>
    <w:rsid w:val="00F65A77"/>
    <w:rsid w:val="00F65BEB"/>
    <w:rsid w:val="00F66EBD"/>
    <w:rsid w:val="00F70AF5"/>
    <w:rsid w:val="00F75163"/>
    <w:rsid w:val="00F805C0"/>
    <w:rsid w:val="00F86423"/>
    <w:rsid w:val="00F91B78"/>
    <w:rsid w:val="00F935C8"/>
    <w:rsid w:val="00F93F3D"/>
    <w:rsid w:val="00F97B70"/>
    <w:rsid w:val="00FA0D6A"/>
    <w:rsid w:val="00FA1999"/>
    <w:rsid w:val="00FA3790"/>
    <w:rsid w:val="00FA5C86"/>
    <w:rsid w:val="00FB1003"/>
    <w:rsid w:val="00FB6A28"/>
    <w:rsid w:val="00FB77DC"/>
    <w:rsid w:val="00FC046A"/>
    <w:rsid w:val="00FC3B47"/>
    <w:rsid w:val="00FD5C30"/>
    <w:rsid w:val="00FD67F9"/>
    <w:rsid w:val="00FD6ED9"/>
    <w:rsid w:val="00FE1D61"/>
    <w:rsid w:val="00FE1E53"/>
    <w:rsid w:val="00FE4C40"/>
    <w:rsid w:val="00FF0E1B"/>
    <w:rsid w:val="00FF11AA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5" Type="http://schemas.openxmlformats.org/officeDocument/2006/relationships/endnotes" Target="endnotes.xml"/><Relationship Id="rId61" Type="http://schemas.openxmlformats.org/officeDocument/2006/relationships/header" Target="header1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png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9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2215</Words>
  <Characters>12628</Characters>
  <Application>Microsoft Office Word</Application>
  <DocSecurity>0</DocSecurity>
  <Lines>105</Lines>
  <Paragraphs>29</Paragraphs>
  <ScaleCrop>false</ScaleCrop>
  <Company>Hewlett-Packard Company</Company>
  <LinksUpToDate>false</LinksUpToDate>
  <CharactersWithSpaces>14814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2021-05-02T18:40:00Z</dcterms:created>
  <dcterms:modified xsi:type="dcterms:W3CDTF">2021-05-02T18:40:00Z</dcterms:modified>
</cp:coreProperties>
</file>