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lang w:eastAsia="zh-CN"/>
        </w:rPr>
      </w:pPr>
      <w:bookmarkStart w:id="0" w:name="_GoBack"/>
      <w:bookmarkEnd w:id="0"/>
    </w:p>
    <w:p w:rsidR="001E1D3C" w:rsidRPr="001E1D3C" w:rsidRDefault="000D1869" w:rsidP="001E1D3C">
      <w:pPr>
        <w:autoSpaceDE w:val="0"/>
        <w:autoSpaceDN w:val="0"/>
        <w:adjustRightInd w:val="0"/>
        <w:spacing w:after="0" w:line="240" w:lineRule="auto"/>
        <w:rPr>
          <w:sz w:val="20"/>
          <w:szCs w:val="20"/>
          <w:lang w:eastAsia="pt-BR"/>
        </w:rPr>
      </w:pPr>
      <w:r w:rsidRPr="00B0193F">
        <w:rPr>
          <w:sz w:val="20"/>
          <w:szCs w:val="20"/>
          <w:lang w:eastAsia="zh-CN"/>
        </w:rPr>
        <w:t>1</w:t>
      </w:r>
      <w:r w:rsidRPr="00B0193F">
        <w:rPr>
          <w:b/>
          <w:sz w:val="20"/>
          <w:szCs w:val="20"/>
          <w:lang w:eastAsia="zh-CN"/>
        </w:rPr>
        <w:t>.</w:t>
      </w:r>
      <w:r w:rsidRPr="00B0193F">
        <w:rPr>
          <w:sz w:val="20"/>
          <w:szCs w:val="20"/>
          <w:lang w:eastAsia="zh-CN"/>
        </w:rPr>
        <w:t xml:space="preserve"> (Fmp 2020)  </w:t>
      </w:r>
      <w:r w:rsidR="001E1D3C" w:rsidRPr="001E1D3C">
        <w:rPr>
          <w:i/>
          <w:sz w:val="20"/>
          <w:szCs w:val="20"/>
          <w:lang w:eastAsia="pt-BR"/>
        </w:rPr>
        <w:t>Lithoredo abatanica</w:t>
      </w:r>
      <w:r w:rsidR="001E1D3C" w:rsidRPr="001E1D3C">
        <w:rPr>
          <w:sz w:val="20"/>
          <w:szCs w:val="20"/>
          <w:lang w:eastAsia="pt-BR"/>
        </w:rPr>
        <w:t xml:space="preserve"> é a nova espécie de molusco bivalve descrito nas Filipinas, que inaugurou um novo gênero na taxonomia. Seu termo específico, abatanica, vem do nome do local onde é encontrado: às margens do rio Abatan. Esse animal, com corpo de verme e cerca de 10 centímetros, cava túneis na rocha para se abrigar, “tritura” os minerais em seu sistema digestivo e solta areia como excremento.</w:t>
      </w:r>
    </w:p>
    <w:p w:rsidR="001E1D3C" w:rsidRPr="001E1D3C" w:rsidRDefault="001E1D3C" w:rsidP="001E1D3C">
      <w:pPr>
        <w:autoSpaceDE w:val="0"/>
        <w:autoSpaceDN w:val="0"/>
        <w:adjustRightInd w:val="0"/>
        <w:spacing w:after="0" w:line="240" w:lineRule="auto"/>
        <w:rPr>
          <w:i/>
          <w:sz w:val="20"/>
          <w:szCs w:val="20"/>
          <w:lang w:eastAsia="pt-BR"/>
        </w:rPr>
      </w:pPr>
    </w:p>
    <w:p w:rsidR="00000000" w:rsidRDefault="001E1D3C" w:rsidP="001E1D3C">
      <w:pPr>
        <w:autoSpaceDE w:val="0"/>
        <w:autoSpaceDN w:val="0"/>
        <w:adjustRightInd w:val="0"/>
        <w:spacing w:after="0" w:line="240" w:lineRule="auto"/>
        <w:rPr>
          <w:lang w:eastAsia="pt-BR"/>
        </w:rPr>
      </w:pPr>
      <w:r w:rsidRPr="001E1D3C">
        <w:rPr>
          <w:i/>
          <w:sz w:val="20"/>
          <w:szCs w:val="20"/>
          <w:lang w:eastAsia="pt-BR"/>
        </w:rPr>
        <w:t>Lithoredo abatanica</w:t>
      </w:r>
      <w:r w:rsidRPr="001E1D3C">
        <w:rPr>
          <w:sz w:val="20"/>
          <w:szCs w:val="20"/>
          <w:lang w:eastAsia="pt-BR"/>
        </w:rPr>
        <w:t xml:space="preserve"> compartilha a mesma classe que a(o)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B74F0D" w:rsidRPr="001E1D3C">
        <w:rPr>
          <w:sz w:val="20"/>
          <w:szCs w:val="20"/>
          <w:lang w:eastAsia="pt-BR"/>
        </w:rPr>
        <w:t xml:space="preserve">minhoca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7365E2" w:rsidRPr="001E1D3C">
        <w:rPr>
          <w:sz w:val="20"/>
          <w:szCs w:val="20"/>
          <w:lang w:eastAsia="pt-BR"/>
        </w:rPr>
        <w:t xml:space="preserve">sanguessuga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1A0DB4" w:rsidRPr="001E1D3C">
        <w:rPr>
          <w:sz w:val="20"/>
          <w:szCs w:val="20"/>
          <w:lang w:eastAsia="pt-BR"/>
        </w:rPr>
        <w:t xml:space="preserve">polvo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C312C6" w:rsidRPr="001E1D3C">
        <w:rPr>
          <w:sz w:val="20"/>
          <w:szCs w:val="20"/>
          <w:lang w:eastAsia="pt-BR"/>
        </w:rPr>
        <w:t xml:space="preserve">ostra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C53657" w:rsidRPr="001E1D3C">
        <w:rPr>
          <w:sz w:val="20"/>
          <w:szCs w:val="20"/>
          <w:lang w:eastAsia="pt-BR"/>
        </w:rPr>
        <w:t>caramujo</w:t>
      </w:r>
      <w:r w:rsidR="00C53657">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BC1501" w:rsidP="00335AEC">
      <w:pPr>
        <w:spacing w:after="0" w:line="240" w:lineRule="auto"/>
        <w:ind w:left="227" w:hanging="227"/>
        <w:rPr>
          <w:rFonts w:cs="Times New Roman"/>
          <w:sz w:val="24"/>
          <w:szCs w:val="24"/>
          <w:lang w:val="en-US" w:eastAsia="zh-CN"/>
        </w:rPr>
      </w:pPr>
    </w:p>
    <w:p w:rsidR="00000000" w:rsidRDefault="00BC1501" w:rsidP="00335AEC">
      <w:pPr>
        <w:spacing w:after="0" w:line="240" w:lineRule="auto"/>
        <w:ind w:left="227" w:hanging="227"/>
        <w:rPr>
          <w:rFonts w:cs="Times New Roman"/>
          <w:sz w:val="24"/>
          <w:szCs w:val="24"/>
          <w:lang w:val="en-US" w:eastAsia="zh-CN"/>
        </w:rPr>
      </w:pPr>
    </w:p>
    <w:p w:rsidR="00000000" w:rsidRDefault="00BC1501"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BC1501" w:rsidP="00335AEC">
      <w:pPr>
        <w:spacing w:after="0" w:line="240" w:lineRule="auto"/>
        <w:ind w:left="227" w:hanging="227"/>
        <w:rPr>
          <w:rFonts w:cs="Times New Roman"/>
          <w:b/>
          <w:sz w:val="24"/>
          <w:szCs w:val="24"/>
          <w:lang w:val="en-US" w:eastAsia="zh-CN"/>
        </w:rPr>
      </w:pPr>
    </w:p>
    <w:p w:rsidR="0020174E" w:rsidRPr="00847362" w:rsidRDefault="0020174E" w:rsidP="0020174E">
      <w:pPr>
        <w:widowControl w:val="0"/>
        <w:autoSpaceDE w:val="0"/>
        <w:autoSpaceDN w:val="0"/>
        <w:adjustRightInd w:val="0"/>
        <w:spacing w:after="0" w:line="240" w:lineRule="auto"/>
        <w:rPr>
          <w:sz w:val="20"/>
          <w:szCs w:val="20"/>
          <w:lang w:eastAsia="pt-BR"/>
        </w:rPr>
      </w:pPr>
      <w:r w:rsidRPr="00847362">
        <w:rPr>
          <w:sz w:val="20"/>
          <w:szCs w:val="20"/>
          <w:lang w:eastAsia="pt-BR"/>
        </w:rPr>
        <w:t>[D]</w:t>
      </w:r>
    </w:p>
    <w:p w:rsidR="00847362" w:rsidRPr="00847362" w:rsidRDefault="00847362" w:rsidP="0020174E">
      <w:pPr>
        <w:widowControl w:val="0"/>
        <w:autoSpaceDE w:val="0"/>
        <w:autoSpaceDN w:val="0"/>
        <w:adjustRightInd w:val="0"/>
        <w:spacing w:after="0" w:line="240" w:lineRule="auto"/>
        <w:rPr>
          <w:sz w:val="20"/>
          <w:szCs w:val="20"/>
          <w:lang w:eastAsia="pt-BR"/>
        </w:rPr>
      </w:pPr>
    </w:p>
    <w:p w:rsidR="00000000" w:rsidRDefault="00847362" w:rsidP="0020174E">
      <w:pPr>
        <w:widowControl w:val="0"/>
        <w:autoSpaceDE w:val="0"/>
        <w:autoSpaceDN w:val="0"/>
        <w:adjustRightInd w:val="0"/>
        <w:spacing w:after="0" w:line="240" w:lineRule="auto"/>
        <w:rPr>
          <w:lang w:eastAsia="pt-BR"/>
        </w:rPr>
      </w:pPr>
      <w:r w:rsidRPr="00847362">
        <w:rPr>
          <w:sz w:val="20"/>
          <w:szCs w:val="18"/>
          <w:lang w:eastAsia="pt-BR"/>
        </w:rPr>
        <w:t xml:space="preserve">A espécie </w:t>
      </w:r>
      <w:r w:rsidRPr="00847362">
        <w:rPr>
          <w:i/>
          <w:iCs/>
          <w:sz w:val="20"/>
          <w:szCs w:val="18"/>
          <w:lang w:eastAsia="pt-BR"/>
        </w:rPr>
        <w:t>Lithoredo abatanica</w:t>
      </w:r>
      <w:r w:rsidRPr="00847362">
        <w:rPr>
          <w:sz w:val="20"/>
          <w:szCs w:val="18"/>
          <w:lang w:eastAsia="pt-BR"/>
        </w:rPr>
        <w:t xml:space="preserve"> pertence ao filo Mollusca e à classe Bivalvia, assim como a ostra, pois ambas apresentam concha com duas valvas que se articulam em uma espécie de dobradiça elástica.</w:t>
      </w:r>
      <w:r w:rsidRPr="00847362">
        <w:rPr>
          <w:sz w:val="20"/>
          <w:szCs w:val="20"/>
          <w:lang w:eastAsia="pt-BR"/>
        </w:rPr>
        <w:t xml:space="preserve"> </w:t>
      </w:r>
    </w:p>
    <w:p w:rsidR="00000000" w:rsidRDefault="00BC1501" w:rsidP="0020174E">
      <w:pPr>
        <w:widowControl w:val="0"/>
        <w:autoSpaceDE w:val="0"/>
        <w:autoSpaceDN w:val="0"/>
        <w:adjustRightInd w:val="0"/>
        <w:spacing w:after="0" w:line="240" w:lineRule="auto"/>
        <w:rPr>
          <w:lang w:eastAsia="pt-BR"/>
        </w:rPr>
      </w:pPr>
    </w:p>
    <w:p w:rsidR="00000000" w:rsidRDefault="00BC1501" w:rsidP="0020174E">
      <w:pPr>
        <w:widowControl w:val="0"/>
        <w:autoSpaceDE w:val="0"/>
        <w:autoSpaceDN w:val="0"/>
        <w:adjustRightInd w:val="0"/>
        <w:spacing w:after="0" w:line="240" w:lineRule="auto"/>
        <w:rPr>
          <w:lang w:eastAsia="pt-BR"/>
        </w:rPr>
      </w:pPr>
    </w:p>
    <w:p w:rsidR="00000000" w:rsidRDefault="00BC1501" w:rsidP="0020174E">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7E023F" w:rsidRDefault="000D1869" w:rsidP="005C6F31">
      <w:pPr>
        <w:widowControl w:val="0"/>
        <w:autoSpaceDE w:val="0"/>
        <w:autoSpaceDN w:val="0"/>
        <w:adjustRightInd w:val="0"/>
        <w:spacing w:after="0" w:line="240" w:lineRule="auto"/>
        <w:rPr>
          <w:sz w:val="20"/>
          <w:szCs w:val="20"/>
          <w:lang w:eastAsia="pt-BR"/>
        </w:rPr>
      </w:pPr>
      <w:r w:rsidRPr="00B0193F">
        <w:rPr>
          <w:sz w:val="20"/>
          <w:szCs w:val="20"/>
          <w:lang w:eastAsia="zh-CN"/>
        </w:rPr>
        <w:t>2</w:t>
      </w:r>
      <w:r w:rsidRPr="00B0193F">
        <w:rPr>
          <w:b/>
          <w:sz w:val="20"/>
          <w:szCs w:val="20"/>
          <w:lang w:eastAsia="zh-CN"/>
        </w:rPr>
        <w:t>.</w:t>
      </w:r>
      <w:r w:rsidRPr="00B0193F">
        <w:rPr>
          <w:sz w:val="20"/>
          <w:szCs w:val="20"/>
          <w:lang w:eastAsia="zh-CN"/>
        </w:rPr>
        <w:t xml:space="preserve"> (Unifesp 2020)  </w:t>
      </w:r>
      <w:r w:rsidR="005C6F31" w:rsidRPr="005C6F31">
        <w:rPr>
          <w:sz w:val="20"/>
          <w:szCs w:val="20"/>
          <w:lang w:eastAsia="pt-BR"/>
        </w:rPr>
        <w:t xml:space="preserve">A </w:t>
      </w:r>
      <w:r w:rsidR="005C6F31" w:rsidRPr="005C6F31">
        <w:rPr>
          <w:i/>
          <w:iCs/>
          <w:sz w:val="20"/>
          <w:szCs w:val="20"/>
          <w:lang w:eastAsia="pt-BR"/>
        </w:rPr>
        <w:t xml:space="preserve">Klebsiella pneumoniae </w:t>
      </w:r>
      <w:r w:rsidR="005C6F31" w:rsidRPr="005C6F31">
        <w:rPr>
          <w:sz w:val="20"/>
          <w:szCs w:val="20"/>
          <w:lang w:eastAsia="pt-BR"/>
        </w:rPr>
        <w:t>é uma bactéria oportunista de um grupo que está entre os microrganismos que mais causam</w:t>
      </w:r>
      <w:r w:rsidR="005C6F31">
        <w:rPr>
          <w:sz w:val="20"/>
          <w:szCs w:val="20"/>
          <w:lang w:eastAsia="pt-BR"/>
        </w:rPr>
        <w:t xml:space="preserve"> </w:t>
      </w:r>
      <w:r w:rsidR="005C6F31" w:rsidRPr="005C6F31">
        <w:rPr>
          <w:sz w:val="20"/>
          <w:szCs w:val="20"/>
          <w:lang w:eastAsia="pt-BR"/>
        </w:rPr>
        <w:t>infecções hospitalares e que mais têm desenvolvido resistência a antibióticos nos últimos anos. Outro microrganismo</w:t>
      </w:r>
      <w:r w:rsidR="005C6F31">
        <w:rPr>
          <w:sz w:val="20"/>
          <w:szCs w:val="20"/>
          <w:lang w:eastAsia="pt-BR"/>
        </w:rPr>
        <w:t xml:space="preserve"> </w:t>
      </w:r>
      <w:r w:rsidR="005C6F31" w:rsidRPr="005C6F31">
        <w:rPr>
          <w:sz w:val="20"/>
          <w:szCs w:val="20"/>
          <w:lang w:eastAsia="pt-BR"/>
        </w:rPr>
        <w:t xml:space="preserve">desse grupo é a </w:t>
      </w:r>
      <w:r w:rsidR="005C6F31" w:rsidRPr="005C6F31">
        <w:rPr>
          <w:i/>
          <w:iCs/>
          <w:sz w:val="20"/>
          <w:szCs w:val="20"/>
          <w:lang w:eastAsia="pt-BR"/>
        </w:rPr>
        <w:t>Klebsiella pneumoniae carbapenemase</w:t>
      </w:r>
      <w:r w:rsidR="005C6F31" w:rsidRPr="005C6F31">
        <w:rPr>
          <w:sz w:val="20"/>
          <w:szCs w:val="20"/>
          <w:lang w:eastAsia="pt-BR"/>
        </w:rPr>
        <w:t>, uma superbactéria.</w:t>
      </w:r>
    </w:p>
    <w:p w:rsidR="007E023F" w:rsidRDefault="007E023F" w:rsidP="005C6F31">
      <w:pPr>
        <w:widowControl w:val="0"/>
        <w:autoSpaceDE w:val="0"/>
        <w:autoSpaceDN w:val="0"/>
        <w:adjustRightInd w:val="0"/>
        <w:spacing w:after="0" w:line="240" w:lineRule="auto"/>
        <w:rPr>
          <w:sz w:val="20"/>
          <w:szCs w:val="20"/>
          <w:lang w:eastAsia="pt-BR"/>
        </w:rPr>
      </w:pPr>
    </w:p>
    <w:p w:rsidR="005C6F31" w:rsidRPr="005C6F31" w:rsidRDefault="005C6F31" w:rsidP="005C6F31">
      <w:pPr>
        <w:widowControl w:val="0"/>
        <w:autoSpaceDE w:val="0"/>
        <w:autoSpaceDN w:val="0"/>
        <w:adjustRightInd w:val="0"/>
        <w:spacing w:after="0" w:line="240" w:lineRule="auto"/>
        <w:rPr>
          <w:sz w:val="20"/>
          <w:szCs w:val="20"/>
          <w:lang w:eastAsia="pt-BR"/>
        </w:rPr>
      </w:pPr>
      <w:r w:rsidRPr="005C6F31">
        <w:rPr>
          <w:sz w:val="20"/>
          <w:szCs w:val="20"/>
          <w:lang w:eastAsia="pt-BR"/>
        </w:rPr>
        <w:t xml:space="preserve">Pesquisadores analisaram </w:t>
      </w:r>
      <w:r w:rsidRPr="005C6F31">
        <w:rPr>
          <w:i/>
          <w:iCs/>
          <w:sz w:val="20"/>
          <w:szCs w:val="20"/>
          <w:lang w:eastAsia="pt-BR"/>
        </w:rPr>
        <w:t xml:space="preserve">K. pneumoniae </w:t>
      </w:r>
      <w:r w:rsidRPr="005C6F31">
        <w:rPr>
          <w:sz w:val="20"/>
          <w:szCs w:val="20"/>
          <w:lang w:eastAsia="pt-BR"/>
        </w:rPr>
        <w:t>presentes na urina de 48 pessoas diagnosticadas com infecção urinária.</w:t>
      </w:r>
      <w:r>
        <w:rPr>
          <w:sz w:val="20"/>
          <w:szCs w:val="20"/>
          <w:lang w:eastAsia="pt-BR"/>
        </w:rPr>
        <w:t xml:space="preserve"> </w:t>
      </w:r>
      <w:r w:rsidRPr="005C6F31">
        <w:rPr>
          <w:sz w:val="20"/>
          <w:szCs w:val="20"/>
          <w:lang w:eastAsia="pt-BR"/>
        </w:rPr>
        <w:t>Em duas pessoas as bactérias apresentaram um fenótipo de virulência, conhecido como hipermucoviscosidade, em</w:t>
      </w:r>
      <w:r>
        <w:rPr>
          <w:sz w:val="20"/>
          <w:szCs w:val="20"/>
          <w:lang w:eastAsia="pt-BR"/>
        </w:rPr>
        <w:t xml:space="preserve"> </w:t>
      </w:r>
      <w:r w:rsidRPr="005C6F31">
        <w:rPr>
          <w:sz w:val="20"/>
          <w:szCs w:val="20"/>
          <w:lang w:eastAsia="pt-BR"/>
        </w:rPr>
        <w:t>que as bactérias produzem grande quantidade de um biofilme espesso e viscoso, que adere as bactérias ao epitélio da</w:t>
      </w:r>
      <w:r>
        <w:rPr>
          <w:sz w:val="20"/>
          <w:szCs w:val="20"/>
          <w:lang w:eastAsia="pt-BR"/>
        </w:rPr>
        <w:t xml:space="preserve"> </w:t>
      </w:r>
      <w:r w:rsidRPr="005C6F31">
        <w:rPr>
          <w:sz w:val="20"/>
          <w:szCs w:val="20"/>
          <w:lang w:eastAsia="pt-BR"/>
        </w:rPr>
        <w:t>bexiga e as protegem, tornando dificílima sua eliminação.</w:t>
      </w:r>
    </w:p>
    <w:p w:rsidR="005C6F31" w:rsidRDefault="005C6F31" w:rsidP="005C6F31">
      <w:pPr>
        <w:widowControl w:val="0"/>
        <w:autoSpaceDE w:val="0"/>
        <w:autoSpaceDN w:val="0"/>
        <w:adjustRightInd w:val="0"/>
        <w:spacing w:after="0" w:line="240" w:lineRule="auto"/>
        <w:rPr>
          <w:sz w:val="20"/>
          <w:szCs w:val="20"/>
          <w:lang w:eastAsia="pt-BR"/>
        </w:rPr>
      </w:pPr>
    </w:p>
    <w:p w:rsidR="005C6F31" w:rsidRPr="005C6F31" w:rsidRDefault="005C6F31" w:rsidP="005C6F31">
      <w:pPr>
        <w:widowControl w:val="0"/>
        <w:autoSpaceDE w:val="0"/>
        <w:autoSpaceDN w:val="0"/>
        <w:adjustRightInd w:val="0"/>
        <w:spacing w:after="0" w:line="240" w:lineRule="auto"/>
        <w:jc w:val="right"/>
        <w:rPr>
          <w:sz w:val="20"/>
          <w:szCs w:val="20"/>
          <w:lang w:eastAsia="pt-BR"/>
        </w:rPr>
      </w:pPr>
      <w:r w:rsidRPr="005C6F31">
        <w:rPr>
          <w:sz w:val="20"/>
          <w:szCs w:val="20"/>
          <w:lang w:eastAsia="pt-BR"/>
        </w:rPr>
        <w:t>(Karina Toledo. “Bactérias multirresistentes são identificadas fora de ambiente hospitalar”. http://agencia.fapesp.br, 21.08.2019. Adaptado.)</w:t>
      </w:r>
    </w:p>
    <w:p w:rsidR="005C6F31" w:rsidRDefault="005C6F31" w:rsidP="005C6F31">
      <w:pPr>
        <w:widowControl w:val="0"/>
        <w:autoSpaceDE w:val="0"/>
        <w:autoSpaceDN w:val="0"/>
        <w:adjustRightInd w:val="0"/>
        <w:spacing w:after="0" w:line="240" w:lineRule="auto"/>
        <w:rPr>
          <w:sz w:val="20"/>
          <w:szCs w:val="20"/>
          <w:lang w:eastAsia="pt-BR"/>
        </w:rPr>
      </w:pPr>
    </w:p>
    <w:p w:rsidR="005C6F31" w:rsidRDefault="005C6F31" w:rsidP="005C6F31">
      <w:pPr>
        <w:widowControl w:val="0"/>
        <w:autoSpaceDE w:val="0"/>
        <w:autoSpaceDN w:val="0"/>
        <w:adjustRightInd w:val="0"/>
        <w:spacing w:after="0" w:line="240" w:lineRule="auto"/>
        <w:rPr>
          <w:sz w:val="20"/>
          <w:szCs w:val="20"/>
          <w:lang w:eastAsia="pt-BR"/>
        </w:rPr>
      </w:pPr>
    </w:p>
    <w:p w:rsidR="005C6F31" w:rsidRPr="005C6F31" w:rsidRDefault="005C6F31" w:rsidP="005C6F31">
      <w:pPr>
        <w:widowControl w:val="0"/>
        <w:autoSpaceDE w:val="0"/>
        <w:autoSpaceDN w:val="0"/>
        <w:adjustRightInd w:val="0"/>
        <w:spacing w:after="0" w:line="240" w:lineRule="auto"/>
        <w:ind w:left="227" w:hanging="227"/>
        <w:rPr>
          <w:sz w:val="20"/>
          <w:szCs w:val="20"/>
          <w:lang w:eastAsia="pt-BR"/>
        </w:rPr>
      </w:pPr>
      <w:r w:rsidRPr="005C6F31">
        <w:rPr>
          <w:sz w:val="20"/>
          <w:szCs w:val="20"/>
          <w:lang w:eastAsia="pt-BR"/>
        </w:rPr>
        <w:t xml:space="preserve">a) A qual gênero pertence a superbactéria </w:t>
      </w:r>
      <w:r w:rsidRPr="005C6F31">
        <w:rPr>
          <w:i/>
          <w:iCs/>
          <w:sz w:val="20"/>
          <w:szCs w:val="20"/>
          <w:lang w:eastAsia="pt-BR"/>
        </w:rPr>
        <w:t>Klebsiella pneumoniae carbapenemase</w:t>
      </w:r>
      <w:r w:rsidRPr="005C6F31">
        <w:rPr>
          <w:sz w:val="20"/>
          <w:szCs w:val="20"/>
          <w:lang w:eastAsia="pt-BR"/>
        </w:rPr>
        <w:t>? Cite uma característica exclusiva</w:t>
      </w:r>
      <w:r>
        <w:rPr>
          <w:sz w:val="20"/>
          <w:szCs w:val="20"/>
          <w:lang w:eastAsia="pt-BR"/>
        </w:rPr>
        <w:t xml:space="preserve"> </w:t>
      </w:r>
      <w:r w:rsidRPr="005C6F31">
        <w:rPr>
          <w:sz w:val="20"/>
          <w:szCs w:val="20"/>
          <w:lang w:eastAsia="pt-BR"/>
        </w:rPr>
        <w:t>das bactérias que as integra ao Reino Monera.</w:t>
      </w:r>
    </w:p>
    <w:p w:rsidR="00592A75" w:rsidRDefault="005C6F31" w:rsidP="005C6F31">
      <w:pPr>
        <w:widowControl w:val="0"/>
        <w:autoSpaceDE w:val="0"/>
        <w:autoSpaceDN w:val="0"/>
        <w:adjustRightInd w:val="0"/>
        <w:spacing w:after="0" w:line="240" w:lineRule="auto"/>
        <w:ind w:left="227" w:hanging="227"/>
        <w:rPr>
          <w:sz w:val="20"/>
          <w:szCs w:val="20"/>
          <w:lang w:eastAsia="pt-BR"/>
        </w:rPr>
      </w:pPr>
      <w:r w:rsidRPr="005C6F31">
        <w:rPr>
          <w:sz w:val="20"/>
          <w:szCs w:val="20"/>
          <w:lang w:eastAsia="pt-BR"/>
        </w:rPr>
        <w:t>b) O que é uma bactéria oportunista? Do ponto de vista evolutivo e devido ao tratamento com antibióticos, como o fenótipo</w:t>
      </w:r>
      <w:r>
        <w:rPr>
          <w:sz w:val="20"/>
          <w:szCs w:val="20"/>
          <w:lang w:eastAsia="pt-BR"/>
        </w:rPr>
        <w:t xml:space="preserve"> </w:t>
      </w:r>
      <w:r w:rsidRPr="005C6F31">
        <w:rPr>
          <w:sz w:val="20"/>
          <w:szCs w:val="20"/>
          <w:lang w:eastAsia="pt-BR"/>
        </w:rPr>
        <w:t>hipermucoviscosidade pode se tornar predominante ao longo do tempo?</w:t>
      </w:r>
    </w:p>
    <w:p w:rsidR="00000000" w:rsidRDefault="00474B44">
      <w:pPr>
        <w:widowControl w:val="0"/>
        <w:autoSpaceDE w:val="0"/>
        <w:autoSpaceDN w:val="0"/>
        <w:adjustRightInd w:val="0"/>
        <w:spacing w:after="0" w:line="240" w:lineRule="auto"/>
        <w:rPr>
          <w:rFonts w:cs="Times New Roman"/>
          <w:lang w:eastAsia="pt-BR"/>
        </w:rPr>
      </w:pPr>
      <w:r>
        <w:rPr>
          <w:sz w:val="20"/>
          <w:szCs w:val="20"/>
          <w:lang w:eastAsia="pt-BR"/>
        </w:rPr>
        <w:t xml:space="preserve"> </w:t>
      </w:r>
    </w:p>
    <w:p w:rsidR="00000000" w:rsidRDefault="00BC1501">
      <w:pPr>
        <w:widowControl w:val="0"/>
        <w:autoSpaceDE w:val="0"/>
        <w:autoSpaceDN w:val="0"/>
        <w:adjustRightInd w:val="0"/>
        <w:spacing w:after="0" w:line="240" w:lineRule="auto"/>
        <w:rPr>
          <w:rFonts w:cs="Times New Roman"/>
          <w:lang w:eastAsia="pt-BR"/>
        </w:rPr>
      </w:pPr>
    </w:p>
    <w:p w:rsidR="00000000" w:rsidRDefault="00BC1501">
      <w:pPr>
        <w:widowControl w:val="0"/>
        <w:autoSpaceDE w:val="0"/>
        <w:autoSpaceDN w:val="0"/>
        <w:adjustRightInd w:val="0"/>
        <w:spacing w:after="0" w:line="240" w:lineRule="auto"/>
        <w:rPr>
          <w:rFonts w:cs="Times New Roman"/>
          <w:lang w:eastAsia="pt-BR"/>
        </w:rPr>
      </w:pPr>
    </w:p>
    <w:p w:rsidR="00000000" w:rsidRDefault="00BC1501">
      <w:pPr>
        <w:widowControl w:val="0"/>
        <w:autoSpaceDE w:val="0"/>
        <w:autoSpaceDN w:val="0"/>
        <w:adjustRightInd w:val="0"/>
        <w:spacing w:after="0" w:line="240" w:lineRule="auto"/>
        <w:rPr>
          <w:rFonts w:cs="Times New Roman"/>
          <w:b/>
          <w:lang w:eastAsia="pt-BR"/>
        </w:rPr>
      </w:pPr>
      <w:r>
        <w:rPr>
          <w:rFonts w:cs="Times New Roman"/>
          <w:b/>
          <w:lang w:eastAsia="pt-BR"/>
        </w:rPr>
        <w:t>Resposta:</w:t>
      </w:r>
    </w:p>
    <w:p w:rsidR="00000000" w:rsidRDefault="00BC1501">
      <w:pPr>
        <w:widowControl w:val="0"/>
        <w:autoSpaceDE w:val="0"/>
        <w:autoSpaceDN w:val="0"/>
        <w:adjustRightInd w:val="0"/>
        <w:spacing w:after="0" w:line="240" w:lineRule="auto"/>
        <w:rPr>
          <w:rFonts w:cs="Times New Roman"/>
          <w:b/>
          <w:lang w:eastAsia="pt-BR"/>
        </w:rPr>
      </w:pPr>
    </w:p>
    <w:p w:rsidR="00F2581A" w:rsidRPr="00F2581A" w:rsidRDefault="00F2581A" w:rsidP="00F2581A">
      <w:pPr>
        <w:spacing w:after="0" w:line="240" w:lineRule="auto"/>
        <w:ind w:left="227" w:hanging="227"/>
        <w:rPr>
          <w:sz w:val="20"/>
          <w:szCs w:val="18"/>
          <w:lang w:eastAsia="pt-BR"/>
        </w:rPr>
      </w:pPr>
      <w:r w:rsidRPr="00F2581A">
        <w:rPr>
          <w:sz w:val="20"/>
          <w:szCs w:val="18"/>
          <w:lang w:eastAsia="pt-BR"/>
        </w:rPr>
        <w:t xml:space="preserve">a) O gênero é </w:t>
      </w:r>
      <w:r w:rsidRPr="00F2581A">
        <w:rPr>
          <w:i/>
          <w:iCs/>
          <w:sz w:val="20"/>
          <w:szCs w:val="18"/>
          <w:lang w:eastAsia="pt-BR"/>
        </w:rPr>
        <w:t>Klebsiella</w:t>
      </w:r>
      <w:r w:rsidRPr="00F2581A">
        <w:rPr>
          <w:sz w:val="20"/>
          <w:szCs w:val="18"/>
          <w:lang w:eastAsia="pt-BR"/>
        </w:rPr>
        <w:t>. Uma característica exclusiva das bactérias que as integra ao Reino Monera é serem procariontes.</w:t>
      </w:r>
      <w:r w:rsidRPr="00F2581A">
        <w:rPr>
          <w:i/>
          <w:iCs/>
          <w:sz w:val="20"/>
          <w:szCs w:val="18"/>
          <w:lang w:eastAsia="pt-BR"/>
        </w:rPr>
        <w:t xml:space="preserve"> </w:t>
      </w:r>
    </w:p>
    <w:p w:rsidR="00F2581A" w:rsidRPr="00F2581A" w:rsidRDefault="00F2581A" w:rsidP="00F2581A">
      <w:pPr>
        <w:spacing w:after="0" w:line="240" w:lineRule="auto"/>
        <w:ind w:left="227" w:hanging="227"/>
        <w:rPr>
          <w:sz w:val="20"/>
          <w:szCs w:val="18"/>
          <w:lang w:eastAsia="pt-BR"/>
        </w:rPr>
      </w:pPr>
    </w:p>
    <w:p w:rsidR="00000000" w:rsidRDefault="00F2581A" w:rsidP="00F2581A">
      <w:pPr>
        <w:autoSpaceDE w:val="0"/>
        <w:autoSpaceDN w:val="0"/>
        <w:adjustRightInd w:val="0"/>
        <w:spacing w:after="0" w:line="240" w:lineRule="auto"/>
        <w:ind w:left="227" w:hanging="227"/>
        <w:rPr>
          <w:rFonts w:cs="Times New Roman"/>
          <w:lang w:eastAsia="pt-BR"/>
        </w:rPr>
      </w:pPr>
      <w:r w:rsidRPr="00F2581A">
        <w:rPr>
          <w:sz w:val="20"/>
          <w:szCs w:val="18"/>
          <w:lang w:eastAsia="pt-BR"/>
        </w:rPr>
        <w:t xml:space="preserve">b) Uma bactéria oportunista é aquela que, normalmente, não causa infecção, pois é combatida pelo sistema imunológico, no entanto, quando há uma redução na imunidade, seja por doenças, medicamentos ou velhice, essa bactéria tira vantagem, multiplicando-se e causando infecções. A hipermucoviscosidade causa uma resistência aos antibióticos, </w:t>
      </w:r>
      <w:r w:rsidRPr="00F2581A">
        <w:rPr>
          <w:sz w:val="20"/>
          <w:szCs w:val="18"/>
          <w:lang w:eastAsia="pt-BR"/>
        </w:rPr>
        <w:lastRenderedPageBreak/>
        <w:t>ocorrendo a seleção das bactérias com tal característica, que vão se reproduzindo e aumentando esse fenótipo em sua população</w:t>
      </w:r>
      <w:r>
        <w:rPr>
          <w:sz w:val="20"/>
          <w:szCs w:val="18"/>
          <w:lang w:eastAsia="pt-BR"/>
        </w:rPr>
        <w:t>.</w:t>
      </w:r>
      <w:r w:rsidR="00592A75" w:rsidRPr="00F2581A">
        <w:rPr>
          <w:sz w:val="20"/>
          <w:szCs w:val="20"/>
          <w:lang w:eastAsia="pt-BR"/>
        </w:rPr>
        <w:t xml:space="preserve"> </w:t>
      </w:r>
    </w:p>
    <w:p w:rsidR="00000000" w:rsidRDefault="00BC1501" w:rsidP="00F2581A">
      <w:pPr>
        <w:autoSpaceDE w:val="0"/>
        <w:autoSpaceDN w:val="0"/>
        <w:adjustRightInd w:val="0"/>
        <w:spacing w:after="0" w:line="240" w:lineRule="auto"/>
        <w:ind w:left="227" w:hanging="227"/>
        <w:rPr>
          <w:rFonts w:cs="Times New Roman"/>
          <w:lang w:eastAsia="pt-BR"/>
        </w:rPr>
      </w:pPr>
    </w:p>
    <w:p w:rsidR="00000000" w:rsidRDefault="00BC1501" w:rsidP="00F2581A">
      <w:pPr>
        <w:autoSpaceDE w:val="0"/>
        <w:autoSpaceDN w:val="0"/>
        <w:adjustRightInd w:val="0"/>
        <w:spacing w:after="0" w:line="240" w:lineRule="auto"/>
        <w:ind w:left="227" w:hanging="227"/>
        <w:rPr>
          <w:rFonts w:cs="Times New Roman"/>
          <w:lang w:eastAsia="pt-BR"/>
        </w:rPr>
      </w:pPr>
    </w:p>
    <w:p w:rsidR="00000000" w:rsidRDefault="00BC1501" w:rsidP="00F2581A">
      <w:pPr>
        <w:autoSpaceDE w:val="0"/>
        <w:autoSpaceDN w:val="0"/>
        <w:adjustRightInd w:val="0"/>
        <w:spacing w:after="0" w:line="240" w:lineRule="auto"/>
        <w:ind w:left="227" w:hanging="227"/>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CC2C33">
      <w:pPr>
        <w:widowControl w:val="0"/>
        <w:autoSpaceDE w:val="0"/>
        <w:autoSpaceDN w:val="0"/>
        <w:adjustRightInd w:val="0"/>
        <w:spacing w:after="0" w:line="240" w:lineRule="auto"/>
        <w:rPr>
          <w:rFonts w:cs="Times New Roman"/>
          <w:lang w:eastAsia="pt-BR"/>
        </w:rPr>
      </w:pPr>
      <w:r w:rsidRPr="00B0193F">
        <w:rPr>
          <w:sz w:val="20"/>
          <w:szCs w:val="20"/>
          <w:lang w:eastAsia="zh-CN"/>
        </w:rPr>
        <w:t>3</w:t>
      </w:r>
      <w:r w:rsidRPr="00B0193F">
        <w:rPr>
          <w:b/>
          <w:sz w:val="20"/>
          <w:szCs w:val="20"/>
          <w:lang w:eastAsia="zh-CN"/>
        </w:rPr>
        <w:t>.</w:t>
      </w:r>
      <w:r w:rsidRPr="00B0193F">
        <w:rPr>
          <w:sz w:val="20"/>
          <w:szCs w:val="20"/>
          <w:lang w:eastAsia="zh-CN"/>
        </w:rPr>
        <w:t xml:space="preserve"> (Uece 2019)  </w:t>
      </w:r>
      <w:r w:rsidR="00CC2C33" w:rsidRPr="00F742D4">
        <w:rPr>
          <w:sz w:val="20"/>
          <w:szCs w:val="20"/>
          <w:lang w:eastAsia="pt-BR"/>
        </w:rPr>
        <w:t>Utilizando os conhecimentos sobre regras de nomenclatura científica</w:t>
      </w:r>
      <w:r w:rsidR="008955C8" w:rsidRPr="00F742D4">
        <w:rPr>
          <w:sz w:val="20"/>
          <w:szCs w:val="20"/>
          <w:lang w:eastAsia="pt-BR"/>
        </w:rPr>
        <w:t xml:space="preserve"> e t</w:t>
      </w:r>
      <w:r w:rsidR="00CB7C2F" w:rsidRPr="00F742D4">
        <w:rPr>
          <w:sz w:val="20"/>
          <w:szCs w:val="20"/>
          <w:lang w:eastAsia="pt-BR"/>
        </w:rPr>
        <w:t>a</w:t>
      </w:r>
      <w:r w:rsidR="008955C8" w:rsidRPr="00F742D4">
        <w:rPr>
          <w:sz w:val="20"/>
          <w:szCs w:val="20"/>
          <w:lang w:eastAsia="pt-BR"/>
        </w:rPr>
        <w:t>xonomia</w:t>
      </w:r>
      <w:r w:rsidR="00CC2C33" w:rsidRPr="00F742D4">
        <w:rPr>
          <w:sz w:val="20"/>
          <w:szCs w:val="20"/>
          <w:lang w:eastAsia="pt-BR"/>
        </w:rPr>
        <w:t xml:space="preserve">, assinale a opção correta.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7009B2" w:rsidRPr="00CE0E8B">
        <w:rPr>
          <w:i/>
          <w:iCs/>
          <w:sz w:val="20"/>
          <w:szCs w:val="20"/>
          <w:lang w:eastAsia="pt-BR"/>
        </w:rPr>
        <w:t xml:space="preserve">Croton argyrophylloides </w:t>
      </w:r>
      <w:r w:rsidR="007009B2" w:rsidRPr="00CE0E8B">
        <w:rPr>
          <w:sz w:val="20"/>
          <w:szCs w:val="20"/>
          <w:lang w:eastAsia="pt-BR"/>
        </w:rPr>
        <w:t xml:space="preserve">e </w:t>
      </w:r>
      <w:r w:rsidR="007009B2" w:rsidRPr="00CE0E8B">
        <w:rPr>
          <w:i/>
          <w:iCs/>
          <w:sz w:val="20"/>
          <w:szCs w:val="20"/>
          <w:lang w:eastAsia="pt-BR"/>
        </w:rPr>
        <w:t xml:space="preserve">Croton sonderianus </w:t>
      </w:r>
      <w:r w:rsidR="007009B2" w:rsidRPr="00CE0E8B">
        <w:rPr>
          <w:sz w:val="20"/>
          <w:szCs w:val="20"/>
          <w:lang w:eastAsia="pt-BR"/>
        </w:rPr>
        <w:t>pertencem à mesma espécie.</w:t>
      </w:r>
      <w:r w:rsidR="00474B44" w:rsidRPr="00CE0E8B">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5E3777" w:rsidRPr="00862470">
        <w:rPr>
          <w:i/>
          <w:iCs/>
          <w:sz w:val="20"/>
          <w:szCs w:val="20"/>
          <w:lang w:eastAsia="pt-BR"/>
        </w:rPr>
        <w:t xml:space="preserve">Adelophryne Maranguapensis </w:t>
      </w:r>
      <w:r w:rsidR="005E3777" w:rsidRPr="00862470">
        <w:rPr>
          <w:sz w:val="20"/>
          <w:szCs w:val="20"/>
          <w:lang w:eastAsia="pt-BR"/>
        </w:rPr>
        <w:t>é a grafia correta para uma espécie de rã endêmica de Maranguape.</w:t>
      </w:r>
      <w:r w:rsidR="005E3777" w:rsidRPr="00862470">
        <w:rPr>
          <w:sz w:val="20"/>
          <w:lang w:eastAsia="pt-BR"/>
        </w:rPr>
        <w:t xml:space="preserve"> </w:t>
      </w:r>
      <w:r w:rsidR="00474B44" w:rsidRPr="00862470">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F162DD" w:rsidRPr="00062098">
        <w:rPr>
          <w:i/>
          <w:iCs/>
          <w:sz w:val="20"/>
          <w:szCs w:val="20"/>
          <w:lang w:eastAsia="pt-BR"/>
        </w:rPr>
        <w:t xml:space="preserve">adelophryne baturitensis </w:t>
      </w:r>
      <w:r w:rsidR="00F162DD" w:rsidRPr="00062098">
        <w:rPr>
          <w:sz w:val="20"/>
          <w:szCs w:val="20"/>
          <w:lang w:eastAsia="pt-BR"/>
        </w:rPr>
        <w:t>é a grafia correta para uma espécie de rã endêmica de Baturité.</w:t>
      </w:r>
      <w:r w:rsidR="000C42F3" w:rsidRPr="00062098">
        <w:rPr>
          <w:sz w:val="20"/>
          <w:lang w:eastAsia="pt-BR"/>
        </w:rPr>
        <w:t xml:space="preserve"> </w:t>
      </w:r>
      <w:r w:rsidR="00474B44" w:rsidRPr="00062098">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485F31" w:rsidRPr="00D86295">
        <w:rPr>
          <w:i/>
          <w:iCs/>
          <w:sz w:val="20"/>
          <w:szCs w:val="20"/>
          <w:lang w:eastAsia="pt-BR"/>
        </w:rPr>
        <w:t xml:space="preserve">Caesalpinia echinata </w:t>
      </w:r>
      <w:r w:rsidR="00485F31" w:rsidRPr="00D86295">
        <w:rPr>
          <w:sz w:val="20"/>
          <w:szCs w:val="20"/>
          <w:lang w:eastAsia="pt-BR"/>
        </w:rPr>
        <w:t xml:space="preserve">e </w:t>
      </w:r>
      <w:r w:rsidR="00485F31" w:rsidRPr="00D86295">
        <w:rPr>
          <w:i/>
          <w:iCs/>
          <w:sz w:val="20"/>
          <w:szCs w:val="20"/>
          <w:lang w:eastAsia="pt-BR"/>
        </w:rPr>
        <w:t xml:space="preserve">Caelsapinia ferrea </w:t>
      </w:r>
      <w:r w:rsidR="00485F31" w:rsidRPr="00D86295">
        <w:rPr>
          <w:sz w:val="20"/>
          <w:szCs w:val="20"/>
          <w:lang w:eastAsia="pt-BR"/>
        </w:rPr>
        <w:t>pertencem ao mesmo gênero.</w:t>
      </w:r>
      <w:r w:rsidR="00474B44" w:rsidRPr="00D86295">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BC1501" w:rsidP="00335AEC">
      <w:pPr>
        <w:spacing w:after="0" w:line="240" w:lineRule="auto"/>
        <w:ind w:left="227" w:hanging="227"/>
        <w:rPr>
          <w:rFonts w:cs="Times New Roman"/>
          <w:sz w:val="24"/>
          <w:szCs w:val="24"/>
          <w:lang w:val="en-US" w:eastAsia="zh-CN"/>
        </w:rPr>
      </w:pPr>
    </w:p>
    <w:p w:rsidR="00000000" w:rsidRDefault="00BC1501" w:rsidP="00335AEC">
      <w:pPr>
        <w:spacing w:after="0" w:line="240" w:lineRule="auto"/>
        <w:ind w:left="227" w:hanging="227"/>
        <w:rPr>
          <w:rFonts w:cs="Times New Roman"/>
          <w:sz w:val="24"/>
          <w:szCs w:val="24"/>
          <w:lang w:val="en-US" w:eastAsia="zh-CN"/>
        </w:rPr>
      </w:pPr>
    </w:p>
    <w:p w:rsidR="00000000" w:rsidRDefault="00BC1501"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BC1501" w:rsidP="00335AEC">
      <w:pPr>
        <w:spacing w:after="0" w:line="240" w:lineRule="auto"/>
        <w:ind w:left="227" w:hanging="227"/>
        <w:rPr>
          <w:rFonts w:cs="Times New Roman"/>
          <w:b/>
          <w:sz w:val="24"/>
          <w:szCs w:val="24"/>
          <w:lang w:val="en-US" w:eastAsia="zh-CN"/>
        </w:rPr>
      </w:pPr>
    </w:p>
    <w:p w:rsidR="00B07FA2" w:rsidRPr="00E95329" w:rsidRDefault="00B07FA2">
      <w:pPr>
        <w:widowControl w:val="0"/>
        <w:autoSpaceDE w:val="0"/>
        <w:autoSpaceDN w:val="0"/>
        <w:adjustRightInd w:val="0"/>
        <w:spacing w:after="0" w:line="240" w:lineRule="auto"/>
        <w:rPr>
          <w:bCs/>
          <w:sz w:val="20"/>
          <w:szCs w:val="20"/>
          <w:lang w:eastAsia="pt-BR"/>
        </w:rPr>
      </w:pPr>
      <w:r w:rsidRPr="00E95329">
        <w:rPr>
          <w:bCs/>
          <w:sz w:val="20"/>
          <w:szCs w:val="20"/>
          <w:lang w:eastAsia="pt-BR"/>
        </w:rPr>
        <w:t>[D]</w:t>
      </w:r>
    </w:p>
    <w:p w:rsidR="004D0C30" w:rsidRPr="00E95329" w:rsidRDefault="004D0C30">
      <w:pPr>
        <w:widowControl w:val="0"/>
        <w:autoSpaceDE w:val="0"/>
        <w:autoSpaceDN w:val="0"/>
        <w:adjustRightInd w:val="0"/>
        <w:spacing w:after="0" w:line="240" w:lineRule="auto"/>
        <w:rPr>
          <w:b/>
          <w:sz w:val="20"/>
          <w:szCs w:val="20"/>
          <w:lang w:eastAsia="pt-BR"/>
        </w:rPr>
      </w:pPr>
    </w:p>
    <w:p w:rsidR="0008636E" w:rsidRPr="00E95329" w:rsidRDefault="0008636E">
      <w:pPr>
        <w:widowControl w:val="0"/>
        <w:autoSpaceDE w:val="0"/>
        <w:autoSpaceDN w:val="0"/>
        <w:adjustRightInd w:val="0"/>
        <w:spacing w:after="0" w:line="240" w:lineRule="auto"/>
        <w:rPr>
          <w:sz w:val="20"/>
          <w:szCs w:val="20"/>
          <w:lang w:eastAsia="pt-BR"/>
        </w:rPr>
      </w:pPr>
      <w:r w:rsidRPr="00E95329">
        <w:rPr>
          <w:sz w:val="20"/>
          <w:szCs w:val="20"/>
          <w:lang w:eastAsia="pt-BR"/>
        </w:rPr>
        <w:t xml:space="preserve">As espécies </w:t>
      </w:r>
      <w:r w:rsidR="00FA3CE4" w:rsidRPr="00E95329">
        <w:rPr>
          <w:i/>
          <w:iCs/>
          <w:sz w:val="20"/>
          <w:szCs w:val="20"/>
          <w:lang w:eastAsia="pt-BR"/>
        </w:rPr>
        <w:t xml:space="preserve">C. echinata </w:t>
      </w:r>
      <w:r w:rsidR="00FA3CE4" w:rsidRPr="00E95329">
        <w:rPr>
          <w:sz w:val="20"/>
          <w:szCs w:val="20"/>
          <w:lang w:eastAsia="pt-BR"/>
        </w:rPr>
        <w:t xml:space="preserve">e </w:t>
      </w:r>
      <w:r w:rsidR="00FA3CE4" w:rsidRPr="00E95329">
        <w:rPr>
          <w:i/>
          <w:iCs/>
          <w:sz w:val="20"/>
          <w:szCs w:val="20"/>
          <w:lang w:eastAsia="pt-BR"/>
        </w:rPr>
        <w:t>C. férrea</w:t>
      </w:r>
      <w:r w:rsidR="00FA3CE4" w:rsidRPr="00E95329">
        <w:rPr>
          <w:sz w:val="20"/>
          <w:szCs w:val="20"/>
          <w:lang w:eastAsia="pt-BR"/>
        </w:rPr>
        <w:t xml:space="preserve"> pertencem ao gênero </w:t>
      </w:r>
      <w:r w:rsidR="00FA3CE4" w:rsidRPr="00E95329">
        <w:rPr>
          <w:i/>
          <w:iCs/>
          <w:sz w:val="20"/>
          <w:szCs w:val="20"/>
          <w:lang w:eastAsia="pt-BR"/>
        </w:rPr>
        <w:t>Caesalpinia</w:t>
      </w:r>
      <w:r w:rsidR="00FA3CE4" w:rsidRPr="00E95329">
        <w:rPr>
          <w:sz w:val="20"/>
          <w:szCs w:val="20"/>
          <w:lang w:eastAsia="pt-BR"/>
        </w:rPr>
        <w:t>.</w:t>
      </w:r>
    </w:p>
    <w:p w:rsidR="003E48D6" w:rsidRPr="00E95329" w:rsidRDefault="003E48D6">
      <w:pPr>
        <w:widowControl w:val="0"/>
        <w:autoSpaceDE w:val="0"/>
        <w:autoSpaceDN w:val="0"/>
        <w:adjustRightInd w:val="0"/>
        <w:spacing w:after="0" w:line="240" w:lineRule="auto"/>
        <w:rPr>
          <w:sz w:val="20"/>
          <w:szCs w:val="20"/>
          <w:lang w:eastAsia="pt-BR"/>
        </w:rPr>
      </w:pPr>
    </w:p>
    <w:p w:rsidR="003E48D6" w:rsidRPr="00E95329" w:rsidRDefault="003E48D6">
      <w:pPr>
        <w:widowControl w:val="0"/>
        <w:autoSpaceDE w:val="0"/>
        <w:autoSpaceDN w:val="0"/>
        <w:adjustRightInd w:val="0"/>
        <w:spacing w:after="0" w:line="240" w:lineRule="auto"/>
        <w:rPr>
          <w:sz w:val="20"/>
          <w:szCs w:val="20"/>
          <w:lang w:eastAsia="pt-BR"/>
        </w:rPr>
      </w:pPr>
    </w:p>
    <w:p w:rsidR="00000000" w:rsidRDefault="003E48D6">
      <w:pPr>
        <w:widowControl w:val="0"/>
        <w:autoSpaceDE w:val="0"/>
        <w:autoSpaceDN w:val="0"/>
        <w:adjustRightInd w:val="0"/>
        <w:spacing w:after="0" w:line="240" w:lineRule="auto"/>
        <w:rPr>
          <w:rFonts w:cs="Times New Roman"/>
          <w:lang w:eastAsia="pt-BR"/>
        </w:rPr>
      </w:pPr>
      <w:r w:rsidRPr="00E95329">
        <w:rPr>
          <w:b/>
          <w:i/>
          <w:iCs/>
          <w:sz w:val="20"/>
          <w:szCs w:val="20"/>
          <w:lang w:eastAsia="pt-BR"/>
        </w:rPr>
        <w:t>Observação:</w:t>
      </w:r>
      <w:r w:rsidRPr="00E95329">
        <w:rPr>
          <w:bCs/>
          <w:sz w:val="20"/>
          <w:szCs w:val="20"/>
          <w:lang w:eastAsia="pt-BR"/>
        </w:rPr>
        <w:t xml:space="preserve"> Originalmente, a questão foi anulada, mar para validá-la o enunciado foi alterado de: </w:t>
      </w:r>
      <w:r w:rsidRPr="00E95329">
        <w:rPr>
          <w:bCs/>
          <w:i/>
          <w:iCs/>
          <w:sz w:val="20"/>
          <w:szCs w:val="20"/>
          <w:lang w:eastAsia="pt-BR"/>
        </w:rPr>
        <w:t>“</w:t>
      </w:r>
      <w:r w:rsidRPr="00E95329">
        <w:rPr>
          <w:i/>
          <w:iCs/>
          <w:sz w:val="20"/>
          <w:szCs w:val="20"/>
          <w:lang w:eastAsia="pt-BR"/>
        </w:rPr>
        <w:t>Utilizando os conhecimentos sobre regras de nomenclatura científica, assinale a opção correta”</w:t>
      </w:r>
      <w:r w:rsidRPr="00E95329">
        <w:rPr>
          <w:sz w:val="20"/>
          <w:szCs w:val="20"/>
          <w:lang w:eastAsia="pt-BR"/>
        </w:rPr>
        <w:t xml:space="preserve"> para: </w:t>
      </w:r>
      <w:r w:rsidRPr="00E95329">
        <w:rPr>
          <w:i/>
          <w:iCs/>
          <w:sz w:val="20"/>
          <w:szCs w:val="20"/>
          <w:lang w:eastAsia="pt-BR"/>
        </w:rPr>
        <w:t xml:space="preserve">“Utilizando os conhecimentos sobre regras de nomenclatura científica </w:t>
      </w:r>
      <w:r w:rsidRPr="00E95329">
        <w:rPr>
          <w:i/>
          <w:iCs/>
          <w:sz w:val="20"/>
          <w:szCs w:val="20"/>
          <w:u w:val="single"/>
          <w:lang w:eastAsia="pt-BR"/>
        </w:rPr>
        <w:t>e taxonomia</w:t>
      </w:r>
      <w:r w:rsidRPr="00E95329">
        <w:rPr>
          <w:i/>
          <w:iCs/>
          <w:sz w:val="20"/>
          <w:szCs w:val="20"/>
          <w:lang w:eastAsia="pt-BR"/>
        </w:rPr>
        <w:t>, assinale a opção correta.”</w:t>
      </w:r>
      <w:r w:rsidRPr="00E95329">
        <w:rPr>
          <w:bCs/>
          <w:i/>
          <w:iCs/>
          <w:sz w:val="20"/>
          <w:szCs w:val="20"/>
          <w:lang w:eastAsia="pt-BR"/>
        </w:rPr>
        <w:t xml:space="preserve"> </w:t>
      </w:r>
    </w:p>
    <w:p w:rsidR="00000000" w:rsidRDefault="00BC1501">
      <w:pPr>
        <w:widowControl w:val="0"/>
        <w:autoSpaceDE w:val="0"/>
        <w:autoSpaceDN w:val="0"/>
        <w:adjustRightInd w:val="0"/>
        <w:spacing w:after="0" w:line="240" w:lineRule="auto"/>
        <w:rPr>
          <w:rFonts w:cs="Times New Roman"/>
          <w:lang w:eastAsia="pt-BR"/>
        </w:rPr>
      </w:pPr>
    </w:p>
    <w:p w:rsidR="00000000" w:rsidRDefault="00BC1501">
      <w:pPr>
        <w:widowControl w:val="0"/>
        <w:autoSpaceDE w:val="0"/>
        <w:autoSpaceDN w:val="0"/>
        <w:adjustRightInd w:val="0"/>
        <w:spacing w:after="0" w:line="240" w:lineRule="auto"/>
        <w:rPr>
          <w:rFonts w:cs="Times New Roman"/>
          <w:lang w:eastAsia="pt-BR"/>
        </w:rPr>
      </w:pPr>
    </w:p>
    <w:p w:rsidR="00000000" w:rsidRDefault="00BC1501">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EB7846" w:rsidRPr="00EB7846" w:rsidRDefault="000D1869" w:rsidP="00EB7846">
      <w:pPr>
        <w:pStyle w:val="Cabealho"/>
        <w:tabs>
          <w:tab w:val="clear" w:pos="4252"/>
          <w:tab w:val="clear" w:pos="8504"/>
        </w:tabs>
        <w:autoSpaceDE w:val="0"/>
        <w:autoSpaceDN w:val="0"/>
        <w:adjustRightInd w:val="0"/>
        <w:rPr>
          <w:color w:val="000000"/>
          <w:sz w:val="20"/>
          <w:lang w:eastAsia="pt-BR"/>
        </w:rPr>
      </w:pPr>
      <w:r w:rsidRPr="00B0193F">
        <w:rPr>
          <w:sz w:val="20"/>
          <w:szCs w:val="20"/>
          <w:lang w:eastAsia="zh-CN"/>
        </w:rPr>
        <w:t>4</w:t>
      </w:r>
      <w:r w:rsidRPr="00B0193F">
        <w:rPr>
          <w:b/>
          <w:sz w:val="20"/>
          <w:szCs w:val="20"/>
          <w:lang w:eastAsia="zh-CN"/>
        </w:rPr>
        <w:t>.</w:t>
      </w:r>
      <w:r w:rsidRPr="00B0193F">
        <w:rPr>
          <w:sz w:val="20"/>
          <w:szCs w:val="20"/>
          <w:lang w:eastAsia="zh-CN"/>
        </w:rPr>
        <w:t xml:space="preserve"> (Uemg 2019)  </w:t>
      </w:r>
      <w:r w:rsidR="00EB7846" w:rsidRPr="00EB7846">
        <w:rPr>
          <w:color w:val="000000"/>
          <w:sz w:val="20"/>
          <w:lang w:eastAsia="pt-BR"/>
        </w:rPr>
        <w:t xml:space="preserve">O Reino Animal, Animalia ou Metazoa é constituído por espécimes heterótrofos que necessitam ingerir ou absorver moléculas orgânicas pré-formadas de outros seres vivos para aquisição de energia e síntese das moléculas de que precisam. Os seres que pertencem ao Reino Animal são eucariontes e pluricelulares. Eles possuem capacidade de locomoção e de reprodução sexuada. Os animais vertebrados (que possuem vértebras) e os animais invertebrados (que não possuem vértebras) são classificados em diversos filos. </w:t>
      </w:r>
    </w:p>
    <w:p w:rsidR="00EB7846" w:rsidRDefault="00EB7846" w:rsidP="00EB7846">
      <w:pPr>
        <w:pStyle w:val="Cabealho"/>
        <w:tabs>
          <w:tab w:val="clear" w:pos="4252"/>
          <w:tab w:val="clear" w:pos="8504"/>
        </w:tabs>
        <w:autoSpaceDE w:val="0"/>
        <w:autoSpaceDN w:val="0"/>
        <w:adjustRightInd w:val="0"/>
        <w:rPr>
          <w:color w:val="000000"/>
          <w:sz w:val="20"/>
          <w:lang w:eastAsia="pt-BR"/>
        </w:rPr>
      </w:pPr>
    </w:p>
    <w:p w:rsidR="00EB7846" w:rsidRPr="00EB7846" w:rsidRDefault="00EB7846" w:rsidP="00EB7846">
      <w:pPr>
        <w:pStyle w:val="Cabealho"/>
        <w:tabs>
          <w:tab w:val="clear" w:pos="4252"/>
          <w:tab w:val="clear" w:pos="8504"/>
        </w:tabs>
        <w:autoSpaceDE w:val="0"/>
        <w:autoSpaceDN w:val="0"/>
        <w:adjustRightInd w:val="0"/>
        <w:rPr>
          <w:color w:val="000000"/>
          <w:sz w:val="20"/>
          <w:lang w:eastAsia="pt-BR"/>
        </w:rPr>
      </w:pPr>
      <w:r w:rsidRPr="00EB7846">
        <w:rPr>
          <w:color w:val="000000"/>
          <w:sz w:val="20"/>
          <w:lang w:eastAsia="pt-BR"/>
        </w:rPr>
        <w:t xml:space="preserve">Sobre os animais invertebrados e os vertebrados, analise as afirmativas a seguir: </w:t>
      </w:r>
    </w:p>
    <w:p w:rsidR="00EB7846" w:rsidRDefault="00EB7846" w:rsidP="00EB7846">
      <w:pPr>
        <w:pStyle w:val="Cabealho"/>
        <w:tabs>
          <w:tab w:val="clear" w:pos="4252"/>
          <w:tab w:val="clear" w:pos="8504"/>
        </w:tabs>
        <w:autoSpaceDE w:val="0"/>
        <w:autoSpaceDN w:val="0"/>
        <w:adjustRightInd w:val="0"/>
        <w:rPr>
          <w:color w:val="000000"/>
          <w:sz w:val="20"/>
          <w:lang w:eastAsia="pt-BR"/>
        </w:rPr>
      </w:pPr>
    </w:p>
    <w:p w:rsidR="00EB7846" w:rsidRPr="00EB7846" w:rsidRDefault="00EB7846" w:rsidP="00EB7846">
      <w:pPr>
        <w:pStyle w:val="Cabealho"/>
        <w:tabs>
          <w:tab w:val="clear" w:pos="4252"/>
          <w:tab w:val="clear" w:pos="8504"/>
        </w:tabs>
        <w:autoSpaceDE w:val="0"/>
        <w:autoSpaceDN w:val="0"/>
        <w:adjustRightInd w:val="0"/>
        <w:ind w:left="170" w:hanging="170"/>
        <w:rPr>
          <w:color w:val="000000"/>
          <w:sz w:val="20"/>
          <w:lang w:eastAsia="pt-BR"/>
        </w:rPr>
      </w:pPr>
      <w:r w:rsidRPr="00EB7846">
        <w:rPr>
          <w:color w:val="000000"/>
          <w:sz w:val="20"/>
          <w:lang w:eastAsia="pt-BR"/>
        </w:rPr>
        <w:t>I</w:t>
      </w:r>
      <w:r>
        <w:rPr>
          <w:color w:val="000000"/>
          <w:sz w:val="20"/>
          <w:lang w:eastAsia="pt-BR"/>
        </w:rPr>
        <w:t>.</w:t>
      </w:r>
      <w:r w:rsidRPr="00EB7846">
        <w:rPr>
          <w:color w:val="000000"/>
          <w:sz w:val="20"/>
          <w:lang w:eastAsia="pt-BR"/>
        </w:rPr>
        <w:t xml:space="preserve"> Nos artrópodes e na maioria dos moluscos, o sistema circulatório é aberto (lacunar), ou seja, o líquido bombeado pelo coração periodicamente abandona os vasos e cai em lacunas corporais. </w:t>
      </w:r>
    </w:p>
    <w:p w:rsidR="00EB7846" w:rsidRPr="00EB7846" w:rsidRDefault="00EB7846" w:rsidP="00EB7846">
      <w:pPr>
        <w:pStyle w:val="Cabealho"/>
        <w:tabs>
          <w:tab w:val="clear" w:pos="4252"/>
          <w:tab w:val="clear" w:pos="8504"/>
        </w:tabs>
        <w:autoSpaceDE w:val="0"/>
        <w:autoSpaceDN w:val="0"/>
        <w:adjustRightInd w:val="0"/>
        <w:ind w:left="227" w:hanging="227"/>
        <w:rPr>
          <w:color w:val="000000"/>
          <w:sz w:val="20"/>
          <w:lang w:eastAsia="pt-BR"/>
        </w:rPr>
      </w:pPr>
      <w:r w:rsidRPr="00EB7846">
        <w:rPr>
          <w:color w:val="000000"/>
          <w:sz w:val="20"/>
          <w:lang w:eastAsia="pt-BR"/>
        </w:rPr>
        <w:t>II</w:t>
      </w:r>
      <w:r>
        <w:rPr>
          <w:color w:val="000000"/>
          <w:sz w:val="20"/>
          <w:lang w:eastAsia="pt-BR"/>
        </w:rPr>
        <w:t>.</w:t>
      </w:r>
      <w:r w:rsidRPr="00EB7846">
        <w:rPr>
          <w:color w:val="000000"/>
          <w:sz w:val="20"/>
          <w:lang w:eastAsia="pt-BR"/>
        </w:rPr>
        <w:t xml:space="preserve"> Nos artrópodes e na maioria dos insetos, a respiração é traqueal; nos aracnídeos, além da traqueal, também é observada a filotraqueal; e os crustáceos em geral respiram por brânquias. </w:t>
      </w:r>
    </w:p>
    <w:p w:rsidR="00EB7846" w:rsidRPr="00EB7846" w:rsidRDefault="00EB7846" w:rsidP="00EB7846">
      <w:pPr>
        <w:pStyle w:val="Cabealho"/>
        <w:tabs>
          <w:tab w:val="clear" w:pos="4252"/>
          <w:tab w:val="clear" w:pos="8504"/>
        </w:tabs>
        <w:autoSpaceDE w:val="0"/>
        <w:autoSpaceDN w:val="0"/>
        <w:adjustRightInd w:val="0"/>
        <w:ind w:left="284" w:hanging="284"/>
        <w:rPr>
          <w:color w:val="000000"/>
          <w:sz w:val="20"/>
          <w:lang w:eastAsia="pt-BR"/>
        </w:rPr>
      </w:pPr>
      <w:r w:rsidRPr="00EB7846">
        <w:rPr>
          <w:color w:val="000000"/>
          <w:sz w:val="20"/>
          <w:lang w:eastAsia="pt-BR"/>
        </w:rPr>
        <w:t>III</w:t>
      </w:r>
      <w:r>
        <w:rPr>
          <w:color w:val="000000"/>
          <w:sz w:val="20"/>
          <w:lang w:eastAsia="pt-BR"/>
        </w:rPr>
        <w:t>.</w:t>
      </w:r>
      <w:r w:rsidRPr="00EB7846">
        <w:rPr>
          <w:color w:val="000000"/>
          <w:sz w:val="20"/>
          <w:lang w:eastAsia="pt-BR"/>
        </w:rPr>
        <w:t xml:space="preserve"> Nos anelídeos e nos vertebrados, o sistema circulatório é fechado, o sangue circula por uma grande rede de vasos pelos quais ocorrem as trocas de substâncias entre o sangue e os tecidos. </w:t>
      </w:r>
    </w:p>
    <w:p w:rsidR="00EB7846" w:rsidRPr="00EB7846" w:rsidRDefault="00EB7846" w:rsidP="00EB7846">
      <w:pPr>
        <w:pStyle w:val="Cabealho"/>
        <w:tabs>
          <w:tab w:val="clear" w:pos="4252"/>
          <w:tab w:val="clear" w:pos="8504"/>
        </w:tabs>
        <w:autoSpaceDE w:val="0"/>
        <w:autoSpaceDN w:val="0"/>
        <w:adjustRightInd w:val="0"/>
        <w:ind w:left="284" w:hanging="284"/>
        <w:rPr>
          <w:color w:val="000000"/>
          <w:sz w:val="20"/>
          <w:lang w:eastAsia="pt-BR"/>
        </w:rPr>
      </w:pPr>
      <w:r w:rsidRPr="00EB7846">
        <w:rPr>
          <w:color w:val="000000"/>
          <w:sz w:val="20"/>
          <w:lang w:eastAsia="pt-BR"/>
        </w:rPr>
        <w:t>IV</w:t>
      </w:r>
      <w:r>
        <w:rPr>
          <w:color w:val="000000"/>
          <w:sz w:val="20"/>
          <w:lang w:eastAsia="pt-BR"/>
        </w:rPr>
        <w:t>.</w:t>
      </w:r>
      <w:r w:rsidRPr="00EB7846">
        <w:rPr>
          <w:color w:val="000000"/>
          <w:sz w:val="20"/>
          <w:lang w:eastAsia="pt-BR"/>
        </w:rPr>
        <w:t xml:space="preserve"> Nos vertebrados, o sistema respiratório pode ser pulmonar ou branquial, ou seja, os processos de trocas gasosas ocorrem nos pulmões ou nas brânquias. </w:t>
      </w:r>
    </w:p>
    <w:p w:rsidR="00EB7846" w:rsidRPr="00EB7846" w:rsidRDefault="00EB7846" w:rsidP="00EB7846">
      <w:pPr>
        <w:pStyle w:val="Cabealho"/>
        <w:tabs>
          <w:tab w:val="clear" w:pos="4252"/>
          <w:tab w:val="clear" w:pos="8504"/>
        </w:tabs>
        <w:autoSpaceDE w:val="0"/>
        <w:autoSpaceDN w:val="0"/>
        <w:adjustRightInd w:val="0"/>
        <w:rPr>
          <w:color w:val="000000"/>
          <w:sz w:val="20"/>
          <w:lang w:eastAsia="pt-BR"/>
        </w:rPr>
      </w:pPr>
    </w:p>
    <w:p w:rsidR="00000000" w:rsidRDefault="00EB7846" w:rsidP="00EB7846">
      <w:pPr>
        <w:pStyle w:val="Cabealho"/>
        <w:tabs>
          <w:tab w:val="clear" w:pos="4252"/>
          <w:tab w:val="clear" w:pos="8504"/>
        </w:tabs>
        <w:autoSpaceDE w:val="0"/>
        <w:autoSpaceDN w:val="0"/>
        <w:adjustRightInd w:val="0"/>
        <w:rPr>
          <w:rFonts w:cs="Times New Roman"/>
          <w:color w:val="000000"/>
          <w:sz w:val="24"/>
          <w:szCs w:val="24"/>
          <w:lang w:eastAsia="pt-BR"/>
        </w:rPr>
      </w:pPr>
      <w:r w:rsidRPr="00EB7846">
        <w:rPr>
          <w:color w:val="000000"/>
          <w:sz w:val="20"/>
          <w:lang w:eastAsia="pt-BR"/>
        </w:rPr>
        <w:t xml:space="preserve">Estão </w:t>
      </w:r>
      <w:r w:rsidRPr="00EB7846">
        <w:rPr>
          <w:b/>
          <w:bCs/>
          <w:color w:val="000000"/>
          <w:sz w:val="20"/>
          <w:lang w:eastAsia="pt-BR"/>
        </w:rPr>
        <w:t xml:space="preserve">CORRETAS </w:t>
      </w:r>
      <w:r w:rsidRPr="00EB7846">
        <w:rPr>
          <w:color w:val="000000"/>
          <w:sz w:val="20"/>
          <w:lang w:eastAsia="pt-BR"/>
        </w:rPr>
        <w:t xml:space="preserve">as afirmativas: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141590" w:rsidRPr="00EB7846">
        <w:rPr>
          <w:color w:val="000000"/>
          <w:sz w:val="20"/>
          <w:lang w:eastAsia="pt-BR"/>
        </w:rPr>
        <w:t xml:space="preserve">I, II, III e IV.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A5694F" w:rsidRPr="00EB7846">
        <w:rPr>
          <w:color w:val="000000"/>
          <w:sz w:val="20"/>
          <w:lang w:eastAsia="pt-BR"/>
        </w:rPr>
        <w:t xml:space="preserve">I e II apenas.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D6010D" w:rsidRPr="00EB7846">
        <w:rPr>
          <w:color w:val="000000"/>
          <w:sz w:val="20"/>
          <w:lang w:eastAsia="pt-BR"/>
        </w:rPr>
        <w:t xml:space="preserve">I, II e III apenas.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8828A3" w:rsidRPr="00EB7846">
        <w:rPr>
          <w:color w:val="000000"/>
          <w:sz w:val="20"/>
          <w:lang w:eastAsia="pt-BR"/>
        </w:rPr>
        <w:t xml:space="preserve">I, II e IV apenas.  </w:t>
      </w:r>
      <w:r w:rsidRPr="006F1737">
        <w:rPr>
          <w:sz w:val="20"/>
          <w:szCs w:val="20"/>
          <w:lang w:eastAsia="zh-CN"/>
        </w:rPr>
        <w:t xml:space="preserve"> </w:t>
      </w:r>
      <w:r w:rsidRPr="006F1737">
        <w:rPr>
          <w:rFonts w:cs="Times New Roman"/>
          <w:sz w:val="20"/>
          <w:szCs w:val="20"/>
          <w:lang w:eastAsia="zh-CN"/>
        </w:rPr>
        <w:t xml:space="preserve"> </w:t>
      </w:r>
    </w:p>
    <w:p w:rsidR="00000000" w:rsidRDefault="00BC1501" w:rsidP="00335AEC">
      <w:pPr>
        <w:spacing w:after="0" w:line="240" w:lineRule="auto"/>
        <w:ind w:left="227" w:hanging="227"/>
        <w:rPr>
          <w:rFonts w:cs="Times New Roman"/>
          <w:sz w:val="24"/>
          <w:szCs w:val="24"/>
          <w:lang w:val="en-US" w:eastAsia="zh-CN"/>
        </w:rPr>
      </w:pPr>
    </w:p>
    <w:p w:rsidR="00000000" w:rsidRDefault="00BC1501" w:rsidP="00335AEC">
      <w:pPr>
        <w:spacing w:after="0" w:line="240" w:lineRule="auto"/>
        <w:ind w:left="227" w:hanging="227"/>
        <w:rPr>
          <w:rFonts w:cs="Times New Roman"/>
          <w:sz w:val="24"/>
          <w:szCs w:val="24"/>
          <w:lang w:val="en-US" w:eastAsia="zh-CN"/>
        </w:rPr>
      </w:pPr>
    </w:p>
    <w:p w:rsidR="00000000" w:rsidRDefault="00BC1501"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lastRenderedPageBreak/>
        <w:t>Resposta:</w:t>
      </w:r>
    </w:p>
    <w:p w:rsidR="00000000" w:rsidRDefault="00BC1501" w:rsidP="00335AEC">
      <w:pPr>
        <w:spacing w:after="0" w:line="240" w:lineRule="auto"/>
        <w:ind w:left="227" w:hanging="227"/>
        <w:rPr>
          <w:rFonts w:cs="Times New Roman"/>
          <w:b/>
          <w:sz w:val="24"/>
          <w:szCs w:val="24"/>
          <w:lang w:val="en-US" w:eastAsia="zh-CN"/>
        </w:rPr>
      </w:pPr>
    </w:p>
    <w:p w:rsidR="00CA1A64" w:rsidRPr="00EB7846" w:rsidRDefault="00CA1A64" w:rsidP="00CA1A64">
      <w:pPr>
        <w:autoSpaceDE w:val="0"/>
        <w:autoSpaceDN w:val="0"/>
        <w:adjustRightInd w:val="0"/>
        <w:spacing w:after="0" w:line="240" w:lineRule="auto"/>
        <w:rPr>
          <w:sz w:val="20"/>
          <w:szCs w:val="20"/>
          <w:lang w:eastAsia="pt-BR"/>
        </w:rPr>
      </w:pPr>
      <w:r>
        <w:rPr>
          <w:sz w:val="20"/>
          <w:szCs w:val="20"/>
          <w:lang w:eastAsia="pt-BR"/>
        </w:rPr>
        <w:t>[A]</w:t>
      </w:r>
    </w:p>
    <w:p w:rsidR="00592A75" w:rsidRDefault="00592A75">
      <w:pPr>
        <w:widowControl w:val="0"/>
        <w:autoSpaceDE w:val="0"/>
        <w:autoSpaceDN w:val="0"/>
        <w:adjustRightInd w:val="0"/>
        <w:spacing w:after="0" w:line="240" w:lineRule="auto"/>
        <w:rPr>
          <w:sz w:val="20"/>
          <w:szCs w:val="20"/>
          <w:lang w:eastAsia="pt-BR"/>
        </w:rPr>
      </w:pPr>
    </w:p>
    <w:p w:rsidR="00000000" w:rsidRDefault="00DD4ABA">
      <w:pPr>
        <w:widowControl w:val="0"/>
        <w:autoSpaceDE w:val="0"/>
        <w:autoSpaceDN w:val="0"/>
        <w:adjustRightInd w:val="0"/>
        <w:spacing w:after="0" w:line="240" w:lineRule="auto"/>
        <w:rPr>
          <w:rFonts w:cs="Times New Roman"/>
          <w:lang w:eastAsia="pt-BR"/>
        </w:rPr>
      </w:pPr>
      <w:r>
        <w:rPr>
          <w:sz w:val="20"/>
          <w:szCs w:val="20"/>
          <w:lang w:eastAsia="pt-BR"/>
        </w:rPr>
        <w:t xml:space="preserve">Todos os itens estão corretos e relacionados ao Reino Animal. </w:t>
      </w:r>
    </w:p>
    <w:p w:rsidR="00000000" w:rsidRDefault="00BC1501">
      <w:pPr>
        <w:widowControl w:val="0"/>
        <w:autoSpaceDE w:val="0"/>
        <w:autoSpaceDN w:val="0"/>
        <w:adjustRightInd w:val="0"/>
        <w:spacing w:after="0" w:line="240" w:lineRule="auto"/>
        <w:rPr>
          <w:rFonts w:cs="Times New Roman"/>
          <w:lang w:eastAsia="pt-BR"/>
        </w:rPr>
      </w:pPr>
    </w:p>
    <w:p w:rsidR="00000000" w:rsidRDefault="00BC1501">
      <w:pPr>
        <w:widowControl w:val="0"/>
        <w:autoSpaceDE w:val="0"/>
        <w:autoSpaceDN w:val="0"/>
        <w:adjustRightInd w:val="0"/>
        <w:spacing w:after="0" w:line="240" w:lineRule="auto"/>
        <w:rPr>
          <w:rFonts w:cs="Times New Roman"/>
          <w:lang w:eastAsia="pt-BR"/>
        </w:rPr>
      </w:pPr>
    </w:p>
    <w:p w:rsidR="00000000" w:rsidRDefault="00BC1501">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88460A" w:rsidRPr="002D31D3" w:rsidRDefault="000D1869" w:rsidP="0088460A">
      <w:pPr>
        <w:widowControl w:val="0"/>
        <w:autoSpaceDE w:val="0"/>
        <w:autoSpaceDN w:val="0"/>
        <w:adjustRightInd w:val="0"/>
        <w:spacing w:after="0" w:line="240" w:lineRule="auto"/>
        <w:rPr>
          <w:sz w:val="20"/>
          <w:szCs w:val="20"/>
          <w:lang w:eastAsia="pt-BR"/>
        </w:rPr>
      </w:pPr>
      <w:r w:rsidRPr="00B0193F">
        <w:rPr>
          <w:sz w:val="20"/>
          <w:szCs w:val="20"/>
          <w:lang w:eastAsia="zh-CN"/>
        </w:rPr>
        <w:t>5</w:t>
      </w:r>
      <w:r w:rsidRPr="00B0193F">
        <w:rPr>
          <w:b/>
          <w:sz w:val="20"/>
          <w:szCs w:val="20"/>
          <w:lang w:eastAsia="zh-CN"/>
        </w:rPr>
        <w:t>.</w:t>
      </w:r>
      <w:r w:rsidRPr="00B0193F">
        <w:rPr>
          <w:sz w:val="20"/>
          <w:szCs w:val="20"/>
          <w:lang w:eastAsia="zh-CN"/>
        </w:rPr>
        <w:t xml:space="preserve"> (Uece 2019)  </w:t>
      </w:r>
      <w:r w:rsidR="0088460A" w:rsidRPr="002D31D3">
        <w:rPr>
          <w:sz w:val="20"/>
          <w:szCs w:val="20"/>
          <w:lang w:eastAsia="pt-BR"/>
        </w:rPr>
        <w:t>Em relação aos reinos da natureza, escreva V ou F conforme seja verdadeiro ou falso o que se afirma nos itens abaixo.</w:t>
      </w:r>
    </w:p>
    <w:p w:rsidR="0088460A" w:rsidRPr="002D31D3" w:rsidRDefault="0088460A" w:rsidP="0088460A">
      <w:pPr>
        <w:widowControl w:val="0"/>
        <w:autoSpaceDE w:val="0"/>
        <w:autoSpaceDN w:val="0"/>
        <w:adjustRightInd w:val="0"/>
        <w:spacing w:after="0" w:line="240" w:lineRule="auto"/>
        <w:rPr>
          <w:sz w:val="20"/>
          <w:szCs w:val="20"/>
          <w:lang w:eastAsia="pt-BR"/>
        </w:rPr>
      </w:pPr>
    </w:p>
    <w:p w:rsidR="0088460A" w:rsidRPr="002D31D3" w:rsidRDefault="0088460A" w:rsidP="0088460A">
      <w:pPr>
        <w:widowControl w:val="0"/>
        <w:autoSpaceDE w:val="0"/>
        <w:autoSpaceDN w:val="0"/>
        <w:adjustRightInd w:val="0"/>
        <w:spacing w:after="0" w:line="240" w:lineRule="auto"/>
        <w:ind w:left="510" w:hanging="510"/>
        <w:rPr>
          <w:sz w:val="20"/>
          <w:szCs w:val="20"/>
          <w:lang w:eastAsia="pt-BR"/>
        </w:rPr>
      </w:pPr>
      <w:r w:rsidRPr="002D31D3">
        <w:rPr>
          <w:sz w:val="20"/>
          <w:szCs w:val="20"/>
          <w:lang w:eastAsia="pt-BR"/>
        </w:rPr>
        <w:t>(     ) Os representantes do reino plantae são multicelulares, eucariontes e autotróficos.</w:t>
      </w:r>
    </w:p>
    <w:p w:rsidR="0088460A" w:rsidRPr="002D31D3" w:rsidRDefault="0088460A" w:rsidP="0088460A">
      <w:pPr>
        <w:widowControl w:val="0"/>
        <w:autoSpaceDE w:val="0"/>
        <w:autoSpaceDN w:val="0"/>
        <w:adjustRightInd w:val="0"/>
        <w:spacing w:after="0" w:line="240" w:lineRule="auto"/>
        <w:ind w:left="510" w:hanging="510"/>
        <w:rPr>
          <w:sz w:val="20"/>
          <w:szCs w:val="20"/>
          <w:lang w:eastAsia="pt-BR"/>
        </w:rPr>
      </w:pPr>
      <w:r w:rsidRPr="002D31D3">
        <w:rPr>
          <w:sz w:val="20"/>
          <w:szCs w:val="20"/>
          <w:lang w:eastAsia="pt-BR"/>
        </w:rPr>
        <w:t>(     ) O reino fungi engloba organismos unicelulares e multicelulares, eucariontes e autotróficos.</w:t>
      </w:r>
    </w:p>
    <w:p w:rsidR="0088460A" w:rsidRPr="002D31D3" w:rsidRDefault="0088460A" w:rsidP="0088460A">
      <w:pPr>
        <w:widowControl w:val="0"/>
        <w:autoSpaceDE w:val="0"/>
        <w:autoSpaceDN w:val="0"/>
        <w:adjustRightInd w:val="0"/>
        <w:spacing w:after="0" w:line="240" w:lineRule="auto"/>
        <w:ind w:left="510" w:hanging="510"/>
        <w:rPr>
          <w:sz w:val="20"/>
          <w:szCs w:val="20"/>
          <w:lang w:eastAsia="pt-BR"/>
        </w:rPr>
      </w:pPr>
      <w:r w:rsidRPr="002D31D3">
        <w:rPr>
          <w:sz w:val="20"/>
          <w:szCs w:val="20"/>
          <w:lang w:eastAsia="pt-BR"/>
        </w:rPr>
        <w:t>(     ) O reino animalia é representado por organismos multicelulares, eucariontes e heterotróficos.</w:t>
      </w:r>
    </w:p>
    <w:p w:rsidR="0088460A" w:rsidRPr="002D31D3" w:rsidRDefault="0088460A" w:rsidP="0088460A">
      <w:pPr>
        <w:widowControl w:val="0"/>
        <w:autoSpaceDE w:val="0"/>
        <w:autoSpaceDN w:val="0"/>
        <w:adjustRightInd w:val="0"/>
        <w:spacing w:after="0" w:line="240" w:lineRule="auto"/>
        <w:ind w:left="510" w:hanging="510"/>
        <w:rPr>
          <w:sz w:val="20"/>
          <w:szCs w:val="20"/>
          <w:lang w:eastAsia="pt-BR"/>
        </w:rPr>
      </w:pPr>
      <w:r w:rsidRPr="002D31D3">
        <w:rPr>
          <w:sz w:val="20"/>
          <w:szCs w:val="20"/>
          <w:lang w:eastAsia="pt-BR"/>
        </w:rPr>
        <w:t>(     ) Os representantes do reino protista são uni ou multicelulares, procariontes e autotróficos.</w:t>
      </w:r>
    </w:p>
    <w:p w:rsidR="0088460A" w:rsidRPr="002D31D3" w:rsidRDefault="0088460A" w:rsidP="0088460A">
      <w:pPr>
        <w:widowControl w:val="0"/>
        <w:autoSpaceDE w:val="0"/>
        <w:autoSpaceDN w:val="0"/>
        <w:adjustRightInd w:val="0"/>
        <w:spacing w:after="0" w:line="240" w:lineRule="auto"/>
        <w:rPr>
          <w:sz w:val="20"/>
          <w:szCs w:val="20"/>
          <w:lang w:eastAsia="pt-BR"/>
        </w:rPr>
      </w:pPr>
    </w:p>
    <w:p w:rsidR="00000000" w:rsidRDefault="0088460A" w:rsidP="0088460A">
      <w:pPr>
        <w:widowControl w:val="0"/>
        <w:autoSpaceDE w:val="0"/>
        <w:autoSpaceDN w:val="0"/>
        <w:adjustRightInd w:val="0"/>
        <w:spacing w:after="0" w:line="240" w:lineRule="auto"/>
        <w:rPr>
          <w:rFonts w:cs="Times New Roman"/>
          <w:lang w:eastAsia="pt-BR"/>
        </w:rPr>
      </w:pPr>
      <w:r w:rsidRPr="002D31D3">
        <w:rPr>
          <w:sz w:val="20"/>
          <w:szCs w:val="20"/>
          <w:lang w:eastAsia="pt-BR"/>
        </w:rPr>
        <w:t xml:space="preserve">Está correta, de cima para baixo, a seguinte sequência: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E920DF" w:rsidRPr="00CD397D">
        <w:rPr>
          <w:sz w:val="20"/>
          <w:szCs w:val="20"/>
          <w:lang w:eastAsia="pt-BR"/>
        </w:rPr>
        <w:t>V, V, F, F.</w:t>
      </w:r>
      <w:r w:rsidR="00E920DF" w:rsidRPr="00CD397D">
        <w:rPr>
          <w:sz w:val="20"/>
          <w:lang w:eastAsia="pt-BR"/>
        </w:rPr>
        <w:t xml:space="preserve"> </w:t>
      </w:r>
      <w:r w:rsidR="00474B44" w:rsidRPr="00CD397D">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52233A" w:rsidRPr="00F4340F">
        <w:rPr>
          <w:sz w:val="20"/>
          <w:szCs w:val="20"/>
          <w:lang w:eastAsia="pt-BR"/>
        </w:rPr>
        <w:t>V, F, V, F.</w:t>
      </w:r>
      <w:r w:rsidR="0052233A" w:rsidRPr="00F4340F">
        <w:rPr>
          <w:sz w:val="20"/>
          <w:lang w:eastAsia="pt-BR"/>
        </w:rPr>
        <w:t xml:space="preserve"> </w:t>
      </w:r>
      <w:r w:rsidR="00474B44" w:rsidRPr="00F4340F">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9500EC" w:rsidRPr="00207485">
        <w:rPr>
          <w:sz w:val="20"/>
          <w:szCs w:val="20"/>
          <w:lang w:eastAsia="pt-BR"/>
        </w:rPr>
        <w:t>F, V, F, V.</w:t>
      </w:r>
      <w:r w:rsidR="009500EC" w:rsidRPr="00207485">
        <w:rPr>
          <w:sz w:val="20"/>
          <w:lang w:eastAsia="pt-BR"/>
        </w:rPr>
        <w:t xml:space="preserve"> </w:t>
      </w:r>
      <w:r w:rsidR="00474B44" w:rsidRPr="00207485">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6A7A71" w:rsidRPr="00BA1F13">
        <w:rPr>
          <w:sz w:val="20"/>
          <w:szCs w:val="20"/>
          <w:lang w:eastAsia="pt-BR"/>
        </w:rPr>
        <w:t>F, F, V, V.</w:t>
      </w:r>
      <w:r w:rsidR="006A7A71" w:rsidRPr="00BA1F13">
        <w:rPr>
          <w:sz w:val="20"/>
          <w:lang w:eastAsia="pt-BR"/>
        </w:rPr>
        <w:t xml:space="preserve"> </w:t>
      </w:r>
      <w:r w:rsidR="00474B44" w:rsidRPr="00BA1F13">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BC1501" w:rsidP="00335AEC">
      <w:pPr>
        <w:spacing w:after="0" w:line="240" w:lineRule="auto"/>
        <w:ind w:left="227" w:hanging="227"/>
        <w:rPr>
          <w:rFonts w:cs="Times New Roman"/>
          <w:sz w:val="24"/>
          <w:szCs w:val="24"/>
          <w:lang w:val="en-US" w:eastAsia="zh-CN"/>
        </w:rPr>
      </w:pPr>
    </w:p>
    <w:p w:rsidR="00000000" w:rsidRDefault="00BC1501" w:rsidP="00335AEC">
      <w:pPr>
        <w:spacing w:after="0" w:line="240" w:lineRule="auto"/>
        <w:ind w:left="227" w:hanging="227"/>
        <w:rPr>
          <w:rFonts w:cs="Times New Roman"/>
          <w:sz w:val="24"/>
          <w:szCs w:val="24"/>
          <w:lang w:val="en-US" w:eastAsia="zh-CN"/>
        </w:rPr>
      </w:pPr>
    </w:p>
    <w:p w:rsidR="00000000" w:rsidRDefault="00BC1501"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BC1501" w:rsidP="00335AEC">
      <w:pPr>
        <w:spacing w:after="0" w:line="240" w:lineRule="auto"/>
        <w:ind w:left="227" w:hanging="227"/>
        <w:rPr>
          <w:rFonts w:cs="Times New Roman"/>
          <w:b/>
          <w:sz w:val="24"/>
          <w:szCs w:val="24"/>
          <w:lang w:val="en-US" w:eastAsia="zh-CN"/>
        </w:rPr>
      </w:pPr>
    </w:p>
    <w:p w:rsidR="00474B44" w:rsidRPr="00BC249C" w:rsidRDefault="00314113" w:rsidP="00314113">
      <w:pPr>
        <w:widowControl w:val="0"/>
        <w:autoSpaceDE w:val="0"/>
        <w:autoSpaceDN w:val="0"/>
        <w:adjustRightInd w:val="0"/>
        <w:spacing w:after="0" w:line="240" w:lineRule="auto"/>
        <w:rPr>
          <w:sz w:val="20"/>
          <w:szCs w:val="20"/>
          <w:lang w:eastAsia="pt-BR"/>
        </w:rPr>
      </w:pPr>
      <w:r w:rsidRPr="00BC249C">
        <w:rPr>
          <w:sz w:val="20"/>
          <w:szCs w:val="20"/>
          <w:lang w:eastAsia="pt-BR"/>
        </w:rPr>
        <w:t>[B]</w:t>
      </w:r>
    </w:p>
    <w:p w:rsidR="00AC3BA0" w:rsidRPr="00BC249C" w:rsidRDefault="00AC3BA0" w:rsidP="00314113">
      <w:pPr>
        <w:widowControl w:val="0"/>
        <w:autoSpaceDE w:val="0"/>
        <w:autoSpaceDN w:val="0"/>
        <w:adjustRightInd w:val="0"/>
        <w:spacing w:after="0" w:line="240" w:lineRule="auto"/>
        <w:rPr>
          <w:sz w:val="20"/>
          <w:szCs w:val="20"/>
          <w:lang w:eastAsia="pt-BR"/>
        </w:rPr>
      </w:pPr>
    </w:p>
    <w:p w:rsidR="00000000" w:rsidRDefault="00AC3BA0" w:rsidP="00314113">
      <w:pPr>
        <w:widowControl w:val="0"/>
        <w:autoSpaceDE w:val="0"/>
        <w:autoSpaceDN w:val="0"/>
        <w:adjustRightInd w:val="0"/>
        <w:spacing w:after="0" w:line="240" w:lineRule="auto"/>
        <w:rPr>
          <w:rFonts w:cs="Times New Roman"/>
          <w:lang w:eastAsia="pt-BR"/>
        </w:rPr>
      </w:pPr>
      <w:r w:rsidRPr="00BC249C">
        <w:rPr>
          <w:sz w:val="20"/>
          <w:szCs w:val="20"/>
          <w:lang w:eastAsia="pt-BR"/>
        </w:rPr>
        <w:t xml:space="preserve">Os representantes do reino fungi são todos heterótrofos. Os protistas (protoctistas) são eucariontes. </w:t>
      </w:r>
    </w:p>
    <w:p w:rsidR="00000000" w:rsidRDefault="00BC1501" w:rsidP="00314113">
      <w:pPr>
        <w:widowControl w:val="0"/>
        <w:autoSpaceDE w:val="0"/>
        <w:autoSpaceDN w:val="0"/>
        <w:adjustRightInd w:val="0"/>
        <w:spacing w:after="0" w:line="240" w:lineRule="auto"/>
        <w:rPr>
          <w:rFonts w:cs="Times New Roman"/>
          <w:lang w:eastAsia="pt-BR"/>
        </w:rPr>
      </w:pPr>
    </w:p>
    <w:p w:rsidR="00000000" w:rsidRDefault="00BC1501" w:rsidP="00314113">
      <w:pPr>
        <w:widowControl w:val="0"/>
        <w:autoSpaceDE w:val="0"/>
        <w:autoSpaceDN w:val="0"/>
        <w:adjustRightInd w:val="0"/>
        <w:spacing w:after="0" w:line="240" w:lineRule="auto"/>
        <w:rPr>
          <w:rFonts w:cs="Times New Roman"/>
          <w:lang w:eastAsia="pt-BR"/>
        </w:rPr>
      </w:pPr>
    </w:p>
    <w:p w:rsidR="00000000" w:rsidRDefault="00BC1501" w:rsidP="00314113">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185351">
      <w:pPr>
        <w:autoSpaceDE w:val="0"/>
        <w:autoSpaceDN w:val="0"/>
        <w:adjustRightInd w:val="0"/>
        <w:spacing w:after="0" w:line="240" w:lineRule="auto"/>
        <w:rPr>
          <w:rFonts w:cs="Times New Roman"/>
          <w:lang w:eastAsia="pt-BR"/>
        </w:rPr>
      </w:pPr>
      <w:r w:rsidRPr="00B0193F">
        <w:rPr>
          <w:sz w:val="20"/>
          <w:szCs w:val="20"/>
          <w:lang w:eastAsia="zh-CN"/>
        </w:rPr>
        <w:t>6</w:t>
      </w:r>
      <w:r w:rsidRPr="00B0193F">
        <w:rPr>
          <w:b/>
          <w:sz w:val="20"/>
          <w:szCs w:val="20"/>
          <w:lang w:eastAsia="zh-CN"/>
        </w:rPr>
        <w:t>.</w:t>
      </w:r>
      <w:r w:rsidRPr="00B0193F">
        <w:rPr>
          <w:sz w:val="20"/>
          <w:szCs w:val="20"/>
          <w:lang w:eastAsia="zh-CN"/>
        </w:rPr>
        <w:t xml:space="preserve"> (Uece 2019)  </w:t>
      </w:r>
      <w:r w:rsidR="00185351" w:rsidRPr="008222B5">
        <w:rPr>
          <w:sz w:val="20"/>
          <w:szCs w:val="18"/>
          <w:lang w:eastAsia="pt-BR"/>
        </w:rPr>
        <w:t xml:space="preserve">Estima-se que até 100 milhões de diferentes espécies vivas dividem este mundo com você. Toda essa diversidade é classificada em categorias taxonômicas hierárquicas. Assinale a opção que corresponde às principais categorias taxonômicas em ordem decrescente de hierarquia.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EE33EE" w:rsidRPr="00F615B5">
        <w:rPr>
          <w:sz w:val="20"/>
          <w:szCs w:val="18"/>
          <w:lang w:eastAsia="pt-BR"/>
        </w:rPr>
        <w:t xml:space="preserve">domínio – reino – filo – ordem – classe – família – gênero – espécie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616A01" w:rsidRPr="0056193C">
        <w:rPr>
          <w:sz w:val="20"/>
          <w:szCs w:val="18"/>
          <w:lang w:eastAsia="pt-BR"/>
        </w:rPr>
        <w:t xml:space="preserve">espécie – gênero – família – classe – ordem – filo – reino – domínio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7F62A8" w:rsidRPr="00937A13">
        <w:rPr>
          <w:sz w:val="20"/>
          <w:szCs w:val="18"/>
          <w:lang w:eastAsia="pt-BR"/>
        </w:rPr>
        <w:t xml:space="preserve">domínio – reino – filo – classe – ordem – família – gênero – espécie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142E40" w:rsidRPr="00CA4D68">
        <w:rPr>
          <w:sz w:val="20"/>
          <w:szCs w:val="18"/>
          <w:lang w:eastAsia="pt-BR"/>
        </w:rPr>
        <w:t xml:space="preserve">espécie – gênero – família – ordem – classe – filo – reino – domínio </w:t>
      </w:r>
      <w:r w:rsidRPr="006F1737">
        <w:rPr>
          <w:sz w:val="20"/>
          <w:szCs w:val="20"/>
          <w:lang w:eastAsia="zh-CN"/>
        </w:rPr>
        <w:t xml:space="preserve"> </w:t>
      </w:r>
      <w:r w:rsidRPr="006F1737">
        <w:rPr>
          <w:rFonts w:cs="Times New Roman"/>
          <w:sz w:val="20"/>
          <w:szCs w:val="20"/>
          <w:lang w:eastAsia="zh-CN"/>
        </w:rPr>
        <w:t xml:space="preserve"> </w:t>
      </w:r>
    </w:p>
    <w:p w:rsidR="00000000" w:rsidRDefault="00BC1501" w:rsidP="00335AEC">
      <w:pPr>
        <w:spacing w:after="0" w:line="240" w:lineRule="auto"/>
        <w:ind w:left="227" w:hanging="227"/>
        <w:rPr>
          <w:rFonts w:cs="Times New Roman"/>
          <w:sz w:val="24"/>
          <w:szCs w:val="24"/>
          <w:lang w:val="en-US" w:eastAsia="zh-CN"/>
        </w:rPr>
      </w:pPr>
    </w:p>
    <w:p w:rsidR="00000000" w:rsidRDefault="00BC1501" w:rsidP="00335AEC">
      <w:pPr>
        <w:spacing w:after="0" w:line="240" w:lineRule="auto"/>
        <w:ind w:left="227" w:hanging="227"/>
        <w:rPr>
          <w:rFonts w:cs="Times New Roman"/>
          <w:sz w:val="24"/>
          <w:szCs w:val="24"/>
          <w:lang w:val="en-US" w:eastAsia="zh-CN"/>
        </w:rPr>
      </w:pPr>
    </w:p>
    <w:p w:rsidR="00000000" w:rsidRDefault="00BC1501"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BC1501" w:rsidP="00335AEC">
      <w:pPr>
        <w:spacing w:after="0" w:line="240" w:lineRule="auto"/>
        <w:ind w:left="227" w:hanging="227"/>
        <w:rPr>
          <w:rFonts w:cs="Times New Roman"/>
          <w:b/>
          <w:sz w:val="24"/>
          <w:szCs w:val="24"/>
          <w:lang w:val="en-US" w:eastAsia="zh-CN"/>
        </w:rPr>
      </w:pPr>
    </w:p>
    <w:p w:rsidR="008A0318" w:rsidRPr="00FE4050" w:rsidRDefault="008A0318" w:rsidP="008A0318">
      <w:pPr>
        <w:autoSpaceDE w:val="0"/>
        <w:autoSpaceDN w:val="0"/>
        <w:adjustRightInd w:val="0"/>
        <w:spacing w:after="0" w:line="240" w:lineRule="auto"/>
        <w:rPr>
          <w:sz w:val="20"/>
          <w:szCs w:val="20"/>
          <w:lang w:eastAsia="pt-BR"/>
        </w:rPr>
      </w:pPr>
      <w:r w:rsidRPr="00FE4050">
        <w:rPr>
          <w:sz w:val="20"/>
          <w:szCs w:val="20"/>
          <w:lang w:eastAsia="pt-BR"/>
        </w:rPr>
        <w:t>[</w:t>
      </w:r>
      <w:r w:rsidR="00844D64" w:rsidRPr="00FE4050">
        <w:rPr>
          <w:sz w:val="20"/>
          <w:szCs w:val="20"/>
          <w:lang w:eastAsia="pt-BR"/>
        </w:rPr>
        <w:t>C</w:t>
      </w:r>
      <w:r w:rsidRPr="00FE4050">
        <w:rPr>
          <w:sz w:val="20"/>
          <w:szCs w:val="20"/>
          <w:lang w:eastAsia="pt-BR"/>
        </w:rPr>
        <w:t>]</w:t>
      </w:r>
    </w:p>
    <w:p w:rsidR="00592A75" w:rsidRPr="00FE4050" w:rsidRDefault="00592A75">
      <w:pPr>
        <w:widowControl w:val="0"/>
        <w:autoSpaceDE w:val="0"/>
        <w:autoSpaceDN w:val="0"/>
        <w:adjustRightInd w:val="0"/>
        <w:spacing w:after="0" w:line="240" w:lineRule="auto"/>
        <w:rPr>
          <w:sz w:val="20"/>
          <w:szCs w:val="20"/>
          <w:lang w:eastAsia="pt-BR"/>
        </w:rPr>
      </w:pPr>
    </w:p>
    <w:p w:rsidR="00000000" w:rsidRDefault="00AE41B7">
      <w:pPr>
        <w:widowControl w:val="0"/>
        <w:autoSpaceDE w:val="0"/>
        <w:autoSpaceDN w:val="0"/>
        <w:adjustRightInd w:val="0"/>
        <w:spacing w:after="0" w:line="240" w:lineRule="auto"/>
        <w:rPr>
          <w:rFonts w:cs="Times New Roman"/>
          <w:lang w:eastAsia="pt-BR"/>
        </w:rPr>
      </w:pPr>
      <w:r w:rsidRPr="00FE4050">
        <w:rPr>
          <w:sz w:val="20"/>
          <w:szCs w:val="20"/>
          <w:lang w:eastAsia="pt-BR"/>
        </w:rPr>
        <w:t>A ordem decrescente de classificação hierárquica é: domínio, reino, filo, classe, ordem, família, gênero e espécie.</w:t>
      </w:r>
      <w:r w:rsidR="00474B44" w:rsidRPr="00FE4050">
        <w:rPr>
          <w:sz w:val="20"/>
          <w:szCs w:val="20"/>
          <w:lang w:eastAsia="pt-BR"/>
        </w:rPr>
        <w:t xml:space="preserve"> </w:t>
      </w:r>
    </w:p>
    <w:p w:rsidR="00000000" w:rsidRDefault="00BC1501">
      <w:pPr>
        <w:widowControl w:val="0"/>
        <w:autoSpaceDE w:val="0"/>
        <w:autoSpaceDN w:val="0"/>
        <w:adjustRightInd w:val="0"/>
        <w:spacing w:after="0" w:line="240" w:lineRule="auto"/>
        <w:rPr>
          <w:rFonts w:cs="Times New Roman"/>
          <w:lang w:eastAsia="pt-BR"/>
        </w:rPr>
      </w:pPr>
    </w:p>
    <w:p w:rsidR="00000000" w:rsidRDefault="00BC1501">
      <w:pPr>
        <w:widowControl w:val="0"/>
        <w:autoSpaceDE w:val="0"/>
        <w:autoSpaceDN w:val="0"/>
        <w:adjustRightInd w:val="0"/>
        <w:spacing w:after="0" w:line="240" w:lineRule="auto"/>
        <w:rPr>
          <w:rFonts w:cs="Times New Roman"/>
          <w:lang w:eastAsia="pt-BR"/>
        </w:rPr>
      </w:pPr>
    </w:p>
    <w:p w:rsidR="00000000" w:rsidRDefault="00BC1501">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683C7D" w:rsidRPr="00962308" w:rsidRDefault="000D1869" w:rsidP="00683C7D">
      <w:pPr>
        <w:widowControl w:val="0"/>
        <w:autoSpaceDE w:val="0"/>
        <w:autoSpaceDN w:val="0"/>
        <w:adjustRightInd w:val="0"/>
        <w:spacing w:after="0" w:line="240" w:lineRule="auto"/>
        <w:rPr>
          <w:sz w:val="20"/>
          <w:szCs w:val="20"/>
          <w:lang w:eastAsia="pt-BR"/>
        </w:rPr>
      </w:pPr>
      <w:r w:rsidRPr="00B0193F">
        <w:rPr>
          <w:sz w:val="20"/>
          <w:szCs w:val="20"/>
          <w:lang w:eastAsia="zh-CN"/>
        </w:rPr>
        <w:t>7</w:t>
      </w:r>
      <w:r w:rsidRPr="00B0193F">
        <w:rPr>
          <w:b/>
          <w:sz w:val="20"/>
          <w:szCs w:val="20"/>
          <w:lang w:eastAsia="zh-CN"/>
        </w:rPr>
        <w:t>.</w:t>
      </w:r>
      <w:r w:rsidRPr="00B0193F">
        <w:rPr>
          <w:sz w:val="20"/>
          <w:szCs w:val="20"/>
          <w:lang w:eastAsia="zh-CN"/>
        </w:rPr>
        <w:t xml:space="preserve"> (Ufu 2019)  </w:t>
      </w:r>
      <w:r w:rsidR="00683C7D" w:rsidRPr="00962308">
        <w:rPr>
          <w:sz w:val="20"/>
          <w:szCs w:val="20"/>
          <w:lang w:eastAsia="pt-BR"/>
        </w:rPr>
        <w:t xml:space="preserve">O cladograma hipotético, a seguir, representa um diagrama que indica relações de parentesco entre </w:t>
      </w:r>
      <w:r w:rsidR="00CB3304" w:rsidRPr="00962308">
        <w:rPr>
          <w:position w:val="-6"/>
          <w:sz w:val="20"/>
          <w:lang w:eastAsia="pt-BR"/>
        </w:rPr>
        <w:object w:dxaOrig="27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2.75pt" o:ole="">
            <v:imagedata r:id="rId6" o:title=""/>
          </v:shape>
          <o:OLEObject Type="Embed" ProgID="Equation.DSMT4" ShapeID="_x0000_i1025" DrawAspect="Content" ObjectID="_1657538116" r:id="rId7"/>
        </w:object>
      </w:r>
      <w:r w:rsidR="00683C7D" w:rsidRPr="00962308">
        <w:rPr>
          <w:sz w:val="20"/>
          <w:szCs w:val="20"/>
          <w:lang w:eastAsia="pt-BR"/>
        </w:rPr>
        <w:t xml:space="preserve"> espécies recentes de seres vivos.</w:t>
      </w:r>
    </w:p>
    <w:p w:rsidR="00683C7D" w:rsidRPr="00962308" w:rsidRDefault="00683C7D" w:rsidP="00683C7D">
      <w:pPr>
        <w:widowControl w:val="0"/>
        <w:autoSpaceDE w:val="0"/>
        <w:autoSpaceDN w:val="0"/>
        <w:adjustRightInd w:val="0"/>
        <w:spacing w:after="0" w:line="240" w:lineRule="auto"/>
        <w:rPr>
          <w:sz w:val="20"/>
          <w:szCs w:val="20"/>
          <w:shd w:val="clear" w:color="auto" w:fill="FFFFFF"/>
          <w:lang w:eastAsia="pt-BR"/>
        </w:rPr>
      </w:pPr>
    </w:p>
    <w:p w:rsidR="00160B9F" w:rsidRPr="00962308" w:rsidRDefault="00BC1501" w:rsidP="00683C7D">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val="en-US"/>
        </w:rPr>
        <w:drawing>
          <wp:inline distT="0" distB="0" distL="0" distR="0">
            <wp:extent cx="3067050" cy="21431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7050" cy="2143125"/>
                    </a:xfrm>
                    <a:prstGeom prst="rect">
                      <a:avLst/>
                    </a:prstGeom>
                    <a:noFill/>
                    <a:ln>
                      <a:noFill/>
                    </a:ln>
                  </pic:spPr>
                </pic:pic>
              </a:graphicData>
            </a:graphic>
          </wp:inline>
        </w:drawing>
      </w:r>
    </w:p>
    <w:p w:rsidR="00160B9F" w:rsidRPr="00962308" w:rsidRDefault="00160B9F" w:rsidP="00683C7D">
      <w:pPr>
        <w:widowControl w:val="0"/>
        <w:autoSpaceDE w:val="0"/>
        <w:autoSpaceDN w:val="0"/>
        <w:adjustRightInd w:val="0"/>
        <w:spacing w:after="0" w:line="240" w:lineRule="auto"/>
        <w:rPr>
          <w:sz w:val="20"/>
          <w:szCs w:val="20"/>
          <w:shd w:val="clear" w:color="auto" w:fill="FFFFFF"/>
          <w:lang w:eastAsia="pt-BR"/>
        </w:rPr>
      </w:pPr>
    </w:p>
    <w:p w:rsidR="00000000" w:rsidRDefault="00683C7D" w:rsidP="00683C7D">
      <w:pPr>
        <w:widowControl w:val="0"/>
        <w:autoSpaceDE w:val="0"/>
        <w:autoSpaceDN w:val="0"/>
        <w:adjustRightInd w:val="0"/>
        <w:spacing w:after="0" w:line="240" w:lineRule="auto"/>
        <w:rPr>
          <w:rFonts w:cs="Times New Roman"/>
          <w:lang w:eastAsia="pt-BR"/>
        </w:rPr>
      </w:pPr>
      <w:r w:rsidRPr="00962308">
        <w:rPr>
          <w:sz w:val="20"/>
          <w:szCs w:val="20"/>
          <w:lang w:eastAsia="pt-BR"/>
        </w:rPr>
        <w:t>Há quantos grupos monofiléticos supraespecíficos existentes para esses táxons?</w:t>
      </w:r>
      <w:r w:rsidR="00592A75" w:rsidRPr="00962308">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8923E4" w:rsidRPr="00DD7503">
        <w:rPr>
          <w:position w:val="-6"/>
          <w:sz w:val="20"/>
          <w:lang w:eastAsia="pt-BR"/>
        </w:rPr>
        <w:object w:dxaOrig="240" w:dyaOrig="260">
          <v:shape id="_x0000_i1027" type="#_x0000_t75" style="width:12pt;height:12.75pt" o:ole="">
            <v:imagedata r:id="rId9" o:title=""/>
          </v:shape>
          <o:OLEObject Type="Embed" ProgID="Equation.DSMT4" ShapeID="_x0000_i1027" DrawAspect="Content" ObjectID="_1657538117" r:id="rId10"/>
        </w:object>
      </w:r>
      <w:r w:rsidR="00474B44" w:rsidRPr="00DD7503">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94396A" w:rsidRPr="005D64B9">
        <w:rPr>
          <w:position w:val="-4"/>
          <w:sz w:val="20"/>
          <w:lang w:eastAsia="pt-BR"/>
        </w:rPr>
        <w:object w:dxaOrig="240" w:dyaOrig="240">
          <v:shape id="_x0000_i1028" type="#_x0000_t75" style="width:12pt;height:12pt" o:ole="">
            <v:imagedata r:id="rId11" o:title=""/>
          </v:shape>
          <o:OLEObject Type="Embed" ProgID="Equation.DSMT4" ShapeID="_x0000_i1028" DrawAspect="Content" ObjectID="_1657538118" r:id="rId12"/>
        </w:object>
      </w:r>
      <w:r w:rsidR="00474B44" w:rsidRPr="005D64B9">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rFonts w:ascii="Times New Roman" w:cs="Times New Roman"/>
          <w:sz w:val="20"/>
          <w:szCs w:val="20"/>
          <w:lang w:eastAsia="zh-CN"/>
        </w:rPr>
        <w:t>c</w:t>
      </w:r>
      <w:r w:rsidR="00187ED7" w:rsidRPr="006F1737">
        <w:rPr>
          <w:rFonts w:ascii="Times New Roman" w:cs="Times New Roman"/>
          <w:sz w:val="20"/>
          <w:szCs w:val="20"/>
          <w:lang w:eastAsia="zh-CN"/>
        </w:rPr>
        <w:t>)</w:t>
      </w:r>
      <w:r w:rsidR="00D26690" w:rsidRPr="006F1737">
        <w:rPr>
          <w:rFonts w:ascii="Times New Roman" w:cs="Times New Roman"/>
          <w:sz w:val="20"/>
          <w:szCs w:val="20"/>
          <w:lang w:eastAsia="zh-CN"/>
        </w:rPr>
        <w:t xml:space="preserve"> </w:t>
      </w:r>
      <w:r w:rsidR="00E2006C" w:rsidRPr="006E649B">
        <w:rPr>
          <w:position w:val="-6"/>
          <w:sz w:val="20"/>
          <w:lang w:eastAsia="pt-BR"/>
        </w:rPr>
        <w:object w:dxaOrig="240" w:dyaOrig="260">
          <v:shape id="_x0000_i1029" type="#_x0000_t75" style="width:12pt;height:12.75pt" o:ole="">
            <v:imagedata r:id="rId13" o:title=""/>
          </v:shape>
          <o:OLEObject Type="Embed" ProgID="Equation.DSMT4" ShapeID="_x0000_i1029" DrawAspect="Content" ObjectID="_1657538119" r:id="rId14"/>
        </w:object>
      </w:r>
      <w:r w:rsidR="00474B44" w:rsidRPr="006E649B">
        <w:rPr>
          <w:sz w:val="20"/>
          <w:lang w:eastAsia="pt-BR"/>
        </w:rPr>
        <w:t xml:space="preserve"> </w:t>
      </w:r>
      <w:r w:rsidRPr="006F1737">
        <w:rPr>
          <w:rFonts w:ascii="Times New Roman" w:cs="Times New Roman"/>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FA7B82" w:rsidRPr="00E25AB2">
        <w:rPr>
          <w:position w:val="-6"/>
          <w:sz w:val="20"/>
          <w:lang w:eastAsia="pt-BR"/>
        </w:rPr>
        <w:object w:dxaOrig="240" w:dyaOrig="260">
          <v:shape id="_x0000_i1030" type="#_x0000_t75" style="width:12pt;height:12.75pt" o:ole="">
            <v:imagedata r:id="rId15" o:title=""/>
          </v:shape>
          <o:OLEObject Type="Embed" ProgID="Equation.DSMT4" ShapeID="_x0000_i1030" DrawAspect="Content" ObjectID="_1657538120" r:id="rId16"/>
        </w:object>
      </w:r>
      <w:r w:rsidR="00474B44" w:rsidRPr="00E25AB2">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BC1501" w:rsidP="00335AEC">
      <w:pPr>
        <w:spacing w:after="0" w:line="240" w:lineRule="auto"/>
        <w:ind w:left="227" w:hanging="227"/>
        <w:rPr>
          <w:rFonts w:cs="Times New Roman"/>
          <w:sz w:val="24"/>
          <w:szCs w:val="24"/>
          <w:lang w:val="en-US" w:eastAsia="zh-CN"/>
        </w:rPr>
      </w:pPr>
    </w:p>
    <w:p w:rsidR="00000000" w:rsidRDefault="00BC1501" w:rsidP="00335AEC">
      <w:pPr>
        <w:spacing w:after="0" w:line="240" w:lineRule="auto"/>
        <w:ind w:left="227" w:hanging="227"/>
        <w:rPr>
          <w:rFonts w:cs="Times New Roman"/>
          <w:sz w:val="24"/>
          <w:szCs w:val="24"/>
          <w:lang w:val="en-US" w:eastAsia="zh-CN"/>
        </w:rPr>
      </w:pPr>
    </w:p>
    <w:p w:rsidR="00000000" w:rsidRDefault="00BC1501"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BC1501" w:rsidP="00335AEC">
      <w:pPr>
        <w:spacing w:after="0" w:line="240" w:lineRule="auto"/>
        <w:ind w:left="227" w:hanging="227"/>
        <w:rPr>
          <w:rFonts w:cs="Times New Roman"/>
          <w:b/>
          <w:sz w:val="24"/>
          <w:szCs w:val="24"/>
          <w:lang w:val="en-US" w:eastAsia="zh-CN"/>
        </w:rPr>
      </w:pPr>
    </w:p>
    <w:p w:rsidR="00474B44" w:rsidRPr="00576589" w:rsidRDefault="007A29F2" w:rsidP="008B72E9">
      <w:pPr>
        <w:autoSpaceDE w:val="0"/>
        <w:autoSpaceDN w:val="0"/>
        <w:adjustRightInd w:val="0"/>
        <w:spacing w:after="0" w:line="240" w:lineRule="auto"/>
        <w:rPr>
          <w:sz w:val="20"/>
          <w:lang w:eastAsia="pt-BR"/>
        </w:rPr>
      </w:pPr>
      <w:r w:rsidRPr="00576589">
        <w:rPr>
          <w:sz w:val="20"/>
          <w:lang w:eastAsia="pt-BR"/>
        </w:rPr>
        <w:t>[C]</w:t>
      </w:r>
    </w:p>
    <w:p w:rsidR="008B72E9" w:rsidRPr="00576589" w:rsidRDefault="008B72E9" w:rsidP="008B72E9">
      <w:pPr>
        <w:autoSpaceDE w:val="0"/>
        <w:autoSpaceDN w:val="0"/>
        <w:adjustRightInd w:val="0"/>
        <w:spacing w:after="0" w:line="240" w:lineRule="auto"/>
        <w:rPr>
          <w:sz w:val="20"/>
          <w:lang w:eastAsia="pt-BR"/>
        </w:rPr>
      </w:pPr>
    </w:p>
    <w:p w:rsidR="00000000" w:rsidRDefault="008B72E9" w:rsidP="008B72E9">
      <w:pPr>
        <w:autoSpaceDE w:val="0"/>
        <w:autoSpaceDN w:val="0"/>
        <w:adjustRightInd w:val="0"/>
        <w:spacing w:after="0" w:line="240" w:lineRule="auto"/>
        <w:rPr>
          <w:rFonts w:cs="Times New Roman"/>
          <w:lang w:eastAsia="pt-BR"/>
        </w:rPr>
      </w:pPr>
      <w:r w:rsidRPr="00576589">
        <w:rPr>
          <w:sz w:val="20"/>
          <w:lang w:eastAsia="pt-BR"/>
        </w:rPr>
        <w:t xml:space="preserve">No cladograma proposto são observados nova grupos (táxons) monofiléticos, isto é, grupos que compartilham o mesmo ancestral. São eles: </w:t>
      </w:r>
      <w:r w:rsidR="00F656A9" w:rsidRPr="00576589">
        <w:rPr>
          <w:position w:val="-10"/>
          <w:sz w:val="20"/>
          <w:lang w:eastAsia="pt-BR"/>
        </w:rPr>
        <w:object w:dxaOrig="4040" w:dyaOrig="300">
          <v:shape id="_x0000_i1031" type="#_x0000_t75" style="width:201.75pt;height:15pt" o:ole="">
            <v:imagedata r:id="rId17" o:title=""/>
          </v:shape>
          <o:OLEObject Type="Embed" ProgID="Equation.DSMT4" ShapeID="_x0000_i1031" DrawAspect="Content" ObjectID="_1657538121" r:id="rId18"/>
        </w:object>
      </w:r>
      <w:r w:rsidRPr="00576589">
        <w:rPr>
          <w:sz w:val="20"/>
          <w:lang w:eastAsia="pt-BR"/>
        </w:rPr>
        <w:t xml:space="preserve"> e </w:t>
      </w:r>
      <w:r w:rsidR="00F656A9" w:rsidRPr="00576589">
        <w:rPr>
          <w:position w:val="-6"/>
          <w:sz w:val="20"/>
          <w:lang w:eastAsia="pt-BR"/>
        </w:rPr>
        <w:object w:dxaOrig="1380" w:dyaOrig="260">
          <v:shape id="_x0000_i1032" type="#_x0000_t75" style="width:69pt;height:12.75pt" o:ole="">
            <v:imagedata r:id="rId19" o:title=""/>
          </v:shape>
          <o:OLEObject Type="Embed" ProgID="Equation.DSMT4" ShapeID="_x0000_i1032" DrawAspect="Content" ObjectID="_1657538122" r:id="rId20"/>
        </w:object>
      </w:r>
      <w:r w:rsidRPr="00576589">
        <w:rPr>
          <w:sz w:val="20"/>
          <w:szCs w:val="20"/>
          <w:lang w:eastAsia="pt-BR"/>
        </w:rPr>
        <w:t xml:space="preserve"> </w:t>
      </w:r>
    </w:p>
    <w:p w:rsidR="00000000" w:rsidRDefault="00BC1501" w:rsidP="008B72E9">
      <w:pPr>
        <w:autoSpaceDE w:val="0"/>
        <w:autoSpaceDN w:val="0"/>
        <w:adjustRightInd w:val="0"/>
        <w:spacing w:after="0" w:line="240" w:lineRule="auto"/>
        <w:rPr>
          <w:rFonts w:cs="Times New Roman"/>
          <w:lang w:eastAsia="pt-BR"/>
        </w:rPr>
      </w:pPr>
    </w:p>
    <w:p w:rsidR="00000000" w:rsidRDefault="00BC1501" w:rsidP="008B72E9">
      <w:pPr>
        <w:autoSpaceDE w:val="0"/>
        <w:autoSpaceDN w:val="0"/>
        <w:adjustRightInd w:val="0"/>
        <w:spacing w:after="0" w:line="240" w:lineRule="auto"/>
        <w:rPr>
          <w:rFonts w:cs="Times New Roman"/>
          <w:lang w:eastAsia="pt-BR"/>
        </w:rPr>
      </w:pPr>
    </w:p>
    <w:p w:rsidR="00000000" w:rsidRDefault="00BC1501" w:rsidP="008B72E9">
      <w:pPr>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0C5FF9">
      <w:pPr>
        <w:widowControl w:val="0"/>
        <w:autoSpaceDE w:val="0"/>
        <w:autoSpaceDN w:val="0"/>
        <w:adjustRightInd w:val="0"/>
        <w:spacing w:after="0" w:line="240" w:lineRule="auto"/>
        <w:rPr>
          <w:rFonts w:cs="Times New Roman"/>
          <w:lang w:eastAsia="pt-BR"/>
        </w:rPr>
      </w:pPr>
      <w:r w:rsidRPr="00B0193F">
        <w:rPr>
          <w:sz w:val="20"/>
          <w:szCs w:val="20"/>
          <w:lang w:eastAsia="zh-CN"/>
        </w:rPr>
        <w:t>8</w:t>
      </w:r>
      <w:r w:rsidRPr="00B0193F">
        <w:rPr>
          <w:b/>
          <w:sz w:val="20"/>
          <w:szCs w:val="20"/>
          <w:lang w:eastAsia="zh-CN"/>
        </w:rPr>
        <w:t>.</w:t>
      </w:r>
      <w:r w:rsidRPr="00B0193F">
        <w:rPr>
          <w:sz w:val="20"/>
          <w:szCs w:val="20"/>
          <w:lang w:eastAsia="zh-CN"/>
        </w:rPr>
        <w:t xml:space="preserve"> (Uece 2019)  </w:t>
      </w:r>
      <w:r w:rsidR="000C5FF9" w:rsidRPr="0013069D">
        <w:rPr>
          <w:sz w:val="20"/>
          <w:szCs w:val="20"/>
          <w:lang w:eastAsia="pt-BR"/>
        </w:rPr>
        <w:t xml:space="preserve">Quanto à nomenclatura e classificação dos seres vivos, é correto afirmar que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A02D45" w:rsidRPr="008A167A">
        <w:rPr>
          <w:sz w:val="20"/>
          <w:szCs w:val="20"/>
          <w:lang w:eastAsia="pt-BR"/>
        </w:rPr>
        <w:t>espécie é a categoria taxonômica básica.</w:t>
      </w:r>
      <w:r w:rsidR="00A02D45" w:rsidRPr="008A167A">
        <w:rPr>
          <w:sz w:val="20"/>
          <w:lang w:eastAsia="pt-BR"/>
        </w:rPr>
        <w:t xml:space="preserve"> </w:t>
      </w:r>
      <w:r w:rsidR="00474B44" w:rsidRPr="008A167A">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522FEC" w:rsidRPr="006B57AF">
        <w:rPr>
          <w:sz w:val="20"/>
          <w:szCs w:val="20"/>
          <w:lang w:eastAsia="pt-BR"/>
        </w:rPr>
        <w:t>o primeiro nome da espécie é chamado de epíteto específico.</w:t>
      </w:r>
      <w:r w:rsidR="00522FEC" w:rsidRPr="006B57AF">
        <w:rPr>
          <w:sz w:val="20"/>
          <w:lang w:eastAsia="pt-BR"/>
        </w:rPr>
        <w:t xml:space="preserve"> </w:t>
      </w:r>
      <w:r w:rsidR="00474B44" w:rsidRPr="006B57AF">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79115F" w:rsidRPr="00384694">
        <w:rPr>
          <w:sz w:val="20"/>
          <w:szCs w:val="20"/>
          <w:lang w:eastAsia="pt-BR"/>
        </w:rPr>
        <w:t>o nome da ordem é impresso em itálico, grifado ou em negrito.</w:t>
      </w:r>
      <w:r w:rsidR="0079115F" w:rsidRPr="00384694">
        <w:rPr>
          <w:sz w:val="20"/>
          <w:lang w:eastAsia="pt-BR"/>
        </w:rPr>
        <w:t xml:space="preserve"> </w:t>
      </w:r>
      <w:r w:rsidR="00474B44" w:rsidRPr="00384694">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477BE2" w:rsidRPr="00F302B7">
        <w:rPr>
          <w:sz w:val="20"/>
          <w:szCs w:val="20"/>
          <w:lang w:eastAsia="pt-BR"/>
        </w:rPr>
        <w:t>cada espécie é identificada por dois nomes iniciados com letra maiúscula.</w:t>
      </w:r>
      <w:r w:rsidR="00477BE2" w:rsidRPr="00F302B7">
        <w:rPr>
          <w:sz w:val="20"/>
          <w:lang w:eastAsia="pt-BR"/>
        </w:rPr>
        <w:t xml:space="preserve"> </w:t>
      </w:r>
      <w:r w:rsidR="00474B44" w:rsidRPr="00F302B7">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BC1501" w:rsidP="00335AEC">
      <w:pPr>
        <w:spacing w:after="0" w:line="240" w:lineRule="auto"/>
        <w:ind w:left="227" w:hanging="227"/>
        <w:rPr>
          <w:rFonts w:cs="Times New Roman"/>
          <w:sz w:val="24"/>
          <w:szCs w:val="24"/>
          <w:lang w:val="en-US" w:eastAsia="zh-CN"/>
        </w:rPr>
      </w:pPr>
    </w:p>
    <w:p w:rsidR="00000000" w:rsidRDefault="00BC1501" w:rsidP="00335AEC">
      <w:pPr>
        <w:spacing w:after="0" w:line="240" w:lineRule="auto"/>
        <w:ind w:left="227" w:hanging="227"/>
        <w:rPr>
          <w:rFonts w:cs="Times New Roman"/>
          <w:sz w:val="24"/>
          <w:szCs w:val="24"/>
          <w:lang w:val="en-US" w:eastAsia="zh-CN"/>
        </w:rPr>
      </w:pPr>
    </w:p>
    <w:p w:rsidR="00000000" w:rsidRDefault="00BC1501"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BC1501" w:rsidP="00335AEC">
      <w:pPr>
        <w:spacing w:after="0" w:line="240" w:lineRule="auto"/>
        <w:ind w:left="227" w:hanging="227"/>
        <w:rPr>
          <w:rFonts w:cs="Times New Roman"/>
          <w:b/>
          <w:sz w:val="24"/>
          <w:szCs w:val="24"/>
          <w:lang w:val="en-US" w:eastAsia="zh-CN"/>
        </w:rPr>
      </w:pPr>
    </w:p>
    <w:p w:rsidR="00474B44" w:rsidRPr="004E1FA8" w:rsidRDefault="00A341A8" w:rsidP="00A341A8">
      <w:pPr>
        <w:widowControl w:val="0"/>
        <w:autoSpaceDE w:val="0"/>
        <w:autoSpaceDN w:val="0"/>
        <w:adjustRightInd w:val="0"/>
        <w:spacing w:after="0" w:line="240" w:lineRule="auto"/>
        <w:rPr>
          <w:sz w:val="20"/>
          <w:szCs w:val="20"/>
          <w:lang w:eastAsia="pt-BR"/>
        </w:rPr>
      </w:pPr>
      <w:r w:rsidRPr="004E1FA8">
        <w:rPr>
          <w:sz w:val="20"/>
          <w:szCs w:val="20"/>
          <w:lang w:eastAsia="pt-BR"/>
        </w:rPr>
        <w:t>[A]</w:t>
      </w:r>
    </w:p>
    <w:p w:rsidR="00FA7877" w:rsidRPr="004E1FA8" w:rsidRDefault="00FA7877" w:rsidP="00A341A8">
      <w:pPr>
        <w:widowControl w:val="0"/>
        <w:autoSpaceDE w:val="0"/>
        <w:autoSpaceDN w:val="0"/>
        <w:adjustRightInd w:val="0"/>
        <w:spacing w:after="0" w:line="240" w:lineRule="auto"/>
        <w:rPr>
          <w:sz w:val="20"/>
          <w:szCs w:val="20"/>
          <w:lang w:eastAsia="pt-BR"/>
        </w:rPr>
      </w:pPr>
    </w:p>
    <w:p w:rsidR="00000000" w:rsidRDefault="00FA7877" w:rsidP="00A341A8">
      <w:pPr>
        <w:widowControl w:val="0"/>
        <w:autoSpaceDE w:val="0"/>
        <w:autoSpaceDN w:val="0"/>
        <w:adjustRightInd w:val="0"/>
        <w:spacing w:after="0" w:line="240" w:lineRule="auto"/>
        <w:rPr>
          <w:rFonts w:cs="Times New Roman"/>
          <w:lang w:eastAsia="pt-BR"/>
        </w:rPr>
      </w:pPr>
      <w:r w:rsidRPr="004E1FA8">
        <w:rPr>
          <w:sz w:val="20"/>
          <w:szCs w:val="20"/>
          <w:lang w:eastAsia="pt-BR"/>
        </w:rPr>
        <w:t xml:space="preserve">A espécie é a categoria taxonômica básica e natural. </w:t>
      </w:r>
    </w:p>
    <w:p w:rsidR="00000000" w:rsidRDefault="00BC1501" w:rsidP="00A341A8">
      <w:pPr>
        <w:widowControl w:val="0"/>
        <w:autoSpaceDE w:val="0"/>
        <w:autoSpaceDN w:val="0"/>
        <w:adjustRightInd w:val="0"/>
        <w:spacing w:after="0" w:line="240" w:lineRule="auto"/>
        <w:rPr>
          <w:rFonts w:cs="Times New Roman"/>
          <w:lang w:eastAsia="pt-BR"/>
        </w:rPr>
      </w:pPr>
    </w:p>
    <w:p w:rsidR="00000000" w:rsidRDefault="00BC1501" w:rsidP="00A341A8">
      <w:pPr>
        <w:widowControl w:val="0"/>
        <w:autoSpaceDE w:val="0"/>
        <w:autoSpaceDN w:val="0"/>
        <w:adjustRightInd w:val="0"/>
        <w:spacing w:after="0" w:line="240" w:lineRule="auto"/>
        <w:rPr>
          <w:rFonts w:cs="Times New Roman"/>
          <w:lang w:eastAsia="pt-BR"/>
        </w:rPr>
      </w:pPr>
    </w:p>
    <w:p w:rsidR="00000000" w:rsidRDefault="00BC1501" w:rsidP="00A341A8">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2A1BE9">
      <w:pPr>
        <w:widowControl w:val="0"/>
        <w:autoSpaceDE w:val="0"/>
        <w:autoSpaceDN w:val="0"/>
        <w:adjustRightInd w:val="0"/>
        <w:spacing w:after="0" w:line="240" w:lineRule="auto"/>
        <w:rPr>
          <w:rFonts w:cs="Times New Roman"/>
          <w:lang w:eastAsia="pt-BR"/>
        </w:rPr>
      </w:pPr>
      <w:r w:rsidRPr="00B0193F">
        <w:rPr>
          <w:sz w:val="20"/>
          <w:szCs w:val="20"/>
          <w:lang w:eastAsia="zh-CN"/>
        </w:rPr>
        <w:t>9</w:t>
      </w:r>
      <w:r w:rsidRPr="00B0193F">
        <w:rPr>
          <w:b/>
          <w:sz w:val="20"/>
          <w:szCs w:val="20"/>
          <w:lang w:eastAsia="zh-CN"/>
        </w:rPr>
        <w:t>.</w:t>
      </w:r>
      <w:r w:rsidRPr="00B0193F">
        <w:rPr>
          <w:sz w:val="20"/>
          <w:szCs w:val="20"/>
          <w:lang w:eastAsia="zh-CN"/>
        </w:rPr>
        <w:t xml:space="preserve"> (Uece 2019)  </w:t>
      </w:r>
      <w:r w:rsidR="002A1BE9" w:rsidRPr="008431F1">
        <w:rPr>
          <w:sz w:val="20"/>
          <w:szCs w:val="20"/>
          <w:lang w:eastAsia="pt-BR"/>
        </w:rPr>
        <w:t xml:space="preserve">Quanto à locomoção dos protozoários, é correto afirmar que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5072D9" w:rsidRPr="00791271">
        <w:rPr>
          <w:sz w:val="20"/>
          <w:szCs w:val="20"/>
          <w:lang w:eastAsia="pt-BR"/>
        </w:rPr>
        <w:t>as amebas utilizam flagelos para locomoção.</w:t>
      </w:r>
      <w:r w:rsidR="005072D9" w:rsidRPr="00791271">
        <w:rPr>
          <w:sz w:val="20"/>
          <w:lang w:eastAsia="pt-BR"/>
        </w:rPr>
        <w:t xml:space="preserve"> </w:t>
      </w:r>
      <w:r w:rsidR="00474B44" w:rsidRPr="00791271">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791444" w:rsidRPr="00506604">
        <w:rPr>
          <w:sz w:val="20"/>
          <w:szCs w:val="20"/>
          <w:lang w:eastAsia="pt-BR"/>
        </w:rPr>
        <w:t>os esporozoários se locomovem através de pseudópodes.</w:t>
      </w:r>
      <w:r w:rsidR="00791444" w:rsidRPr="00506604">
        <w:rPr>
          <w:sz w:val="20"/>
          <w:lang w:eastAsia="pt-BR"/>
        </w:rPr>
        <w:t xml:space="preserve"> </w:t>
      </w:r>
      <w:r w:rsidR="00474B44" w:rsidRPr="00506604">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C078EF" w:rsidRPr="00653468">
        <w:rPr>
          <w:sz w:val="20"/>
          <w:szCs w:val="20"/>
          <w:lang w:eastAsia="pt-BR"/>
        </w:rPr>
        <w:t>os rizópodes não se locomovem.</w:t>
      </w:r>
      <w:r w:rsidR="00C078EF" w:rsidRPr="00653468">
        <w:rPr>
          <w:sz w:val="20"/>
          <w:lang w:eastAsia="pt-BR"/>
        </w:rPr>
        <w:t xml:space="preserve"> </w:t>
      </w:r>
      <w:r w:rsidR="00474B44" w:rsidRPr="00653468">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E7D9C" w:rsidRPr="00694A2C">
        <w:rPr>
          <w:sz w:val="20"/>
          <w:szCs w:val="20"/>
          <w:lang w:eastAsia="pt-BR"/>
        </w:rPr>
        <w:t>os paramécios locomovem-se através de cílios.</w:t>
      </w:r>
      <w:r w:rsidR="000E7D9C" w:rsidRPr="00694A2C">
        <w:rPr>
          <w:sz w:val="20"/>
          <w:lang w:eastAsia="pt-BR"/>
        </w:rPr>
        <w:t xml:space="preserve"> </w:t>
      </w:r>
      <w:r w:rsidR="00474B44" w:rsidRPr="00694A2C">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BC1501" w:rsidP="00335AEC">
      <w:pPr>
        <w:spacing w:after="0" w:line="240" w:lineRule="auto"/>
        <w:ind w:left="227" w:hanging="227"/>
        <w:rPr>
          <w:rFonts w:cs="Times New Roman"/>
          <w:sz w:val="24"/>
          <w:szCs w:val="24"/>
          <w:lang w:val="en-US" w:eastAsia="zh-CN"/>
        </w:rPr>
      </w:pPr>
    </w:p>
    <w:p w:rsidR="00000000" w:rsidRDefault="00BC1501" w:rsidP="00335AEC">
      <w:pPr>
        <w:spacing w:after="0" w:line="240" w:lineRule="auto"/>
        <w:ind w:left="227" w:hanging="227"/>
        <w:rPr>
          <w:rFonts w:cs="Times New Roman"/>
          <w:sz w:val="24"/>
          <w:szCs w:val="24"/>
          <w:lang w:val="en-US" w:eastAsia="zh-CN"/>
        </w:rPr>
      </w:pPr>
    </w:p>
    <w:p w:rsidR="00000000" w:rsidRDefault="00BC1501"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BC1501" w:rsidP="00335AEC">
      <w:pPr>
        <w:spacing w:after="0" w:line="240" w:lineRule="auto"/>
        <w:ind w:left="227" w:hanging="227"/>
        <w:rPr>
          <w:rFonts w:cs="Times New Roman"/>
          <w:b/>
          <w:sz w:val="24"/>
          <w:szCs w:val="24"/>
          <w:lang w:val="en-US" w:eastAsia="zh-CN"/>
        </w:rPr>
      </w:pPr>
    </w:p>
    <w:p w:rsidR="00474B44" w:rsidRPr="005655E6" w:rsidRDefault="00A87A70" w:rsidP="00A87A70">
      <w:pPr>
        <w:widowControl w:val="0"/>
        <w:autoSpaceDE w:val="0"/>
        <w:autoSpaceDN w:val="0"/>
        <w:adjustRightInd w:val="0"/>
        <w:spacing w:after="0" w:line="240" w:lineRule="auto"/>
        <w:rPr>
          <w:sz w:val="20"/>
          <w:szCs w:val="20"/>
          <w:lang w:eastAsia="pt-BR"/>
        </w:rPr>
      </w:pPr>
      <w:r w:rsidRPr="005655E6">
        <w:rPr>
          <w:sz w:val="20"/>
          <w:szCs w:val="20"/>
          <w:lang w:eastAsia="pt-BR"/>
        </w:rPr>
        <w:t>[D]</w:t>
      </w:r>
    </w:p>
    <w:p w:rsidR="004A743F" w:rsidRPr="005655E6" w:rsidRDefault="004A743F" w:rsidP="00A87A70">
      <w:pPr>
        <w:widowControl w:val="0"/>
        <w:autoSpaceDE w:val="0"/>
        <w:autoSpaceDN w:val="0"/>
        <w:adjustRightInd w:val="0"/>
        <w:spacing w:after="0" w:line="240" w:lineRule="auto"/>
        <w:rPr>
          <w:sz w:val="20"/>
          <w:szCs w:val="20"/>
          <w:lang w:eastAsia="pt-BR"/>
        </w:rPr>
      </w:pPr>
    </w:p>
    <w:p w:rsidR="00000000" w:rsidRDefault="004A743F" w:rsidP="00A87A70">
      <w:pPr>
        <w:widowControl w:val="0"/>
        <w:autoSpaceDE w:val="0"/>
        <w:autoSpaceDN w:val="0"/>
        <w:adjustRightInd w:val="0"/>
        <w:spacing w:after="0" w:line="240" w:lineRule="auto"/>
        <w:rPr>
          <w:rFonts w:cs="Times New Roman"/>
          <w:lang w:eastAsia="pt-BR"/>
        </w:rPr>
      </w:pPr>
      <w:r w:rsidRPr="005655E6">
        <w:rPr>
          <w:sz w:val="20"/>
          <w:szCs w:val="20"/>
          <w:lang w:eastAsia="pt-BR"/>
        </w:rPr>
        <w:t xml:space="preserve">As amebas se locomovem por emissão de pseudópodes. Os esporozoários não possuem estruturas locomotoras. Os rizópodes se deslocam por emissão de pseudópodes (ou falsos-pés). </w:t>
      </w:r>
    </w:p>
    <w:p w:rsidR="00000000" w:rsidRDefault="00BC1501" w:rsidP="00A87A70">
      <w:pPr>
        <w:widowControl w:val="0"/>
        <w:autoSpaceDE w:val="0"/>
        <w:autoSpaceDN w:val="0"/>
        <w:adjustRightInd w:val="0"/>
        <w:spacing w:after="0" w:line="240" w:lineRule="auto"/>
        <w:rPr>
          <w:rFonts w:cs="Times New Roman"/>
          <w:lang w:eastAsia="pt-BR"/>
        </w:rPr>
      </w:pPr>
    </w:p>
    <w:p w:rsidR="00000000" w:rsidRDefault="00BC1501" w:rsidP="00A87A70">
      <w:pPr>
        <w:widowControl w:val="0"/>
        <w:autoSpaceDE w:val="0"/>
        <w:autoSpaceDN w:val="0"/>
        <w:adjustRightInd w:val="0"/>
        <w:spacing w:after="0" w:line="240" w:lineRule="auto"/>
        <w:rPr>
          <w:rFonts w:cs="Times New Roman"/>
          <w:lang w:eastAsia="pt-BR"/>
        </w:rPr>
      </w:pPr>
    </w:p>
    <w:p w:rsidR="00000000" w:rsidRDefault="00BC1501" w:rsidP="00A87A70">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011E99"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10</w:t>
      </w:r>
      <w:r w:rsidRPr="00B0193F">
        <w:rPr>
          <w:b/>
          <w:sz w:val="20"/>
          <w:szCs w:val="20"/>
          <w:lang w:eastAsia="zh-CN"/>
        </w:rPr>
        <w:t>.</w:t>
      </w:r>
      <w:r w:rsidRPr="00B0193F">
        <w:rPr>
          <w:sz w:val="20"/>
          <w:szCs w:val="20"/>
          <w:lang w:eastAsia="zh-CN"/>
        </w:rPr>
        <w:t xml:space="preserve"> (Ufu)  </w:t>
      </w:r>
      <w:r w:rsidR="007A4564" w:rsidRPr="00011E99">
        <w:rPr>
          <w:sz w:val="20"/>
          <w:szCs w:val="20"/>
          <w:lang w:eastAsia="pt-BR"/>
        </w:rPr>
        <w:t>Em uma aula de Biologia, estudantes construíram um jogo a partir da captura de animais invertebrados em seis áreas (</w:t>
      </w:r>
      <w:r w:rsidR="007A4564" w:rsidRPr="00011E99">
        <w:rPr>
          <w:b/>
          <w:bCs/>
          <w:sz w:val="20"/>
          <w:szCs w:val="20"/>
          <w:lang w:eastAsia="pt-BR"/>
        </w:rPr>
        <w:t>A</w:t>
      </w:r>
      <w:r w:rsidR="007A4564" w:rsidRPr="00011E99">
        <w:rPr>
          <w:sz w:val="20"/>
          <w:szCs w:val="20"/>
          <w:lang w:eastAsia="pt-BR"/>
        </w:rPr>
        <w:t xml:space="preserve">, </w:t>
      </w:r>
      <w:r w:rsidR="007A4564" w:rsidRPr="00011E99">
        <w:rPr>
          <w:b/>
          <w:bCs/>
          <w:sz w:val="20"/>
          <w:szCs w:val="20"/>
          <w:lang w:eastAsia="pt-BR"/>
        </w:rPr>
        <w:t>B</w:t>
      </w:r>
      <w:r w:rsidR="007A4564" w:rsidRPr="00011E99">
        <w:rPr>
          <w:sz w:val="20"/>
          <w:szCs w:val="20"/>
          <w:lang w:eastAsia="pt-BR"/>
        </w:rPr>
        <w:t xml:space="preserve">, </w:t>
      </w:r>
      <w:r w:rsidR="007A4564" w:rsidRPr="00011E99">
        <w:rPr>
          <w:b/>
          <w:bCs/>
          <w:sz w:val="20"/>
          <w:szCs w:val="20"/>
          <w:lang w:eastAsia="pt-BR"/>
        </w:rPr>
        <w:t>C</w:t>
      </w:r>
      <w:r w:rsidR="007A4564" w:rsidRPr="00011E99">
        <w:rPr>
          <w:sz w:val="20"/>
          <w:szCs w:val="20"/>
          <w:lang w:eastAsia="pt-BR"/>
        </w:rPr>
        <w:t xml:space="preserve">, </w:t>
      </w:r>
      <w:r w:rsidR="007A4564" w:rsidRPr="00011E99">
        <w:rPr>
          <w:b/>
          <w:bCs/>
          <w:sz w:val="20"/>
          <w:szCs w:val="20"/>
          <w:lang w:eastAsia="pt-BR"/>
        </w:rPr>
        <w:t>D</w:t>
      </w:r>
      <w:r w:rsidR="007A4564" w:rsidRPr="00011E99">
        <w:rPr>
          <w:sz w:val="20"/>
          <w:szCs w:val="20"/>
          <w:lang w:eastAsia="pt-BR"/>
        </w:rPr>
        <w:t xml:space="preserve">, </w:t>
      </w:r>
      <w:r w:rsidR="007A4564" w:rsidRPr="00011E99">
        <w:rPr>
          <w:b/>
          <w:bCs/>
          <w:sz w:val="20"/>
          <w:szCs w:val="20"/>
          <w:lang w:eastAsia="pt-BR"/>
        </w:rPr>
        <w:t xml:space="preserve">E </w:t>
      </w:r>
      <w:r w:rsidR="007A4564" w:rsidRPr="00011E99">
        <w:rPr>
          <w:sz w:val="20"/>
          <w:szCs w:val="20"/>
          <w:lang w:eastAsia="pt-BR"/>
        </w:rPr>
        <w:t xml:space="preserve">e </w:t>
      </w:r>
      <w:r w:rsidR="007A4564" w:rsidRPr="00011E99">
        <w:rPr>
          <w:b/>
          <w:bCs/>
          <w:sz w:val="20"/>
          <w:szCs w:val="20"/>
          <w:lang w:eastAsia="pt-BR"/>
        </w:rPr>
        <w:t>F</w:t>
      </w:r>
      <w:r w:rsidR="007A4564" w:rsidRPr="00011E99">
        <w:rPr>
          <w:sz w:val="20"/>
          <w:szCs w:val="20"/>
          <w:lang w:eastAsia="pt-BR"/>
        </w:rPr>
        <w:t>), em duas regiões de uma cidade brasileira, conforme representado no quadro a seguir.</w:t>
      </w:r>
    </w:p>
    <w:p w:rsidR="00474B44" w:rsidRPr="00011E99" w:rsidRDefault="00474B44">
      <w:pPr>
        <w:widowControl w:val="0"/>
        <w:autoSpaceDE w:val="0"/>
        <w:autoSpaceDN w:val="0"/>
        <w:adjustRightInd w:val="0"/>
        <w:spacing w:after="0" w:line="240" w:lineRule="auto"/>
        <w:rPr>
          <w:sz w:val="20"/>
          <w:szCs w:val="20"/>
          <w:lang w:eastAsia="pt-BR"/>
        </w:rPr>
      </w:pPr>
    </w:p>
    <w:tbl>
      <w:tblPr>
        <w:tblStyle w:val="Cabealho"/>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2040"/>
        <w:gridCol w:w="2041"/>
        <w:gridCol w:w="2041"/>
      </w:tblGrid>
      <w:tr w:rsidR="007A4564" w:rsidRPr="00011E99" w:rsidTr="007A4564">
        <w:tc>
          <w:tcPr>
            <w:tcW w:w="1506" w:type="dxa"/>
            <w:vMerge w:val="restart"/>
            <w:vAlign w:val="center"/>
          </w:tcPr>
          <w:p w:rsidR="007A4564" w:rsidRPr="00011E99" w:rsidRDefault="007A4564" w:rsidP="007A4564">
            <w:pPr>
              <w:keepNext/>
              <w:tabs>
                <w:tab w:val="clear" w:pos="4252"/>
                <w:tab w:val="clear" w:pos="8504"/>
              </w:tabs>
              <w:autoSpaceDE w:val="0"/>
              <w:autoSpaceDN w:val="0"/>
              <w:adjustRightInd w:val="0"/>
              <w:jc w:val="center"/>
              <w:rPr>
                <w:b/>
                <w:sz w:val="20"/>
                <w:szCs w:val="20"/>
                <w:lang w:eastAsia="pt-BR"/>
              </w:rPr>
            </w:pPr>
            <w:r w:rsidRPr="00011E99">
              <w:rPr>
                <w:b/>
                <w:sz w:val="20"/>
                <w:szCs w:val="20"/>
                <w:lang w:eastAsia="pt-BR"/>
              </w:rPr>
              <w:t>Região Sul</w:t>
            </w:r>
          </w:p>
        </w:tc>
        <w:tc>
          <w:tcPr>
            <w:tcW w:w="2040" w:type="dxa"/>
            <w:vAlign w:val="center"/>
          </w:tcPr>
          <w:p w:rsidR="007A4564" w:rsidRPr="00011E99" w:rsidRDefault="007A4564" w:rsidP="007A4564">
            <w:pPr>
              <w:keepNext/>
              <w:tabs>
                <w:tab w:val="clear" w:pos="4252"/>
                <w:tab w:val="clear" w:pos="8504"/>
              </w:tabs>
              <w:autoSpaceDE w:val="0"/>
              <w:autoSpaceDN w:val="0"/>
              <w:adjustRightInd w:val="0"/>
              <w:jc w:val="center"/>
              <w:rPr>
                <w:b/>
                <w:sz w:val="20"/>
                <w:szCs w:val="20"/>
                <w:lang w:eastAsia="pt-BR"/>
              </w:rPr>
            </w:pPr>
            <w:r w:rsidRPr="00011E99">
              <w:rPr>
                <w:b/>
                <w:sz w:val="20"/>
                <w:szCs w:val="20"/>
                <w:lang w:eastAsia="pt-BR"/>
              </w:rPr>
              <w:t>A</w:t>
            </w:r>
          </w:p>
        </w:tc>
        <w:tc>
          <w:tcPr>
            <w:tcW w:w="2041" w:type="dxa"/>
            <w:vAlign w:val="center"/>
          </w:tcPr>
          <w:p w:rsidR="007A4564" w:rsidRPr="00011E99" w:rsidRDefault="007A4564" w:rsidP="007A4564">
            <w:pPr>
              <w:keepNext/>
              <w:tabs>
                <w:tab w:val="clear" w:pos="4252"/>
                <w:tab w:val="clear" w:pos="8504"/>
              </w:tabs>
              <w:autoSpaceDE w:val="0"/>
              <w:autoSpaceDN w:val="0"/>
              <w:adjustRightInd w:val="0"/>
              <w:jc w:val="center"/>
              <w:rPr>
                <w:b/>
                <w:sz w:val="20"/>
                <w:szCs w:val="20"/>
                <w:lang w:eastAsia="pt-BR"/>
              </w:rPr>
            </w:pPr>
            <w:r w:rsidRPr="00011E99">
              <w:rPr>
                <w:b/>
                <w:sz w:val="20"/>
                <w:szCs w:val="20"/>
                <w:lang w:eastAsia="pt-BR"/>
              </w:rPr>
              <w:t>B</w:t>
            </w:r>
          </w:p>
        </w:tc>
        <w:tc>
          <w:tcPr>
            <w:tcW w:w="2041" w:type="dxa"/>
            <w:vAlign w:val="center"/>
          </w:tcPr>
          <w:p w:rsidR="007A4564" w:rsidRPr="00011E99" w:rsidRDefault="007A4564" w:rsidP="007A4564">
            <w:pPr>
              <w:keepNext/>
              <w:tabs>
                <w:tab w:val="clear" w:pos="4252"/>
                <w:tab w:val="clear" w:pos="8504"/>
              </w:tabs>
              <w:autoSpaceDE w:val="0"/>
              <w:autoSpaceDN w:val="0"/>
              <w:adjustRightInd w:val="0"/>
              <w:jc w:val="center"/>
              <w:rPr>
                <w:b/>
                <w:sz w:val="20"/>
                <w:szCs w:val="20"/>
                <w:lang w:eastAsia="pt-BR"/>
              </w:rPr>
            </w:pPr>
            <w:r w:rsidRPr="00011E99">
              <w:rPr>
                <w:b/>
                <w:sz w:val="20"/>
                <w:szCs w:val="20"/>
                <w:lang w:eastAsia="pt-BR"/>
              </w:rPr>
              <w:t>C</w:t>
            </w:r>
          </w:p>
        </w:tc>
      </w:tr>
      <w:tr w:rsidR="007A4564" w:rsidRPr="00011E99" w:rsidTr="007A4564">
        <w:tc>
          <w:tcPr>
            <w:tcW w:w="1506" w:type="dxa"/>
            <w:vMerge/>
            <w:vAlign w:val="center"/>
          </w:tcPr>
          <w:p w:rsidR="007A4564" w:rsidRPr="00011E99" w:rsidRDefault="007A4564" w:rsidP="007A4564">
            <w:pPr>
              <w:keepNext/>
              <w:tabs>
                <w:tab w:val="clear" w:pos="4252"/>
                <w:tab w:val="clear" w:pos="8504"/>
              </w:tabs>
              <w:autoSpaceDE w:val="0"/>
              <w:autoSpaceDN w:val="0"/>
              <w:adjustRightInd w:val="0"/>
              <w:jc w:val="center"/>
              <w:rPr>
                <w:b/>
                <w:sz w:val="20"/>
                <w:szCs w:val="20"/>
                <w:lang w:eastAsia="pt-BR"/>
              </w:rPr>
            </w:pPr>
          </w:p>
        </w:tc>
        <w:tc>
          <w:tcPr>
            <w:tcW w:w="2040" w:type="dxa"/>
            <w:vAlign w:val="center"/>
          </w:tcPr>
          <w:p w:rsidR="007A4564" w:rsidRPr="00011E99" w:rsidRDefault="007A4564" w:rsidP="007A4564">
            <w:pPr>
              <w:keepNext/>
              <w:tabs>
                <w:tab w:val="clear" w:pos="4252"/>
                <w:tab w:val="clear" w:pos="8504"/>
              </w:tabs>
              <w:autoSpaceDE w:val="0"/>
              <w:autoSpaceDN w:val="0"/>
              <w:adjustRightInd w:val="0"/>
              <w:jc w:val="center"/>
              <w:rPr>
                <w:sz w:val="20"/>
                <w:szCs w:val="20"/>
                <w:lang w:eastAsia="pt-BR"/>
              </w:rPr>
            </w:pPr>
            <w:r w:rsidRPr="00011E99">
              <w:rPr>
                <w:sz w:val="20"/>
                <w:szCs w:val="20"/>
                <w:lang w:eastAsia="pt-BR"/>
              </w:rPr>
              <w:t>Camarão</w:t>
            </w:r>
          </w:p>
          <w:p w:rsidR="007A4564" w:rsidRPr="00011E99" w:rsidRDefault="007A4564" w:rsidP="007A4564">
            <w:pPr>
              <w:keepNext/>
              <w:tabs>
                <w:tab w:val="clear" w:pos="4252"/>
                <w:tab w:val="clear" w:pos="8504"/>
              </w:tabs>
              <w:autoSpaceDE w:val="0"/>
              <w:autoSpaceDN w:val="0"/>
              <w:adjustRightInd w:val="0"/>
              <w:jc w:val="center"/>
              <w:rPr>
                <w:sz w:val="20"/>
                <w:szCs w:val="20"/>
                <w:lang w:eastAsia="pt-BR"/>
              </w:rPr>
            </w:pPr>
            <w:r w:rsidRPr="00011E99">
              <w:rPr>
                <w:sz w:val="20"/>
                <w:szCs w:val="20"/>
                <w:lang w:eastAsia="pt-BR"/>
              </w:rPr>
              <w:t>Aranha</w:t>
            </w:r>
          </w:p>
        </w:tc>
        <w:tc>
          <w:tcPr>
            <w:tcW w:w="2041" w:type="dxa"/>
            <w:vAlign w:val="center"/>
          </w:tcPr>
          <w:p w:rsidR="007A4564" w:rsidRPr="00011E99" w:rsidRDefault="007A4564" w:rsidP="007A4564">
            <w:pPr>
              <w:keepNext/>
              <w:tabs>
                <w:tab w:val="clear" w:pos="4252"/>
                <w:tab w:val="clear" w:pos="8504"/>
              </w:tabs>
              <w:autoSpaceDE w:val="0"/>
              <w:autoSpaceDN w:val="0"/>
              <w:adjustRightInd w:val="0"/>
              <w:jc w:val="center"/>
              <w:rPr>
                <w:sz w:val="20"/>
                <w:szCs w:val="20"/>
                <w:lang w:eastAsia="pt-BR"/>
              </w:rPr>
            </w:pPr>
            <w:r w:rsidRPr="00011E99">
              <w:rPr>
                <w:sz w:val="20"/>
                <w:szCs w:val="20"/>
                <w:lang w:eastAsia="pt-BR"/>
              </w:rPr>
              <w:t>Planária</w:t>
            </w:r>
          </w:p>
          <w:p w:rsidR="007A4564" w:rsidRPr="00011E99" w:rsidRDefault="007A4564" w:rsidP="007A4564">
            <w:pPr>
              <w:keepNext/>
              <w:tabs>
                <w:tab w:val="clear" w:pos="4252"/>
                <w:tab w:val="clear" w:pos="8504"/>
              </w:tabs>
              <w:autoSpaceDE w:val="0"/>
              <w:autoSpaceDN w:val="0"/>
              <w:adjustRightInd w:val="0"/>
              <w:jc w:val="center"/>
              <w:rPr>
                <w:sz w:val="20"/>
                <w:szCs w:val="20"/>
                <w:lang w:eastAsia="pt-BR"/>
              </w:rPr>
            </w:pPr>
            <w:r w:rsidRPr="00011E99">
              <w:rPr>
                <w:sz w:val="20"/>
                <w:szCs w:val="20"/>
                <w:lang w:eastAsia="pt-BR"/>
              </w:rPr>
              <w:t>Minhoca</w:t>
            </w:r>
          </w:p>
        </w:tc>
        <w:tc>
          <w:tcPr>
            <w:tcW w:w="2041" w:type="dxa"/>
            <w:vAlign w:val="center"/>
          </w:tcPr>
          <w:p w:rsidR="007A4564" w:rsidRPr="00011E99" w:rsidRDefault="007A4564" w:rsidP="007A4564">
            <w:pPr>
              <w:keepNext/>
              <w:tabs>
                <w:tab w:val="clear" w:pos="4252"/>
                <w:tab w:val="clear" w:pos="8504"/>
              </w:tabs>
              <w:autoSpaceDE w:val="0"/>
              <w:autoSpaceDN w:val="0"/>
              <w:adjustRightInd w:val="0"/>
              <w:jc w:val="center"/>
              <w:rPr>
                <w:sz w:val="20"/>
                <w:szCs w:val="20"/>
                <w:lang w:eastAsia="pt-BR"/>
              </w:rPr>
            </w:pPr>
            <w:r w:rsidRPr="00011E99">
              <w:rPr>
                <w:sz w:val="20"/>
                <w:szCs w:val="20"/>
                <w:lang w:eastAsia="pt-BR"/>
              </w:rPr>
              <w:t>Caramujo</w:t>
            </w:r>
          </w:p>
          <w:p w:rsidR="007A4564" w:rsidRPr="00011E99" w:rsidRDefault="007A4564" w:rsidP="007A4564">
            <w:pPr>
              <w:keepNext/>
              <w:tabs>
                <w:tab w:val="clear" w:pos="4252"/>
                <w:tab w:val="clear" w:pos="8504"/>
              </w:tabs>
              <w:autoSpaceDE w:val="0"/>
              <w:autoSpaceDN w:val="0"/>
              <w:adjustRightInd w:val="0"/>
              <w:jc w:val="center"/>
              <w:rPr>
                <w:sz w:val="20"/>
                <w:szCs w:val="20"/>
                <w:lang w:eastAsia="pt-BR"/>
              </w:rPr>
            </w:pPr>
            <w:r w:rsidRPr="00011E99">
              <w:rPr>
                <w:sz w:val="20"/>
                <w:szCs w:val="20"/>
                <w:lang w:eastAsia="pt-BR"/>
              </w:rPr>
              <w:t>Ostra</w:t>
            </w:r>
          </w:p>
        </w:tc>
      </w:tr>
      <w:tr w:rsidR="007A4564" w:rsidRPr="00011E99" w:rsidTr="007A4564">
        <w:tc>
          <w:tcPr>
            <w:tcW w:w="1506" w:type="dxa"/>
            <w:vMerge w:val="restart"/>
            <w:vAlign w:val="center"/>
          </w:tcPr>
          <w:p w:rsidR="007A4564" w:rsidRPr="00011E99" w:rsidRDefault="007A4564" w:rsidP="007A4564">
            <w:pPr>
              <w:keepNext/>
              <w:tabs>
                <w:tab w:val="clear" w:pos="4252"/>
                <w:tab w:val="clear" w:pos="8504"/>
              </w:tabs>
              <w:autoSpaceDE w:val="0"/>
              <w:autoSpaceDN w:val="0"/>
              <w:adjustRightInd w:val="0"/>
              <w:jc w:val="center"/>
              <w:rPr>
                <w:b/>
                <w:sz w:val="20"/>
                <w:szCs w:val="20"/>
                <w:lang w:eastAsia="pt-BR"/>
              </w:rPr>
            </w:pPr>
            <w:r w:rsidRPr="00011E99">
              <w:rPr>
                <w:b/>
                <w:sz w:val="20"/>
                <w:szCs w:val="20"/>
                <w:lang w:eastAsia="pt-BR"/>
              </w:rPr>
              <w:t>Região Norte</w:t>
            </w:r>
          </w:p>
        </w:tc>
        <w:tc>
          <w:tcPr>
            <w:tcW w:w="2040" w:type="dxa"/>
            <w:vAlign w:val="center"/>
          </w:tcPr>
          <w:p w:rsidR="007A4564" w:rsidRPr="00011E99" w:rsidRDefault="007A4564" w:rsidP="007A4564">
            <w:pPr>
              <w:keepNext/>
              <w:tabs>
                <w:tab w:val="clear" w:pos="4252"/>
                <w:tab w:val="clear" w:pos="8504"/>
              </w:tabs>
              <w:autoSpaceDE w:val="0"/>
              <w:autoSpaceDN w:val="0"/>
              <w:adjustRightInd w:val="0"/>
              <w:jc w:val="center"/>
              <w:rPr>
                <w:b/>
                <w:sz w:val="20"/>
                <w:szCs w:val="20"/>
                <w:lang w:eastAsia="pt-BR"/>
              </w:rPr>
            </w:pPr>
            <w:r w:rsidRPr="00011E99">
              <w:rPr>
                <w:b/>
                <w:sz w:val="20"/>
                <w:szCs w:val="20"/>
                <w:lang w:eastAsia="pt-BR"/>
              </w:rPr>
              <w:t>D</w:t>
            </w:r>
          </w:p>
        </w:tc>
        <w:tc>
          <w:tcPr>
            <w:tcW w:w="2041" w:type="dxa"/>
            <w:vAlign w:val="center"/>
          </w:tcPr>
          <w:p w:rsidR="007A4564" w:rsidRPr="00011E99" w:rsidRDefault="007A4564" w:rsidP="007A4564">
            <w:pPr>
              <w:keepNext/>
              <w:tabs>
                <w:tab w:val="clear" w:pos="4252"/>
                <w:tab w:val="clear" w:pos="8504"/>
              </w:tabs>
              <w:autoSpaceDE w:val="0"/>
              <w:autoSpaceDN w:val="0"/>
              <w:adjustRightInd w:val="0"/>
              <w:jc w:val="center"/>
              <w:rPr>
                <w:b/>
                <w:sz w:val="20"/>
                <w:szCs w:val="20"/>
                <w:lang w:eastAsia="pt-BR"/>
              </w:rPr>
            </w:pPr>
            <w:r w:rsidRPr="00011E99">
              <w:rPr>
                <w:b/>
                <w:sz w:val="20"/>
                <w:szCs w:val="20"/>
                <w:lang w:eastAsia="pt-BR"/>
              </w:rPr>
              <w:t>E</w:t>
            </w:r>
          </w:p>
        </w:tc>
        <w:tc>
          <w:tcPr>
            <w:tcW w:w="2041" w:type="dxa"/>
            <w:vAlign w:val="center"/>
          </w:tcPr>
          <w:p w:rsidR="007A4564" w:rsidRPr="00011E99" w:rsidRDefault="007A4564" w:rsidP="007A4564">
            <w:pPr>
              <w:keepNext/>
              <w:tabs>
                <w:tab w:val="clear" w:pos="4252"/>
                <w:tab w:val="clear" w:pos="8504"/>
              </w:tabs>
              <w:autoSpaceDE w:val="0"/>
              <w:autoSpaceDN w:val="0"/>
              <w:adjustRightInd w:val="0"/>
              <w:jc w:val="center"/>
              <w:rPr>
                <w:b/>
                <w:sz w:val="20"/>
                <w:szCs w:val="20"/>
                <w:lang w:eastAsia="pt-BR"/>
              </w:rPr>
            </w:pPr>
            <w:r w:rsidRPr="00011E99">
              <w:rPr>
                <w:b/>
                <w:sz w:val="20"/>
                <w:szCs w:val="20"/>
                <w:lang w:eastAsia="pt-BR"/>
              </w:rPr>
              <w:t>F</w:t>
            </w:r>
          </w:p>
        </w:tc>
      </w:tr>
      <w:tr w:rsidR="007A4564" w:rsidRPr="00011E99" w:rsidTr="007A4564">
        <w:tc>
          <w:tcPr>
            <w:tcW w:w="1506" w:type="dxa"/>
            <w:vMerge/>
            <w:vAlign w:val="center"/>
          </w:tcPr>
          <w:p w:rsidR="007A4564" w:rsidRPr="00011E99" w:rsidRDefault="007A4564" w:rsidP="007A4564">
            <w:pPr>
              <w:keepNext/>
              <w:tabs>
                <w:tab w:val="clear" w:pos="4252"/>
                <w:tab w:val="clear" w:pos="8504"/>
              </w:tabs>
              <w:autoSpaceDE w:val="0"/>
              <w:autoSpaceDN w:val="0"/>
              <w:adjustRightInd w:val="0"/>
              <w:jc w:val="center"/>
              <w:rPr>
                <w:sz w:val="20"/>
                <w:szCs w:val="20"/>
                <w:lang w:eastAsia="pt-BR"/>
              </w:rPr>
            </w:pPr>
          </w:p>
        </w:tc>
        <w:tc>
          <w:tcPr>
            <w:tcW w:w="2040" w:type="dxa"/>
            <w:vAlign w:val="center"/>
          </w:tcPr>
          <w:p w:rsidR="007A4564" w:rsidRPr="00011E99" w:rsidRDefault="007A4564" w:rsidP="007A4564">
            <w:pPr>
              <w:keepNext/>
              <w:tabs>
                <w:tab w:val="clear" w:pos="4252"/>
                <w:tab w:val="clear" w:pos="8504"/>
              </w:tabs>
              <w:autoSpaceDE w:val="0"/>
              <w:autoSpaceDN w:val="0"/>
              <w:adjustRightInd w:val="0"/>
              <w:jc w:val="center"/>
              <w:rPr>
                <w:sz w:val="20"/>
                <w:szCs w:val="20"/>
                <w:lang w:eastAsia="pt-BR"/>
              </w:rPr>
            </w:pPr>
            <w:r w:rsidRPr="00011E99">
              <w:rPr>
                <w:sz w:val="20"/>
                <w:szCs w:val="20"/>
                <w:lang w:eastAsia="pt-BR"/>
              </w:rPr>
              <w:t>Estrela-do-mar</w:t>
            </w:r>
          </w:p>
          <w:p w:rsidR="007A4564" w:rsidRPr="00011E99" w:rsidRDefault="007A4564" w:rsidP="007A4564">
            <w:pPr>
              <w:keepNext/>
              <w:tabs>
                <w:tab w:val="clear" w:pos="4252"/>
                <w:tab w:val="clear" w:pos="8504"/>
              </w:tabs>
              <w:autoSpaceDE w:val="0"/>
              <w:autoSpaceDN w:val="0"/>
              <w:adjustRightInd w:val="0"/>
              <w:jc w:val="center"/>
              <w:rPr>
                <w:sz w:val="20"/>
                <w:szCs w:val="20"/>
                <w:lang w:eastAsia="pt-BR"/>
              </w:rPr>
            </w:pPr>
            <w:r w:rsidRPr="00011E99">
              <w:rPr>
                <w:sz w:val="20"/>
                <w:szCs w:val="20"/>
                <w:lang w:eastAsia="pt-BR"/>
              </w:rPr>
              <w:t>Anêmona do mar</w:t>
            </w:r>
          </w:p>
        </w:tc>
        <w:tc>
          <w:tcPr>
            <w:tcW w:w="2041" w:type="dxa"/>
            <w:vAlign w:val="center"/>
          </w:tcPr>
          <w:p w:rsidR="007A4564" w:rsidRPr="00011E99" w:rsidRDefault="007A4564" w:rsidP="007A4564">
            <w:pPr>
              <w:keepNext/>
              <w:tabs>
                <w:tab w:val="clear" w:pos="4252"/>
                <w:tab w:val="clear" w:pos="8504"/>
              </w:tabs>
              <w:autoSpaceDE w:val="0"/>
              <w:autoSpaceDN w:val="0"/>
              <w:adjustRightInd w:val="0"/>
              <w:jc w:val="center"/>
              <w:rPr>
                <w:sz w:val="20"/>
                <w:szCs w:val="20"/>
                <w:lang w:eastAsia="pt-BR"/>
              </w:rPr>
            </w:pPr>
            <w:r w:rsidRPr="00011E99">
              <w:rPr>
                <w:sz w:val="20"/>
                <w:szCs w:val="20"/>
                <w:lang w:eastAsia="pt-BR"/>
              </w:rPr>
              <w:t>Piolho-de-cobra</w:t>
            </w:r>
          </w:p>
          <w:p w:rsidR="007A4564" w:rsidRPr="00011E99" w:rsidRDefault="007A4564" w:rsidP="007A4564">
            <w:pPr>
              <w:keepNext/>
              <w:tabs>
                <w:tab w:val="clear" w:pos="4252"/>
                <w:tab w:val="clear" w:pos="8504"/>
              </w:tabs>
              <w:autoSpaceDE w:val="0"/>
              <w:autoSpaceDN w:val="0"/>
              <w:adjustRightInd w:val="0"/>
              <w:jc w:val="center"/>
              <w:rPr>
                <w:sz w:val="20"/>
                <w:szCs w:val="20"/>
                <w:lang w:eastAsia="pt-BR"/>
              </w:rPr>
            </w:pPr>
            <w:r w:rsidRPr="00011E99">
              <w:rPr>
                <w:sz w:val="20"/>
                <w:szCs w:val="20"/>
                <w:lang w:eastAsia="pt-BR"/>
              </w:rPr>
              <w:t>Abelha</w:t>
            </w:r>
          </w:p>
        </w:tc>
        <w:tc>
          <w:tcPr>
            <w:tcW w:w="2041" w:type="dxa"/>
            <w:vAlign w:val="center"/>
          </w:tcPr>
          <w:p w:rsidR="007A4564" w:rsidRPr="00011E99" w:rsidRDefault="007A4564" w:rsidP="007A4564">
            <w:pPr>
              <w:keepNext/>
              <w:tabs>
                <w:tab w:val="clear" w:pos="4252"/>
                <w:tab w:val="clear" w:pos="8504"/>
              </w:tabs>
              <w:autoSpaceDE w:val="0"/>
              <w:autoSpaceDN w:val="0"/>
              <w:adjustRightInd w:val="0"/>
              <w:jc w:val="center"/>
              <w:rPr>
                <w:sz w:val="20"/>
                <w:szCs w:val="20"/>
                <w:lang w:eastAsia="pt-BR"/>
              </w:rPr>
            </w:pPr>
            <w:r w:rsidRPr="00011E99">
              <w:rPr>
                <w:sz w:val="20"/>
                <w:szCs w:val="20"/>
                <w:lang w:eastAsia="pt-BR"/>
              </w:rPr>
              <w:t>Escorpião</w:t>
            </w:r>
          </w:p>
          <w:p w:rsidR="007A4564" w:rsidRPr="00011E99" w:rsidRDefault="007A4564" w:rsidP="007A4564">
            <w:pPr>
              <w:keepNext/>
              <w:tabs>
                <w:tab w:val="clear" w:pos="4252"/>
                <w:tab w:val="clear" w:pos="8504"/>
              </w:tabs>
              <w:autoSpaceDE w:val="0"/>
              <w:autoSpaceDN w:val="0"/>
              <w:adjustRightInd w:val="0"/>
              <w:jc w:val="center"/>
              <w:rPr>
                <w:sz w:val="20"/>
                <w:szCs w:val="20"/>
                <w:lang w:eastAsia="pt-BR"/>
              </w:rPr>
            </w:pPr>
            <w:r w:rsidRPr="00011E99">
              <w:rPr>
                <w:sz w:val="20"/>
                <w:szCs w:val="20"/>
                <w:lang w:eastAsia="pt-BR"/>
              </w:rPr>
              <w:t>Piolho</w:t>
            </w:r>
          </w:p>
        </w:tc>
      </w:tr>
    </w:tbl>
    <w:p w:rsidR="007A4564" w:rsidRPr="00011E99" w:rsidRDefault="007A4564">
      <w:pPr>
        <w:widowControl w:val="0"/>
        <w:autoSpaceDE w:val="0"/>
        <w:autoSpaceDN w:val="0"/>
        <w:adjustRightInd w:val="0"/>
        <w:spacing w:after="0" w:line="240" w:lineRule="auto"/>
        <w:rPr>
          <w:sz w:val="20"/>
          <w:szCs w:val="20"/>
          <w:lang w:eastAsia="pt-BR"/>
        </w:rPr>
      </w:pPr>
    </w:p>
    <w:p w:rsidR="007A4564" w:rsidRPr="00011E99" w:rsidRDefault="007A4564" w:rsidP="007A4564">
      <w:pPr>
        <w:widowControl w:val="0"/>
        <w:autoSpaceDE w:val="0"/>
        <w:autoSpaceDN w:val="0"/>
        <w:adjustRightInd w:val="0"/>
        <w:spacing w:after="0" w:line="240" w:lineRule="auto"/>
        <w:rPr>
          <w:sz w:val="20"/>
          <w:szCs w:val="20"/>
          <w:lang w:eastAsia="pt-BR"/>
        </w:rPr>
      </w:pPr>
    </w:p>
    <w:p w:rsidR="007A4564" w:rsidRPr="00011E99" w:rsidRDefault="007A4564" w:rsidP="007A4564">
      <w:pPr>
        <w:widowControl w:val="0"/>
        <w:autoSpaceDE w:val="0"/>
        <w:autoSpaceDN w:val="0"/>
        <w:adjustRightInd w:val="0"/>
        <w:spacing w:after="0" w:line="240" w:lineRule="auto"/>
        <w:ind w:left="227" w:hanging="227"/>
        <w:rPr>
          <w:sz w:val="20"/>
          <w:szCs w:val="20"/>
          <w:lang w:eastAsia="pt-BR"/>
        </w:rPr>
      </w:pPr>
      <w:r w:rsidRPr="00011E99">
        <w:rPr>
          <w:sz w:val="20"/>
          <w:szCs w:val="20"/>
          <w:lang w:eastAsia="pt-BR"/>
        </w:rPr>
        <w:t xml:space="preserve">a) Indique a(s) área(s) em que foram colocados animais de filos diferentes e identifique esses filos. </w:t>
      </w:r>
    </w:p>
    <w:p w:rsidR="007A4564" w:rsidRPr="00011E99" w:rsidRDefault="007A4564" w:rsidP="007A4564">
      <w:pPr>
        <w:widowControl w:val="0"/>
        <w:autoSpaceDE w:val="0"/>
        <w:autoSpaceDN w:val="0"/>
        <w:adjustRightInd w:val="0"/>
        <w:spacing w:after="0" w:line="240" w:lineRule="auto"/>
        <w:ind w:left="227" w:hanging="227"/>
        <w:rPr>
          <w:sz w:val="20"/>
          <w:szCs w:val="20"/>
          <w:lang w:eastAsia="pt-BR"/>
        </w:rPr>
      </w:pPr>
      <w:r w:rsidRPr="00011E99">
        <w:rPr>
          <w:sz w:val="20"/>
          <w:szCs w:val="20"/>
          <w:lang w:eastAsia="pt-BR"/>
        </w:rPr>
        <w:t xml:space="preserve">b) Para vencer o jogo, os jogadores da região deveriam capturar animais de, pelo menos, quatro filos diferentes. Qual região venceu? Demonstre sua resposta apontando as áreas com os filos correspondentes dos animais. </w:t>
      </w:r>
    </w:p>
    <w:p w:rsidR="00000000" w:rsidRDefault="007A4564" w:rsidP="007A4564">
      <w:pPr>
        <w:widowControl w:val="0"/>
        <w:autoSpaceDE w:val="0"/>
        <w:autoSpaceDN w:val="0"/>
        <w:adjustRightInd w:val="0"/>
        <w:spacing w:after="0" w:line="240" w:lineRule="auto"/>
        <w:ind w:left="227" w:hanging="227"/>
        <w:rPr>
          <w:lang w:eastAsia="pt-BR"/>
        </w:rPr>
      </w:pPr>
      <w:r w:rsidRPr="00011E99">
        <w:rPr>
          <w:sz w:val="20"/>
          <w:szCs w:val="20"/>
          <w:lang w:eastAsia="pt-BR"/>
        </w:rPr>
        <w:t xml:space="preserve">c) Se fosse estabelecido que cada região poderia conter no máximo três animais por filo, qual a região e qual filo deveriam descartar os animais excedentes? </w:t>
      </w:r>
    </w:p>
    <w:p w:rsidR="00000000" w:rsidRDefault="00BC1501" w:rsidP="007A4564">
      <w:pPr>
        <w:widowControl w:val="0"/>
        <w:autoSpaceDE w:val="0"/>
        <w:autoSpaceDN w:val="0"/>
        <w:adjustRightInd w:val="0"/>
        <w:spacing w:after="0" w:line="240" w:lineRule="auto"/>
        <w:ind w:left="227" w:hanging="227"/>
        <w:rPr>
          <w:lang w:eastAsia="pt-BR"/>
        </w:rPr>
      </w:pPr>
    </w:p>
    <w:p w:rsidR="00000000" w:rsidRDefault="00BC1501" w:rsidP="007A4564">
      <w:pPr>
        <w:widowControl w:val="0"/>
        <w:autoSpaceDE w:val="0"/>
        <w:autoSpaceDN w:val="0"/>
        <w:adjustRightInd w:val="0"/>
        <w:spacing w:after="0" w:line="240" w:lineRule="auto"/>
        <w:ind w:left="227" w:hanging="227"/>
        <w:rPr>
          <w:lang w:eastAsia="pt-BR"/>
        </w:rPr>
      </w:pPr>
    </w:p>
    <w:p w:rsidR="00000000" w:rsidRDefault="00BC1501" w:rsidP="007A4564">
      <w:pPr>
        <w:widowControl w:val="0"/>
        <w:autoSpaceDE w:val="0"/>
        <w:autoSpaceDN w:val="0"/>
        <w:adjustRightInd w:val="0"/>
        <w:spacing w:after="0" w:line="240" w:lineRule="auto"/>
        <w:ind w:left="227" w:hanging="227"/>
        <w:rPr>
          <w:b/>
          <w:lang w:eastAsia="pt-BR"/>
        </w:rPr>
      </w:pPr>
      <w:r>
        <w:rPr>
          <w:b/>
          <w:lang w:eastAsia="pt-BR"/>
        </w:rPr>
        <w:t>Resposta:</w:t>
      </w:r>
    </w:p>
    <w:p w:rsidR="00000000" w:rsidRDefault="00BC1501" w:rsidP="007A4564">
      <w:pPr>
        <w:widowControl w:val="0"/>
        <w:autoSpaceDE w:val="0"/>
        <w:autoSpaceDN w:val="0"/>
        <w:adjustRightInd w:val="0"/>
        <w:spacing w:after="0" w:line="240" w:lineRule="auto"/>
        <w:ind w:left="227" w:hanging="227"/>
        <w:rPr>
          <w:b/>
          <w:lang w:eastAsia="pt-BR"/>
        </w:rPr>
      </w:pPr>
    </w:p>
    <w:p w:rsidR="00592A75" w:rsidRPr="0068337E" w:rsidRDefault="00EB34CA" w:rsidP="00EB34CA">
      <w:pPr>
        <w:widowControl w:val="0"/>
        <w:autoSpaceDE w:val="0"/>
        <w:autoSpaceDN w:val="0"/>
        <w:adjustRightInd w:val="0"/>
        <w:spacing w:after="0" w:line="240" w:lineRule="auto"/>
        <w:ind w:left="227" w:hanging="227"/>
        <w:rPr>
          <w:sz w:val="20"/>
          <w:szCs w:val="20"/>
          <w:lang w:eastAsia="pt-BR"/>
        </w:rPr>
      </w:pPr>
      <w:r w:rsidRPr="0068337E">
        <w:rPr>
          <w:sz w:val="20"/>
          <w:szCs w:val="20"/>
          <w:lang w:eastAsia="pt-BR"/>
        </w:rPr>
        <w:t>a) Os filos diferentes ocorrem na Região Sul. O camarão e a aranha são artrópodes, a planária é um platelminte, a minhoca é um anelídeo. O caramujo e a ostra são moluscos.</w:t>
      </w:r>
    </w:p>
    <w:p w:rsidR="00EB34CA" w:rsidRPr="0068337E" w:rsidRDefault="00EB34CA" w:rsidP="00EB34CA">
      <w:pPr>
        <w:widowControl w:val="0"/>
        <w:autoSpaceDE w:val="0"/>
        <w:autoSpaceDN w:val="0"/>
        <w:adjustRightInd w:val="0"/>
        <w:spacing w:after="0" w:line="240" w:lineRule="auto"/>
        <w:ind w:left="227" w:hanging="227"/>
        <w:rPr>
          <w:sz w:val="20"/>
          <w:szCs w:val="20"/>
          <w:lang w:eastAsia="pt-BR"/>
        </w:rPr>
      </w:pPr>
      <w:r w:rsidRPr="0068337E">
        <w:rPr>
          <w:sz w:val="20"/>
          <w:szCs w:val="20"/>
          <w:lang w:eastAsia="pt-BR"/>
        </w:rPr>
        <w:t>b) Região Sul. Os filos encontrados foram: área A, artrópodes; área B, platelminte e anelídeo e área C, moluscos.</w:t>
      </w:r>
    </w:p>
    <w:p w:rsidR="00000000" w:rsidRDefault="00EB34CA" w:rsidP="00EB34CA">
      <w:pPr>
        <w:widowControl w:val="0"/>
        <w:autoSpaceDE w:val="0"/>
        <w:autoSpaceDN w:val="0"/>
        <w:adjustRightInd w:val="0"/>
        <w:spacing w:after="0" w:line="240" w:lineRule="auto"/>
        <w:ind w:left="227" w:hanging="227"/>
        <w:rPr>
          <w:rFonts w:cs="Times New Roman"/>
          <w:lang w:eastAsia="pt-BR"/>
        </w:rPr>
      </w:pPr>
      <w:r w:rsidRPr="0068337E">
        <w:rPr>
          <w:sz w:val="20"/>
          <w:szCs w:val="20"/>
          <w:lang w:eastAsia="pt-BR"/>
        </w:rPr>
        <w:t xml:space="preserve">c) Região Norte. Deveriam ser descartados dessa região os filos da área D: equinodermos e cnidários. </w:t>
      </w:r>
    </w:p>
    <w:p w:rsidR="00000000" w:rsidRDefault="00BC1501" w:rsidP="00EB34CA">
      <w:pPr>
        <w:widowControl w:val="0"/>
        <w:autoSpaceDE w:val="0"/>
        <w:autoSpaceDN w:val="0"/>
        <w:adjustRightInd w:val="0"/>
        <w:spacing w:after="0" w:line="240" w:lineRule="auto"/>
        <w:ind w:left="227" w:hanging="227"/>
        <w:rPr>
          <w:rFonts w:cs="Times New Roman"/>
          <w:lang w:eastAsia="pt-BR"/>
        </w:rPr>
      </w:pPr>
    </w:p>
    <w:p w:rsidR="00000000" w:rsidRDefault="00BC1501" w:rsidP="00EB34CA">
      <w:pPr>
        <w:widowControl w:val="0"/>
        <w:autoSpaceDE w:val="0"/>
        <w:autoSpaceDN w:val="0"/>
        <w:adjustRightInd w:val="0"/>
        <w:spacing w:after="0" w:line="240" w:lineRule="auto"/>
        <w:ind w:left="227" w:hanging="227"/>
        <w:rPr>
          <w:rFonts w:cs="Times New Roman"/>
          <w:lang w:eastAsia="pt-BR"/>
        </w:rPr>
      </w:pPr>
    </w:p>
    <w:p w:rsidR="00000000" w:rsidRDefault="00BC1501" w:rsidP="00EB34CA">
      <w:pPr>
        <w:widowControl w:val="0"/>
        <w:autoSpaceDE w:val="0"/>
        <w:autoSpaceDN w:val="0"/>
        <w:adjustRightInd w:val="0"/>
        <w:spacing w:after="0" w:line="240" w:lineRule="auto"/>
        <w:ind w:left="227" w:hanging="227"/>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C50437" w:rsidRDefault="000D1869" w:rsidP="0014052A">
      <w:pPr>
        <w:autoSpaceDE w:val="0"/>
        <w:autoSpaceDN w:val="0"/>
        <w:adjustRightInd w:val="0"/>
        <w:spacing w:after="0" w:line="240" w:lineRule="auto"/>
        <w:rPr>
          <w:bCs/>
          <w:sz w:val="20"/>
          <w:szCs w:val="18"/>
          <w:lang w:eastAsia="pt-BR"/>
        </w:rPr>
      </w:pPr>
      <w:r w:rsidRPr="00B0193F">
        <w:rPr>
          <w:sz w:val="20"/>
          <w:szCs w:val="20"/>
          <w:lang w:eastAsia="zh-CN"/>
        </w:rPr>
        <w:t>11</w:t>
      </w:r>
      <w:r w:rsidRPr="00B0193F">
        <w:rPr>
          <w:b/>
          <w:sz w:val="20"/>
          <w:szCs w:val="20"/>
          <w:lang w:eastAsia="zh-CN"/>
        </w:rPr>
        <w:t>.</w:t>
      </w:r>
      <w:r w:rsidRPr="00B0193F">
        <w:rPr>
          <w:sz w:val="20"/>
          <w:szCs w:val="20"/>
          <w:lang w:eastAsia="zh-CN"/>
        </w:rPr>
        <w:t xml:space="preserve"> (Ufpr)  </w:t>
      </w:r>
      <w:r w:rsidR="00944D67" w:rsidRPr="00C50437">
        <w:rPr>
          <w:bCs/>
          <w:sz w:val="20"/>
          <w:szCs w:val="18"/>
          <w:lang w:eastAsia="pt-BR"/>
        </w:rPr>
        <w:t>Inspirado pela febre de jogos virtuais que utilizam realidade amp</w:t>
      </w:r>
      <w:r w:rsidR="0014052A" w:rsidRPr="00C50437">
        <w:rPr>
          <w:bCs/>
          <w:sz w:val="20"/>
          <w:szCs w:val="18"/>
          <w:lang w:eastAsia="pt-BR"/>
        </w:rPr>
        <w:t xml:space="preserve">liada, um professor de Ciências </w:t>
      </w:r>
      <w:r w:rsidR="00944D67" w:rsidRPr="00C50437">
        <w:rPr>
          <w:bCs/>
          <w:sz w:val="20"/>
          <w:szCs w:val="18"/>
          <w:lang w:eastAsia="pt-BR"/>
        </w:rPr>
        <w:t>solicitou aos alunos a confecção de um projeto de jogo utiliz</w:t>
      </w:r>
      <w:r w:rsidR="0014052A" w:rsidRPr="00C50437">
        <w:rPr>
          <w:bCs/>
          <w:sz w:val="20"/>
          <w:szCs w:val="18"/>
          <w:lang w:eastAsia="pt-BR"/>
        </w:rPr>
        <w:t xml:space="preserve">ando animais. Um dos estudantes </w:t>
      </w:r>
      <w:r w:rsidR="00944D67" w:rsidRPr="00C50437">
        <w:rPr>
          <w:bCs/>
          <w:sz w:val="20"/>
          <w:szCs w:val="18"/>
          <w:lang w:eastAsia="pt-BR"/>
        </w:rPr>
        <w:t>propôs um jogo de captura de animais que estariam espalhados em oito áreas da cidade:</w:t>
      </w:r>
    </w:p>
    <w:p w:rsidR="00944D67" w:rsidRPr="00C50437" w:rsidRDefault="00944D67" w:rsidP="0014052A">
      <w:pPr>
        <w:autoSpaceDE w:val="0"/>
        <w:autoSpaceDN w:val="0"/>
        <w:adjustRightInd w:val="0"/>
        <w:spacing w:after="0" w:line="240" w:lineRule="auto"/>
        <w:rPr>
          <w:bCs/>
          <w:sz w:val="20"/>
          <w:szCs w:val="18"/>
          <w:lang w:eastAsia="pt-BR"/>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150"/>
        <w:gridCol w:w="2069"/>
        <w:gridCol w:w="1213"/>
        <w:gridCol w:w="1551"/>
      </w:tblGrid>
      <w:tr w:rsidR="009C0497" w:rsidRPr="00C50437" w:rsidTr="0014052A">
        <w:tblPrEx>
          <w:tblCellMar>
            <w:top w:w="0" w:type="dxa"/>
            <w:bottom w:w="0" w:type="dxa"/>
          </w:tblCellMar>
        </w:tblPrEx>
        <w:trPr>
          <w:trHeight w:val="294"/>
        </w:trPr>
        <w:tc>
          <w:tcPr>
            <w:tcW w:w="1872" w:type="dxa"/>
            <w:vAlign w:val="center"/>
          </w:tcPr>
          <w:p w:rsidR="009C0497" w:rsidRPr="00C50437" w:rsidRDefault="009C0497" w:rsidP="0014052A">
            <w:pPr>
              <w:pStyle w:val="Cabealho"/>
              <w:keepNext/>
              <w:tabs>
                <w:tab w:val="clear" w:pos="4252"/>
                <w:tab w:val="clear" w:pos="8504"/>
              </w:tabs>
              <w:autoSpaceDE w:val="0"/>
              <w:autoSpaceDN w:val="0"/>
              <w:adjustRightInd w:val="0"/>
              <w:rPr>
                <w:color w:val="000000"/>
                <w:sz w:val="20"/>
                <w:szCs w:val="18"/>
                <w:lang w:eastAsia="pt-BR"/>
              </w:rPr>
            </w:pPr>
            <w:r w:rsidRPr="00C50437">
              <w:rPr>
                <w:b/>
                <w:bCs/>
                <w:color w:val="000000"/>
                <w:sz w:val="20"/>
                <w:szCs w:val="18"/>
                <w:lang w:eastAsia="pt-BR"/>
              </w:rPr>
              <w:t>REGIÃO SUL</w:t>
            </w:r>
          </w:p>
        </w:tc>
        <w:tc>
          <w:tcPr>
            <w:tcW w:w="1150" w:type="dxa"/>
            <w:vAlign w:val="center"/>
          </w:tcPr>
          <w:p w:rsidR="009C0497" w:rsidRPr="00C50437" w:rsidRDefault="009C0497" w:rsidP="0014052A">
            <w:pPr>
              <w:pStyle w:val="Cabealho"/>
              <w:keepNext/>
              <w:tabs>
                <w:tab w:val="clear" w:pos="4252"/>
                <w:tab w:val="clear" w:pos="8504"/>
              </w:tabs>
              <w:autoSpaceDE w:val="0"/>
              <w:autoSpaceDN w:val="0"/>
              <w:adjustRightInd w:val="0"/>
              <w:rPr>
                <w:color w:val="000000"/>
                <w:sz w:val="20"/>
                <w:szCs w:val="18"/>
                <w:lang w:eastAsia="pt-BR"/>
              </w:rPr>
            </w:pPr>
            <w:r w:rsidRPr="00C50437">
              <w:rPr>
                <w:b/>
                <w:bCs/>
                <w:color w:val="000000"/>
                <w:sz w:val="20"/>
                <w:szCs w:val="18"/>
                <w:lang w:eastAsia="pt-BR"/>
              </w:rPr>
              <w:t>A</w:t>
            </w:r>
          </w:p>
          <w:p w:rsidR="009C0497" w:rsidRPr="00C50437" w:rsidRDefault="009C0497" w:rsidP="0014052A">
            <w:pPr>
              <w:pStyle w:val="Cabealho"/>
              <w:keepNext/>
              <w:tabs>
                <w:tab w:val="clear" w:pos="4252"/>
                <w:tab w:val="clear" w:pos="8504"/>
              </w:tabs>
              <w:autoSpaceDE w:val="0"/>
              <w:autoSpaceDN w:val="0"/>
              <w:adjustRightInd w:val="0"/>
              <w:jc w:val="center"/>
              <w:rPr>
                <w:color w:val="000000"/>
                <w:sz w:val="20"/>
                <w:szCs w:val="18"/>
                <w:lang w:eastAsia="pt-BR"/>
              </w:rPr>
            </w:pPr>
            <w:r w:rsidRPr="00C50437">
              <w:rPr>
                <w:color w:val="000000"/>
                <w:sz w:val="20"/>
                <w:szCs w:val="18"/>
                <w:lang w:eastAsia="pt-BR"/>
              </w:rPr>
              <w:t>Formiga</w:t>
            </w:r>
          </w:p>
          <w:p w:rsidR="009C0497" w:rsidRPr="00C50437" w:rsidRDefault="009C0497" w:rsidP="0014052A">
            <w:pPr>
              <w:pStyle w:val="Cabealho"/>
              <w:keepNext/>
              <w:tabs>
                <w:tab w:val="clear" w:pos="4252"/>
                <w:tab w:val="clear" w:pos="8504"/>
              </w:tabs>
              <w:autoSpaceDE w:val="0"/>
              <w:autoSpaceDN w:val="0"/>
              <w:adjustRightInd w:val="0"/>
              <w:jc w:val="center"/>
              <w:rPr>
                <w:color w:val="000000"/>
                <w:sz w:val="20"/>
                <w:szCs w:val="18"/>
                <w:lang w:eastAsia="pt-BR"/>
              </w:rPr>
            </w:pPr>
            <w:r w:rsidRPr="00C50437">
              <w:rPr>
                <w:color w:val="000000"/>
                <w:sz w:val="20"/>
                <w:szCs w:val="18"/>
                <w:lang w:eastAsia="pt-BR"/>
              </w:rPr>
              <w:t>Camarão</w:t>
            </w:r>
          </w:p>
        </w:tc>
        <w:tc>
          <w:tcPr>
            <w:tcW w:w="2069" w:type="dxa"/>
            <w:vAlign w:val="center"/>
          </w:tcPr>
          <w:p w:rsidR="009C0497" w:rsidRPr="00C50437" w:rsidRDefault="009C0497" w:rsidP="0014052A">
            <w:pPr>
              <w:pStyle w:val="Cabealho"/>
              <w:keepNext/>
              <w:tabs>
                <w:tab w:val="clear" w:pos="4252"/>
                <w:tab w:val="clear" w:pos="8504"/>
              </w:tabs>
              <w:autoSpaceDE w:val="0"/>
              <w:autoSpaceDN w:val="0"/>
              <w:adjustRightInd w:val="0"/>
              <w:rPr>
                <w:color w:val="000000"/>
                <w:sz w:val="20"/>
                <w:szCs w:val="18"/>
                <w:lang w:eastAsia="pt-BR"/>
              </w:rPr>
            </w:pPr>
            <w:r w:rsidRPr="00C50437">
              <w:rPr>
                <w:b/>
                <w:bCs/>
                <w:color w:val="000000"/>
                <w:sz w:val="20"/>
                <w:szCs w:val="18"/>
                <w:lang w:eastAsia="pt-BR"/>
              </w:rPr>
              <w:t>B</w:t>
            </w:r>
          </w:p>
          <w:p w:rsidR="009C0497" w:rsidRPr="00C50437" w:rsidRDefault="009C0497" w:rsidP="0014052A">
            <w:pPr>
              <w:pStyle w:val="Cabealho"/>
              <w:keepNext/>
              <w:tabs>
                <w:tab w:val="clear" w:pos="4252"/>
                <w:tab w:val="clear" w:pos="8504"/>
              </w:tabs>
              <w:autoSpaceDE w:val="0"/>
              <w:autoSpaceDN w:val="0"/>
              <w:adjustRightInd w:val="0"/>
              <w:jc w:val="center"/>
              <w:rPr>
                <w:color w:val="000000"/>
                <w:sz w:val="20"/>
                <w:szCs w:val="18"/>
                <w:lang w:eastAsia="pt-BR"/>
              </w:rPr>
            </w:pPr>
            <w:r w:rsidRPr="00C50437">
              <w:rPr>
                <w:color w:val="000000"/>
                <w:sz w:val="20"/>
                <w:szCs w:val="18"/>
                <w:lang w:eastAsia="pt-BR"/>
              </w:rPr>
              <w:t>Sapo</w:t>
            </w:r>
          </w:p>
          <w:p w:rsidR="009C0497" w:rsidRPr="00C50437" w:rsidRDefault="009C0497" w:rsidP="0014052A">
            <w:pPr>
              <w:pStyle w:val="Cabealho"/>
              <w:keepNext/>
              <w:tabs>
                <w:tab w:val="clear" w:pos="4252"/>
                <w:tab w:val="clear" w:pos="8504"/>
              </w:tabs>
              <w:autoSpaceDE w:val="0"/>
              <w:autoSpaceDN w:val="0"/>
              <w:adjustRightInd w:val="0"/>
              <w:jc w:val="center"/>
              <w:rPr>
                <w:color w:val="000000"/>
                <w:sz w:val="20"/>
                <w:szCs w:val="18"/>
                <w:lang w:eastAsia="pt-BR"/>
              </w:rPr>
            </w:pPr>
            <w:r w:rsidRPr="00C50437">
              <w:rPr>
                <w:color w:val="000000"/>
                <w:sz w:val="20"/>
                <w:szCs w:val="18"/>
                <w:lang w:eastAsia="pt-BR"/>
              </w:rPr>
              <w:t>Jacaré</w:t>
            </w:r>
          </w:p>
        </w:tc>
        <w:tc>
          <w:tcPr>
            <w:tcW w:w="1213" w:type="dxa"/>
            <w:vAlign w:val="center"/>
          </w:tcPr>
          <w:p w:rsidR="009C0497" w:rsidRPr="00C50437" w:rsidRDefault="009C0497" w:rsidP="0014052A">
            <w:pPr>
              <w:pStyle w:val="Cabealho"/>
              <w:keepNext/>
              <w:tabs>
                <w:tab w:val="clear" w:pos="4252"/>
                <w:tab w:val="clear" w:pos="8504"/>
              </w:tabs>
              <w:autoSpaceDE w:val="0"/>
              <w:autoSpaceDN w:val="0"/>
              <w:adjustRightInd w:val="0"/>
              <w:rPr>
                <w:color w:val="000000"/>
                <w:sz w:val="20"/>
                <w:szCs w:val="18"/>
                <w:lang w:eastAsia="pt-BR"/>
              </w:rPr>
            </w:pPr>
            <w:r w:rsidRPr="00C50437">
              <w:rPr>
                <w:b/>
                <w:bCs/>
                <w:color w:val="000000"/>
                <w:sz w:val="20"/>
                <w:szCs w:val="18"/>
                <w:lang w:eastAsia="pt-BR"/>
              </w:rPr>
              <w:t>C</w:t>
            </w:r>
          </w:p>
          <w:p w:rsidR="009C0497" w:rsidRPr="00C50437" w:rsidRDefault="009C0497" w:rsidP="0014052A">
            <w:pPr>
              <w:pStyle w:val="Cabealho"/>
              <w:keepNext/>
              <w:tabs>
                <w:tab w:val="clear" w:pos="4252"/>
                <w:tab w:val="clear" w:pos="8504"/>
              </w:tabs>
              <w:autoSpaceDE w:val="0"/>
              <w:autoSpaceDN w:val="0"/>
              <w:adjustRightInd w:val="0"/>
              <w:jc w:val="center"/>
              <w:rPr>
                <w:color w:val="000000"/>
                <w:sz w:val="20"/>
                <w:szCs w:val="18"/>
                <w:lang w:eastAsia="pt-BR"/>
              </w:rPr>
            </w:pPr>
            <w:r w:rsidRPr="00C50437">
              <w:rPr>
                <w:color w:val="000000"/>
                <w:sz w:val="20"/>
                <w:szCs w:val="18"/>
                <w:lang w:eastAsia="pt-BR"/>
              </w:rPr>
              <w:t>Carrapato</w:t>
            </w:r>
          </w:p>
          <w:p w:rsidR="009C0497" w:rsidRPr="00C50437" w:rsidRDefault="009C0497" w:rsidP="0014052A">
            <w:pPr>
              <w:pStyle w:val="Cabealho"/>
              <w:keepNext/>
              <w:tabs>
                <w:tab w:val="clear" w:pos="4252"/>
                <w:tab w:val="clear" w:pos="8504"/>
              </w:tabs>
              <w:autoSpaceDE w:val="0"/>
              <w:autoSpaceDN w:val="0"/>
              <w:adjustRightInd w:val="0"/>
              <w:jc w:val="center"/>
              <w:rPr>
                <w:color w:val="000000"/>
                <w:sz w:val="20"/>
                <w:szCs w:val="18"/>
                <w:lang w:eastAsia="pt-BR"/>
              </w:rPr>
            </w:pPr>
            <w:r w:rsidRPr="00C50437">
              <w:rPr>
                <w:color w:val="000000"/>
                <w:sz w:val="20"/>
                <w:szCs w:val="18"/>
                <w:lang w:eastAsia="pt-BR"/>
              </w:rPr>
              <w:t>Aranha</w:t>
            </w:r>
          </w:p>
        </w:tc>
        <w:tc>
          <w:tcPr>
            <w:tcW w:w="1551" w:type="dxa"/>
            <w:vAlign w:val="center"/>
          </w:tcPr>
          <w:p w:rsidR="009C0497" w:rsidRPr="00C50437" w:rsidRDefault="009C0497" w:rsidP="0014052A">
            <w:pPr>
              <w:pStyle w:val="Cabealho"/>
              <w:keepNext/>
              <w:tabs>
                <w:tab w:val="clear" w:pos="4252"/>
                <w:tab w:val="clear" w:pos="8504"/>
              </w:tabs>
              <w:autoSpaceDE w:val="0"/>
              <w:autoSpaceDN w:val="0"/>
              <w:adjustRightInd w:val="0"/>
              <w:rPr>
                <w:color w:val="000000"/>
                <w:sz w:val="20"/>
                <w:szCs w:val="18"/>
                <w:lang w:eastAsia="pt-BR"/>
              </w:rPr>
            </w:pPr>
            <w:r w:rsidRPr="00C50437">
              <w:rPr>
                <w:b/>
                <w:bCs/>
                <w:color w:val="000000"/>
                <w:sz w:val="20"/>
                <w:szCs w:val="18"/>
                <w:lang w:eastAsia="pt-BR"/>
              </w:rPr>
              <w:t>D</w:t>
            </w:r>
          </w:p>
          <w:p w:rsidR="009C0497" w:rsidRPr="00C50437" w:rsidRDefault="009C0497" w:rsidP="0014052A">
            <w:pPr>
              <w:pStyle w:val="Cabealho"/>
              <w:keepNext/>
              <w:tabs>
                <w:tab w:val="clear" w:pos="4252"/>
                <w:tab w:val="clear" w:pos="8504"/>
              </w:tabs>
              <w:autoSpaceDE w:val="0"/>
              <w:autoSpaceDN w:val="0"/>
              <w:adjustRightInd w:val="0"/>
              <w:jc w:val="center"/>
              <w:rPr>
                <w:color w:val="000000"/>
                <w:sz w:val="20"/>
                <w:szCs w:val="18"/>
                <w:lang w:eastAsia="pt-BR"/>
              </w:rPr>
            </w:pPr>
            <w:r w:rsidRPr="00C50437">
              <w:rPr>
                <w:color w:val="000000"/>
                <w:sz w:val="20"/>
                <w:szCs w:val="18"/>
                <w:lang w:eastAsia="pt-BR"/>
              </w:rPr>
              <w:t>Planária</w:t>
            </w:r>
          </w:p>
          <w:p w:rsidR="009C0497" w:rsidRPr="00C50437" w:rsidRDefault="009C0497" w:rsidP="0014052A">
            <w:pPr>
              <w:pStyle w:val="Cabealho"/>
              <w:keepNext/>
              <w:tabs>
                <w:tab w:val="clear" w:pos="4252"/>
                <w:tab w:val="clear" w:pos="8504"/>
              </w:tabs>
              <w:autoSpaceDE w:val="0"/>
              <w:autoSpaceDN w:val="0"/>
              <w:adjustRightInd w:val="0"/>
              <w:jc w:val="center"/>
              <w:rPr>
                <w:color w:val="000000"/>
                <w:sz w:val="20"/>
                <w:szCs w:val="18"/>
                <w:lang w:eastAsia="pt-BR"/>
              </w:rPr>
            </w:pPr>
            <w:r w:rsidRPr="00C50437">
              <w:rPr>
                <w:color w:val="000000"/>
                <w:sz w:val="20"/>
                <w:szCs w:val="18"/>
                <w:lang w:eastAsia="pt-BR"/>
              </w:rPr>
              <w:t>Tênia</w:t>
            </w:r>
          </w:p>
        </w:tc>
      </w:tr>
      <w:tr w:rsidR="009C0497" w:rsidRPr="00C50437" w:rsidTr="0014052A">
        <w:tblPrEx>
          <w:tblCellMar>
            <w:top w:w="0" w:type="dxa"/>
            <w:bottom w:w="0" w:type="dxa"/>
          </w:tblCellMar>
        </w:tblPrEx>
        <w:trPr>
          <w:trHeight w:val="294"/>
        </w:trPr>
        <w:tc>
          <w:tcPr>
            <w:tcW w:w="1872" w:type="dxa"/>
            <w:vAlign w:val="center"/>
          </w:tcPr>
          <w:p w:rsidR="009C0497" w:rsidRPr="00C50437" w:rsidRDefault="009C0497" w:rsidP="0014052A">
            <w:pPr>
              <w:pStyle w:val="Cabealho"/>
              <w:keepNext/>
              <w:tabs>
                <w:tab w:val="clear" w:pos="4252"/>
                <w:tab w:val="clear" w:pos="8504"/>
              </w:tabs>
              <w:autoSpaceDE w:val="0"/>
              <w:autoSpaceDN w:val="0"/>
              <w:adjustRightInd w:val="0"/>
              <w:rPr>
                <w:color w:val="000000"/>
                <w:sz w:val="20"/>
                <w:szCs w:val="18"/>
                <w:lang w:eastAsia="pt-BR"/>
              </w:rPr>
            </w:pPr>
            <w:r w:rsidRPr="00C50437">
              <w:rPr>
                <w:b/>
                <w:bCs/>
                <w:color w:val="000000"/>
                <w:sz w:val="20"/>
                <w:szCs w:val="18"/>
                <w:lang w:eastAsia="pt-BR"/>
              </w:rPr>
              <w:t>REGIÃO NORTE</w:t>
            </w:r>
          </w:p>
        </w:tc>
        <w:tc>
          <w:tcPr>
            <w:tcW w:w="1150" w:type="dxa"/>
            <w:vAlign w:val="center"/>
          </w:tcPr>
          <w:p w:rsidR="009C0497" w:rsidRPr="00C50437" w:rsidRDefault="009C0497" w:rsidP="0014052A">
            <w:pPr>
              <w:pStyle w:val="Cabealho"/>
              <w:keepNext/>
              <w:tabs>
                <w:tab w:val="clear" w:pos="4252"/>
                <w:tab w:val="clear" w:pos="8504"/>
              </w:tabs>
              <w:autoSpaceDE w:val="0"/>
              <w:autoSpaceDN w:val="0"/>
              <w:adjustRightInd w:val="0"/>
              <w:rPr>
                <w:color w:val="000000"/>
                <w:sz w:val="20"/>
                <w:szCs w:val="18"/>
                <w:lang w:eastAsia="pt-BR"/>
              </w:rPr>
            </w:pPr>
            <w:r w:rsidRPr="00C50437">
              <w:rPr>
                <w:b/>
                <w:bCs/>
                <w:color w:val="000000"/>
                <w:sz w:val="20"/>
                <w:szCs w:val="18"/>
                <w:lang w:eastAsia="pt-BR"/>
              </w:rPr>
              <w:t>E</w:t>
            </w:r>
          </w:p>
          <w:p w:rsidR="009C0497" w:rsidRPr="00C50437" w:rsidRDefault="009C0497" w:rsidP="0014052A">
            <w:pPr>
              <w:pStyle w:val="Cabealho"/>
              <w:keepNext/>
              <w:tabs>
                <w:tab w:val="clear" w:pos="4252"/>
                <w:tab w:val="clear" w:pos="8504"/>
              </w:tabs>
              <w:autoSpaceDE w:val="0"/>
              <w:autoSpaceDN w:val="0"/>
              <w:adjustRightInd w:val="0"/>
              <w:jc w:val="center"/>
              <w:rPr>
                <w:color w:val="000000"/>
                <w:sz w:val="20"/>
                <w:szCs w:val="18"/>
                <w:lang w:eastAsia="pt-BR"/>
              </w:rPr>
            </w:pPr>
            <w:r w:rsidRPr="00C50437">
              <w:rPr>
                <w:color w:val="000000"/>
                <w:sz w:val="20"/>
                <w:szCs w:val="18"/>
                <w:lang w:eastAsia="pt-BR"/>
              </w:rPr>
              <w:t>Galinha</w:t>
            </w:r>
          </w:p>
          <w:p w:rsidR="009C0497" w:rsidRPr="00C50437" w:rsidRDefault="009C0497" w:rsidP="0014052A">
            <w:pPr>
              <w:pStyle w:val="Cabealho"/>
              <w:keepNext/>
              <w:tabs>
                <w:tab w:val="clear" w:pos="4252"/>
                <w:tab w:val="clear" w:pos="8504"/>
              </w:tabs>
              <w:autoSpaceDE w:val="0"/>
              <w:autoSpaceDN w:val="0"/>
              <w:adjustRightInd w:val="0"/>
              <w:jc w:val="center"/>
              <w:rPr>
                <w:color w:val="000000"/>
                <w:sz w:val="20"/>
                <w:szCs w:val="18"/>
                <w:lang w:eastAsia="pt-BR"/>
              </w:rPr>
            </w:pPr>
            <w:r w:rsidRPr="00C50437">
              <w:rPr>
                <w:color w:val="000000"/>
                <w:sz w:val="20"/>
                <w:szCs w:val="18"/>
                <w:lang w:eastAsia="pt-BR"/>
              </w:rPr>
              <w:t>Urso</w:t>
            </w:r>
          </w:p>
        </w:tc>
        <w:tc>
          <w:tcPr>
            <w:tcW w:w="2069" w:type="dxa"/>
            <w:vAlign w:val="center"/>
          </w:tcPr>
          <w:p w:rsidR="009C0497" w:rsidRPr="00C50437" w:rsidRDefault="009C0497" w:rsidP="0014052A">
            <w:pPr>
              <w:pStyle w:val="Cabealho"/>
              <w:keepNext/>
              <w:tabs>
                <w:tab w:val="clear" w:pos="4252"/>
                <w:tab w:val="clear" w:pos="8504"/>
              </w:tabs>
              <w:autoSpaceDE w:val="0"/>
              <w:autoSpaceDN w:val="0"/>
              <w:adjustRightInd w:val="0"/>
              <w:rPr>
                <w:color w:val="000000"/>
                <w:sz w:val="20"/>
                <w:szCs w:val="18"/>
                <w:lang w:eastAsia="pt-BR"/>
              </w:rPr>
            </w:pPr>
            <w:r w:rsidRPr="00C50437">
              <w:rPr>
                <w:b/>
                <w:bCs/>
                <w:color w:val="000000"/>
                <w:sz w:val="20"/>
                <w:szCs w:val="18"/>
                <w:lang w:eastAsia="pt-BR"/>
              </w:rPr>
              <w:t>F</w:t>
            </w:r>
          </w:p>
          <w:p w:rsidR="009C0497" w:rsidRPr="00C50437" w:rsidRDefault="009C0497" w:rsidP="0014052A">
            <w:pPr>
              <w:pStyle w:val="Cabealho"/>
              <w:keepNext/>
              <w:tabs>
                <w:tab w:val="clear" w:pos="4252"/>
                <w:tab w:val="clear" w:pos="8504"/>
              </w:tabs>
              <w:autoSpaceDE w:val="0"/>
              <w:autoSpaceDN w:val="0"/>
              <w:adjustRightInd w:val="0"/>
              <w:jc w:val="center"/>
              <w:rPr>
                <w:color w:val="000000"/>
                <w:sz w:val="20"/>
                <w:szCs w:val="18"/>
                <w:lang w:eastAsia="pt-BR"/>
              </w:rPr>
            </w:pPr>
            <w:r w:rsidRPr="00C50437">
              <w:rPr>
                <w:color w:val="000000"/>
                <w:sz w:val="20"/>
                <w:szCs w:val="18"/>
                <w:lang w:eastAsia="pt-BR"/>
              </w:rPr>
              <w:t>Anêmona-do-mar Ouriço-do-mar</w:t>
            </w:r>
          </w:p>
        </w:tc>
        <w:tc>
          <w:tcPr>
            <w:tcW w:w="1213" w:type="dxa"/>
            <w:vAlign w:val="center"/>
          </w:tcPr>
          <w:p w:rsidR="009C0497" w:rsidRPr="00C50437" w:rsidRDefault="009C0497" w:rsidP="0014052A">
            <w:pPr>
              <w:pStyle w:val="Cabealho"/>
              <w:keepNext/>
              <w:tabs>
                <w:tab w:val="clear" w:pos="4252"/>
                <w:tab w:val="clear" w:pos="8504"/>
              </w:tabs>
              <w:autoSpaceDE w:val="0"/>
              <w:autoSpaceDN w:val="0"/>
              <w:adjustRightInd w:val="0"/>
              <w:rPr>
                <w:color w:val="000000"/>
                <w:sz w:val="20"/>
                <w:szCs w:val="18"/>
                <w:lang w:eastAsia="pt-BR"/>
              </w:rPr>
            </w:pPr>
            <w:r w:rsidRPr="00C50437">
              <w:rPr>
                <w:b/>
                <w:bCs/>
                <w:color w:val="000000"/>
                <w:sz w:val="20"/>
                <w:szCs w:val="18"/>
                <w:lang w:eastAsia="pt-BR"/>
              </w:rPr>
              <w:t>G</w:t>
            </w:r>
          </w:p>
          <w:p w:rsidR="009C0497" w:rsidRPr="00C50437" w:rsidRDefault="009C0497" w:rsidP="0014052A">
            <w:pPr>
              <w:pStyle w:val="Cabealho"/>
              <w:keepNext/>
              <w:tabs>
                <w:tab w:val="clear" w:pos="4252"/>
                <w:tab w:val="clear" w:pos="8504"/>
              </w:tabs>
              <w:autoSpaceDE w:val="0"/>
              <w:autoSpaceDN w:val="0"/>
              <w:adjustRightInd w:val="0"/>
              <w:jc w:val="center"/>
              <w:rPr>
                <w:color w:val="000000"/>
                <w:sz w:val="20"/>
                <w:szCs w:val="18"/>
                <w:lang w:eastAsia="pt-BR"/>
              </w:rPr>
            </w:pPr>
            <w:r w:rsidRPr="00C50437">
              <w:rPr>
                <w:color w:val="000000"/>
                <w:sz w:val="20"/>
                <w:szCs w:val="18"/>
                <w:lang w:eastAsia="pt-BR"/>
              </w:rPr>
              <w:t>Caramujo</w:t>
            </w:r>
          </w:p>
          <w:p w:rsidR="009C0497" w:rsidRPr="00C50437" w:rsidRDefault="009C0497" w:rsidP="0014052A">
            <w:pPr>
              <w:pStyle w:val="Cabealho"/>
              <w:keepNext/>
              <w:tabs>
                <w:tab w:val="clear" w:pos="4252"/>
                <w:tab w:val="clear" w:pos="8504"/>
              </w:tabs>
              <w:autoSpaceDE w:val="0"/>
              <w:autoSpaceDN w:val="0"/>
              <w:adjustRightInd w:val="0"/>
              <w:jc w:val="center"/>
              <w:rPr>
                <w:color w:val="000000"/>
                <w:sz w:val="20"/>
                <w:szCs w:val="18"/>
                <w:lang w:eastAsia="pt-BR"/>
              </w:rPr>
            </w:pPr>
            <w:r w:rsidRPr="00C50437">
              <w:rPr>
                <w:color w:val="000000"/>
                <w:sz w:val="20"/>
                <w:szCs w:val="18"/>
                <w:lang w:eastAsia="pt-BR"/>
              </w:rPr>
              <w:t>Polvo</w:t>
            </w:r>
          </w:p>
        </w:tc>
        <w:tc>
          <w:tcPr>
            <w:tcW w:w="1551" w:type="dxa"/>
            <w:vAlign w:val="center"/>
          </w:tcPr>
          <w:p w:rsidR="009C0497" w:rsidRPr="00C50437" w:rsidRDefault="009C0497" w:rsidP="0014052A">
            <w:pPr>
              <w:pStyle w:val="Cabealho"/>
              <w:keepNext/>
              <w:tabs>
                <w:tab w:val="clear" w:pos="4252"/>
                <w:tab w:val="clear" w:pos="8504"/>
              </w:tabs>
              <w:autoSpaceDE w:val="0"/>
              <w:autoSpaceDN w:val="0"/>
              <w:adjustRightInd w:val="0"/>
              <w:rPr>
                <w:color w:val="000000"/>
                <w:sz w:val="20"/>
                <w:szCs w:val="18"/>
                <w:lang w:eastAsia="pt-BR"/>
              </w:rPr>
            </w:pPr>
            <w:r w:rsidRPr="00C50437">
              <w:rPr>
                <w:b/>
                <w:bCs/>
                <w:color w:val="000000"/>
                <w:sz w:val="20"/>
                <w:szCs w:val="18"/>
                <w:lang w:eastAsia="pt-BR"/>
              </w:rPr>
              <w:t>H</w:t>
            </w:r>
          </w:p>
          <w:p w:rsidR="009C0497" w:rsidRPr="00C50437" w:rsidRDefault="009C0497" w:rsidP="0014052A">
            <w:pPr>
              <w:pStyle w:val="Cabealho"/>
              <w:keepNext/>
              <w:tabs>
                <w:tab w:val="clear" w:pos="4252"/>
                <w:tab w:val="clear" w:pos="8504"/>
              </w:tabs>
              <w:autoSpaceDE w:val="0"/>
              <w:autoSpaceDN w:val="0"/>
              <w:adjustRightInd w:val="0"/>
              <w:jc w:val="center"/>
              <w:rPr>
                <w:color w:val="000000"/>
                <w:sz w:val="20"/>
                <w:szCs w:val="18"/>
                <w:lang w:eastAsia="pt-BR"/>
              </w:rPr>
            </w:pPr>
            <w:r w:rsidRPr="00C50437">
              <w:rPr>
                <w:color w:val="000000"/>
                <w:sz w:val="20"/>
                <w:szCs w:val="18"/>
                <w:lang w:eastAsia="pt-BR"/>
              </w:rPr>
              <w:t>Minhoca</w:t>
            </w:r>
          </w:p>
          <w:p w:rsidR="009C0497" w:rsidRPr="00C50437" w:rsidRDefault="009C0497" w:rsidP="0014052A">
            <w:pPr>
              <w:pStyle w:val="Cabealho"/>
              <w:keepNext/>
              <w:tabs>
                <w:tab w:val="clear" w:pos="4252"/>
                <w:tab w:val="clear" w:pos="8504"/>
              </w:tabs>
              <w:autoSpaceDE w:val="0"/>
              <w:autoSpaceDN w:val="0"/>
              <w:adjustRightInd w:val="0"/>
              <w:jc w:val="center"/>
              <w:rPr>
                <w:color w:val="000000"/>
                <w:sz w:val="20"/>
                <w:szCs w:val="18"/>
                <w:lang w:eastAsia="pt-BR"/>
              </w:rPr>
            </w:pPr>
            <w:r w:rsidRPr="00C50437">
              <w:rPr>
                <w:color w:val="000000"/>
                <w:sz w:val="20"/>
                <w:szCs w:val="18"/>
                <w:lang w:eastAsia="pt-BR"/>
              </w:rPr>
              <w:t>Sanguessuga</w:t>
            </w:r>
          </w:p>
        </w:tc>
      </w:tr>
    </w:tbl>
    <w:p w:rsidR="00944D67" w:rsidRPr="00C50437" w:rsidRDefault="00944D67" w:rsidP="0014052A">
      <w:pPr>
        <w:autoSpaceDE w:val="0"/>
        <w:autoSpaceDN w:val="0"/>
        <w:adjustRightInd w:val="0"/>
        <w:spacing w:after="0" w:line="240" w:lineRule="auto"/>
        <w:rPr>
          <w:sz w:val="20"/>
          <w:szCs w:val="20"/>
          <w:lang w:eastAsia="pt-BR"/>
        </w:rPr>
      </w:pPr>
    </w:p>
    <w:p w:rsidR="00474B44" w:rsidRPr="00C50437" w:rsidRDefault="009C0497" w:rsidP="0014052A">
      <w:pPr>
        <w:autoSpaceDE w:val="0"/>
        <w:autoSpaceDN w:val="0"/>
        <w:adjustRightInd w:val="0"/>
        <w:spacing w:after="0" w:line="240" w:lineRule="auto"/>
        <w:ind w:left="227" w:hanging="227"/>
        <w:rPr>
          <w:sz w:val="20"/>
          <w:szCs w:val="18"/>
          <w:lang w:eastAsia="pt-BR"/>
        </w:rPr>
      </w:pPr>
      <w:r w:rsidRPr="00C50437">
        <w:rPr>
          <w:sz w:val="20"/>
          <w:szCs w:val="18"/>
          <w:lang w:eastAsia="pt-BR"/>
        </w:rPr>
        <w:t>a) Sua intenção era colocar em cada área da cidade dois animais pertencentes ao mesmo filo. Entretanto, em ao menos uma das áreas colocou animais de filos diferentes. Indique a(s) área(s) em que foram colocados filos diferentes e identifique esses filos.</w:t>
      </w:r>
    </w:p>
    <w:p w:rsidR="009C0497" w:rsidRPr="00C50437" w:rsidRDefault="009C0497" w:rsidP="0014052A">
      <w:pPr>
        <w:autoSpaceDE w:val="0"/>
        <w:autoSpaceDN w:val="0"/>
        <w:adjustRightInd w:val="0"/>
        <w:spacing w:after="0" w:line="240" w:lineRule="auto"/>
        <w:ind w:left="227" w:hanging="227"/>
        <w:rPr>
          <w:sz w:val="20"/>
          <w:szCs w:val="18"/>
          <w:lang w:eastAsia="pt-BR"/>
        </w:rPr>
      </w:pPr>
      <w:r w:rsidRPr="00C50437">
        <w:rPr>
          <w:sz w:val="20"/>
          <w:szCs w:val="18"/>
          <w:lang w:eastAsia="pt-BR"/>
        </w:rPr>
        <w:t>b) Para vencer o jogo, o jogador deveria capturar animais de ao menos quatro filos diferentes. Caso optasse por explorar apenas uma das regiões, SUL ou NORTE, o jogador venceria? Demonstre sua resposta.</w:t>
      </w:r>
    </w:p>
    <w:p w:rsidR="00000000" w:rsidRDefault="0014052A" w:rsidP="0014052A">
      <w:pPr>
        <w:autoSpaceDE w:val="0"/>
        <w:autoSpaceDN w:val="0"/>
        <w:adjustRightInd w:val="0"/>
        <w:spacing w:after="0" w:line="240" w:lineRule="auto"/>
        <w:ind w:left="227" w:hanging="227"/>
        <w:rPr>
          <w:lang w:eastAsia="pt-BR"/>
        </w:rPr>
      </w:pPr>
      <w:r w:rsidRPr="00C50437">
        <w:rPr>
          <w:sz w:val="20"/>
          <w:szCs w:val="18"/>
          <w:lang w:eastAsia="pt-BR"/>
        </w:rPr>
        <w:t xml:space="preserve">c) Na caixa de armazenamento do jogo, cabem no máximo três animais por filo. Caso o jogador capturasse mais de três animais de um mesmo filo, teria que descartar os excedentes. Se o jogador capturasse todos os </w:t>
      </w:r>
      <w:r w:rsidR="00D5600A" w:rsidRPr="00C50437">
        <w:rPr>
          <w:position w:val="-6"/>
          <w:sz w:val="20"/>
          <w:szCs w:val="18"/>
          <w:lang w:eastAsia="pt-BR"/>
        </w:rPr>
        <w:object w:dxaOrig="279" w:dyaOrig="260">
          <v:shape id="_x0000_i1033" type="#_x0000_t75" style="width:14.25pt;height:12.75pt" o:ole="">
            <v:imagedata r:id="rId21" o:title=""/>
          </v:shape>
          <o:OLEObject Type="Embed" ProgID="Equation.DSMT4" ShapeID="_x0000_i1033" DrawAspect="Content" ObjectID="_1657538123" r:id="rId22"/>
        </w:object>
      </w:r>
      <w:r w:rsidRPr="00C50437">
        <w:rPr>
          <w:sz w:val="20"/>
          <w:szCs w:val="18"/>
          <w:lang w:eastAsia="pt-BR"/>
        </w:rPr>
        <w:t xml:space="preserve"> animais, quantos teriam que ser descartados? Identifique os filos dos animais que seriam descartados.</w:t>
      </w:r>
      <w:r w:rsidR="009C0497" w:rsidRPr="00C50437">
        <w:rPr>
          <w:sz w:val="20"/>
          <w:szCs w:val="20"/>
          <w:lang w:eastAsia="pt-BR"/>
        </w:rPr>
        <w:t xml:space="preserve"> </w:t>
      </w:r>
    </w:p>
    <w:p w:rsidR="00000000" w:rsidRDefault="00BC1501" w:rsidP="0014052A">
      <w:pPr>
        <w:autoSpaceDE w:val="0"/>
        <w:autoSpaceDN w:val="0"/>
        <w:adjustRightInd w:val="0"/>
        <w:spacing w:after="0" w:line="240" w:lineRule="auto"/>
        <w:ind w:left="227" w:hanging="227"/>
        <w:rPr>
          <w:lang w:eastAsia="pt-BR"/>
        </w:rPr>
      </w:pPr>
    </w:p>
    <w:p w:rsidR="00000000" w:rsidRDefault="00BC1501" w:rsidP="0014052A">
      <w:pPr>
        <w:autoSpaceDE w:val="0"/>
        <w:autoSpaceDN w:val="0"/>
        <w:adjustRightInd w:val="0"/>
        <w:spacing w:after="0" w:line="240" w:lineRule="auto"/>
        <w:ind w:left="227" w:hanging="227"/>
        <w:rPr>
          <w:lang w:eastAsia="pt-BR"/>
        </w:rPr>
      </w:pPr>
    </w:p>
    <w:p w:rsidR="00000000" w:rsidRDefault="00BC1501" w:rsidP="0014052A">
      <w:pPr>
        <w:autoSpaceDE w:val="0"/>
        <w:autoSpaceDN w:val="0"/>
        <w:adjustRightInd w:val="0"/>
        <w:spacing w:after="0" w:line="240" w:lineRule="auto"/>
        <w:ind w:left="227" w:hanging="227"/>
        <w:rPr>
          <w:b/>
          <w:lang w:eastAsia="pt-BR"/>
        </w:rPr>
      </w:pPr>
      <w:r>
        <w:rPr>
          <w:b/>
          <w:lang w:eastAsia="pt-BR"/>
        </w:rPr>
        <w:t>Resposta:</w:t>
      </w:r>
    </w:p>
    <w:p w:rsidR="00000000" w:rsidRDefault="00BC1501" w:rsidP="0014052A">
      <w:pPr>
        <w:autoSpaceDE w:val="0"/>
        <w:autoSpaceDN w:val="0"/>
        <w:adjustRightInd w:val="0"/>
        <w:spacing w:after="0" w:line="240" w:lineRule="auto"/>
        <w:ind w:left="227" w:hanging="227"/>
        <w:rPr>
          <w:b/>
          <w:lang w:eastAsia="pt-BR"/>
        </w:rPr>
      </w:pPr>
    </w:p>
    <w:p w:rsidR="00592A75" w:rsidRPr="00002578" w:rsidRDefault="008A3A5B" w:rsidP="008A3A5B">
      <w:pPr>
        <w:widowControl w:val="0"/>
        <w:autoSpaceDE w:val="0"/>
        <w:autoSpaceDN w:val="0"/>
        <w:adjustRightInd w:val="0"/>
        <w:spacing w:after="0" w:line="240" w:lineRule="auto"/>
        <w:ind w:left="227" w:hanging="227"/>
        <w:rPr>
          <w:sz w:val="20"/>
          <w:szCs w:val="20"/>
          <w:lang w:eastAsia="pt-BR"/>
        </w:rPr>
      </w:pPr>
      <w:r w:rsidRPr="00002578">
        <w:rPr>
          <w:sz w:val="20"/>
          <w:szCs w:val="20"/>
          <w:lang w:eastAsia="pt-BR"/>
        </w:rPr>
        <w:t xml:space="preserve">a) Região Norte. Na área </w:t>
      </w:r>
      <w:r w:rsidRPr="00002578">
        <w:rPr>
          <w:b/>
          <w:sz w:val="20"/>
          <w:szCs w:val="20"/>
          <w:lang w:eastAsia="pt-BR"/>
        </w:rPr>
        <w:t>F</w:t>
      </w:r>
      <w:r w:rsidRPr="00002578">
        <w:rPr>
          <w:sz w:val="20"/>
          <w:szCs w:val="20"/>
          <w:lang w:eastAsia="pt-BR"/>
        </w:rPr>
        <w:t xml:space="preserve"> foram colocados a anêmona-do-mar, pertencente ao filo Cnidários e o ouriço-do-mar, representante do filo Equinodermos.</w:t>
      </w:r>
    </w:p>
    <w:p w:rsidR="008A3A5B" w:rsidRPr="00002578" w:rsidRDefault="008A3A5B" w:rsidP="008A3A5B">
      <w:pPr>
        <w:widowControl w:val="0"/>
        <w:autoSpaceDE w:val="0"/>
        <w:autoSpaceDN w:val="0"/>
        <w:adjustRightInd w:val="0"/>
        <w:spacing w:after="0" w:line="240" w:lineRule="auto"/>
        <w:ind w:left="227" w:hanging="227"/>
        <w:rPr>
          <w:sz w:val="20"/>
          <w:szCs w:val="20"/>
          <w:lang w:eastAsia="pt-BR"/>
        </w:rPr>
      </w:pPr>
      <w:r w:rsidRPr="00002578">
        <w:rPr>
          <w:sz w:val="20"/>
          <w:szCs w:val="20"/>
          <w:lang w:eastAsia="pt-BR"/>
        </w:rPr>
        <w:t>b) Sim. O jogador que capturasse animais situados na Região Norte venceria, porque teria representantes do filo Cordados (galinha e urso), Cnidários (anêmona-do-mar), Equinodermos (ouriço-do-mar), Moluscos (carajumo e polvo), além de Anelídeos (minhoca e sanguessuga).</w:t>
      </w:r>
    </w:p>
    <w:p w:rsidR="00000000" w:rsidRDefault="008A3A5B" w:rsidP="008A3A5B">
      <w:pPr>
        <w:widowControl w:val="0"/>
        <w:autoSpaceDE w:val="0"/>
        <w:autoSpaceDN w:val="0"/>
        <w:adjustRightInd w:val="0"/>
        <w:spacing w:after="0" w:line="240" w:lineRule="auto"/>
        <w:ind w:left="227" w:hanging="227"/>
        <w:rPr>
          <w:lang w:eastAsia="pt-BR"/>
        </w:rPr>
      </w:pPr>
      <w:r w:rsidRPr="00002578">
        <w:rPr>
          <w:sz w:val="20"/>
          <w:szCs w:val="20"/>
          <w:lang w:eastAsia="pt-BR"/>
        </w:rPr>
        <w:t xml:space="preserve">c) Seriam descartados dois animais. Um cordado (sapo, jacaré, galinha ou urso) e um artrópode (formiga, camarão, carrapato ou aranha). </w:t>
      </w:r>
    </w:p>
    <w:p w:rsidR="00000000" w:rsidRDefault="00BC1501" w:rsidP="008A3A5B">
      <w:pPr>
        <w:widowControl w:val="0"/>
        <w:autoSpaceDE w:val="0"/>
        <w:autoSpaceDN w:val="0"/>
        <w:adjustRightInd w:val="0"/>
        <w:spacing w:after="0" w:line="240" w:lineRule="auto"/>
        <w:ind w:left="227" w:hanging="227"/>
        <w:rPr>
          <w:lang w:eastAsia="pt-BR"/>
        </w:rPr>
      </w:pPr>
    </w:p>
    <w:p w:rsidR="00000000" w:rsidRDefault="00BC1501" w:rsidP="008A3A5B">
      <w:pPr>
        <w:widowControl w:val="0"/>
        <w:autoSpaceDE w:val="0"/>
        <w:autoSpaceDN w:val="0"/>
        <w:adjustRightInd w:val="0"/>
        <w:spacing w:after="0" w:line="240" w:lineRule="auto"/>
        <w:ind w:left="227" w:hanging="227"/>
        <w:rPr>
          <w:lang w:eastAsia="pt-BR"/>
        </w:rPr>
      </w:pPr>
    </w:p>
    <w:p w:rsidR="00000000" w:rsidRDefault="00BC1501" w:rsidP="008A3A5B">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5BA" w:rsidRDefault="000D1869" w:rsidP="00F04F1A">
      <w:pPr>
        <w:autoSpaceDE w:val="0"/>
        <w:autoSpaceDN w:val="0"/>
        <w:adjustRightInd w:val="0"/>
        <w:spacing w:after="0" w:line="240" w:lineRule="auto"/>
        <w:rPr>
          <w:sz w:val="20"/>
          <w:szCs w:val="20"/>
          <w:lang w:eastAsia="pt-BR"/>
        </w:rPr>
      </w:pPr>
      <w:r w:rsidRPr="00B0193F">
        <w:rPr>
          <w:sz w:val="20"/>
          <w:szCs w:val="20"/>
          <w:lang w:eastAsia="zh-CN"/>
        </w:rPr>
        <w:t>12</w:t>
      </w:r>
      <w:r w:rsidRPr="00B0193F">
        <w:rPr>
          <w:b/>
          <w:sz w:val="20"/>
          <w:szCs w:val="20"/>
          <w:lang w:eastAsia="zh-CN"/>
        </w:rPr>
        <w:t>.</w:t>
      </w:r>
      <w:r w:rsidRPr="00B0193F">
        <w:rPr>
          <w:sz w:val="20"/>
          <w:szCs w:val="20"/>
          <w:lang w:eastAsia="zh-CN"/>
        </w:rPr>
        <w:t xml:space="preserve"> (Fatec)  </w:t>
      </w:r>
      <w:r w:rsidR="00F04F1A" w:rsidRPr="00F04F1A">
        <w:rPr>
          <w:sz w:val="20"/>
          <w:szCs w:val="20"/>
          <w:lang w:eastAsia="pt-BR"/>
        </w:rPr>
        <w:t>A história evolutiva dos seres vivos está diretamente relacionad</w:t>
      </w:r>
      <w:r w:rsidR="00F04F1A">
        <w:rPr>
          <w:sz w:val="20"/>
          <w:szCs w:val="20"/>
          <w:lang w:eastAsia="pt-BR"/>
        </w:rPr>
        <w:t xml:space="preserve">a às transformações que ocorrem </w:t>
      </w:r>
      <w:r w:rsidR="00F04F1A" w:rsidRPr="00F04F1A">
        <w:rPr>
          <w:sz w:val="20"/>
          <w:szCs w:val="20"/>
          <w:lang w:eastAsia="pt-BR"/>
        </w:rPr>
        <w:t>no ambiente no qual eles</w:t>
      </w:r>
      <w:r w:rsidR="00F04F1A">
        <w:rPr>
          <w:sz w:val="20"/>
          <w:szCs w:val="20"/>
          <w:lang w:eastAsia="pt-BR"/>
        </w:rPr>
        <w:t xml:space="preserve"> </w:t>
      </w:r>
      <w:r w:rsidR="00F04F1A" w:rsidRPr="00F04F1A">
        <w:rPr>
          <w:sz w:val="20"/>
          <w:szCs w:val="20"/>
          <w:lang w:eastAsia="pt-BR"/>
        </w:rPr>
        <w:t>se encontram.</w:t>
      </w:r>
    </w:p>
    <w:p w:rsidR="000005BA" w:rsidRDefault="000005BA" w:rsidP="00F04F1A">
      <w:pPr>
        <w:autoSpaceDE w:val="0"/>
        <w:autoSpaceDN w:val="0"/>
        <w:adjustRightInd w:val="0"/>
        <w:spacing w:after="0" w:line="240" w:lineRule="auto"/>
        <w:rPr>
          <w:sz w:val="20"/>
          <w:szCs w:val="20"/>
          <w:lang w:eastAsia="pt-BR"/>
        </w:rPr>
      </w:pPr>
    </w:p>
    <w:p w:rsidR="00F04F1A" w:rsidRPr="00F04F1A" w:rsidRDefault="00F04F1A" w:rsidP="00F04F1A">
      <w:pPr>
        <w:autoSpaceDE w:val="0"/>
        <w:autoSpaceDN w:val="0"/>
        <w:adjustRightInd w:val="0"/>
        <w:spacing w:after="0" w:line="240" w:lineRule="auto"/>
        <w:rPr>
          <w:sz w:val="20"/>
          <w:szCs w:val="20"/>
          <w:lang w:eastAsia="pt-BR"/>
        </w:rPr>
      </w:pPr>
      <w:r w:rsidRPr="00F04F1A">
        <w:rPr>
          <w:sz w:val="20"/>
          <w:szCs w:val="20"/>
          <w:lang w:eastAsia="pt-BR"/>
        </w:rPr>
        <w:t>Na figura, estão re</w:t>
      </w:r>
      <w:r>
        <w:rPr>
          <w:sz w:val="20"/>
          <w:szCs w:val="20"/>
          <w:lang w:eastAsia="pt-BR"/>
        </w:rPr>
        <w:t xml:space="preserve">presentadas as modificações que </w:t>
      </w:r>
      <w:r w:rsidRPr="00F04F1A">
        <w:rPr>
          <w:sz w:val="20"/>
          <w:szCs w:val="20"/>
          <w:lang w:eastAsia="pt-BR"/>
        </w:rPr>
        <w:t>teriam ocorrido a</w:t>
      </w:r>
      <w:r>
        <w:rPr>
          <w:sz w:val="20"/>
          <w:szCs w:val="20"/>
          <w:lang w:eastAsia="pt-BR"/>
        </w:rPr>
        <w:t xml:space="preserve">o longo de um período de tempo </w:t>
      </w:r>
      <w:r w:rsidR="002D5726" w:rsidRPr="00F04F1A">
        <w:rPr>
          <w:position w:val="-10"/>
          <w:sz w:val="20"/>
          <w:szCs w:val="20"/>
          <w:lang w:eastAsia="pt-BR"/>
        </w:rPr>
        <w:object w:dxaOrig="240" w:dyaOrig="300">
          <v:shape id="_x0000_i1034" type="#_x0000_t75" style="width:12pt;height:15pt" o:ole="">
            <v:imagedata r:id="rId23" o:title=""/>
          </v:shape>
          <o:OLEObject Type="Embed" ProgID="Equation.DSMT4" ShapeID="_x0000_i1034" DrawAspect="Content" ObjectID="_1657538124" r:id="rId24"/>
        </w:object>
      </w:r>
      <w:r w:rsidRPr="00F04F1A">
        <w:rPr>
          <w:sz w:val="20"/>
          <w:szCs w:val="20"/>
          <w:lang w:eastAsia="pt-BR"/>
        </w:rPr>
        <w:t xml:space="preserve"> </w:t>
      </w:r>
      <w:r>
        <w:rPr>
          <w:sz w:val="20"/>
          <w:szCs w:val="20"/>
          <w:lang w:eastAsia="pt-BR"/>
        </w:rPr>
        <w:t xml:space="preserve">a </w:t>
      </w:r>
      <w:r w:rsidR="002D5726" w:rsidRPr="00F04F1A">
        <w:rPr>
          <w:position w:val="-10"/>
          <w:sz w:val="20"/>
          <w:szCs w:val="20"/>
          <w:lang w:eastAsia="pt-BR"/>
        </w:rPr>
        <w:object w:dxaOrig="300" w:dyaOrig="300">
          <v:shape id="_x0000_i1035" type="#_x0000_t75" style="width:15pt;height:15pt" o:ole="">
            <v:imagedata r:id="rId25" o:title=""/>
          </v:shape>
          <o:OLEObject Type="Embed" ProgID="Equation.DSMT4" ShapeID="_x0000_i1035" DrawAspect="Content" ObjectID="_1657538125" r:id="rId26"/>
        </w:object>
      </w:r>
      <w:r w:rsidRPr="00F04F1A">
        <w:rPr>
          <w:sz w:val="20"/>
          <w:szCs w:val="20"/>
          <w:lang w:eastAsia="pt-BR"/>
        </w:rPr>
        <w:t xml:space="preserve"> em</w:t>
      </w:r>
      <w:r>
        <w:rPr>
          <w:sz w:val="20"/>
          <w:szCs w:val="20"/>
          <w:lang w:eastAsia="pt-BR"/>
        </w:rPr>
        <w:t xml:space="preserve"> um conjunto de continentes </w:t>
      </w:r>
      <w:r w:rsidRPr="00F04F1A">
        <w:rPr>
          <w:sz w:val="20"/>
          <w:szCs w:val="20"/>
          <w:lang w:eastAsia="pt-BR"/>
        </w:rPr>
        <w:t>hipotéticos, representados em preto e que estão ligados ao surgimento das espécies</w:t>
      </w:r>
      <w:r>
        <w:rPr>
          <w:sz w:val="20"/>
          <w:szCs w:val="20"/>
          <w:lang w:eastAsia="pt-BR"/>
        </w:rPr>
        <w:t xml:space="preserve"> A, B, C, D e E </w:t>
      </w:r>
      <w:r w:rsidRPr="00F04F1A">
        <w:rPr>
          <w:sz w:val="20"/>
          <w:szCs w:val="20"/>
          <w:lang w:eastAsia="pt-BR"/>
        </w:rPr>
        <w:t>a partir de espécies ancestrais W, X, Y e Z. As áreas que cada</w:t>
      </w:r>
      <w:r>
        <w:rPr>
          <w:sz w:val="20"/>
          <w:szCs w:val="20"/>
          <w:lang w:eastAsia="pt-BR"/>
        </w:rPr>
        <w:t xml:space="preserve"> uma das espécies ocupa em cada </w:t>
      </w:r>
      <w:r w:rsidRPr="00F04F1A">
        <w:rPr>
          <w:sz w:val="20"/>
          <w:szCs w:val="20"/>
          <w:lang w:eastAsia="pt-BR"/>
        </w:rPr>
        <w:t>um dos períodos</w:t>
      </w:r>
      <w:r>
        <w:rPr>
          <w:sz w:val="20"/>
          <w:szCs w:val="20"/>
          <w:lang w:eastAsia="pt-BR"/>
        </w:rPr>
        <w:t xml:space="preserve"> </w:t>
      </w:r>
      <w:r w:rsidRPr="00F04F1A">
        <w:rPr>
          <w:sz w:val="20"/>
          <w:szCs w:val="20"/>
          <w:lang w:eastAsia="pt-BR"/>
        </w:rPr>
        <w:t>estão indicadas pelas letras que as r</w:t>
      </w:r>
      <w:r w:rsidR="0024120D">
        <w:rPr>
          <w:sz w:val="20"/>
          <w:szCs w:val="20"/>
          <w:lang w:eastAsia="pt-BR"/>
        </w:rPr>
        <w:t xml:space="preserve">epresentam. O período de tempo </w:t>
      </w:r>
      <w:r w:rsidR="002D5726" w:rsidRPr="0024120D">
        <w:rPr>
          <w:position w:val="-10"/>
          <w:sz w:val="20"/>
          <w:szCs w:val="20"/>
          <w:lang w:eastAsia="pt-BR"/>
        </w:rPr>
        <w:object w:dxaOrig="240" w:dyaOrig="300">
          <v:shape id="_x0000_i1036" type="#_x0000_t75" style="width:12pt;height:15pt" o:ole="">
            <v:imagedata r:id="rId27" o:title=""/>
          </v:shape>
          <o:OLEObject Type="Embed" ProgID="Equation.DSMT4" ShapeID="_x0000_i1036" DrawAspect="Content" ObjectID="_1657538126" r:id="rId28"/>
        </w:object>
      </w:r>
      <w:r>
        <w:rPr>
          <w:sz w:val="20"/>
          <w:szCs w:val="20"/>
          <w:lang w:eastAsia="pt-BR"/>
        </w:rPr>
        <w:t xml:space="preserve"> </w:t>
      </w:r>
      <w:r w:rsidRPr="00F04F1A">
        <w:rPr>
          <w:sz w:val="20"/>
          <w:szCs w:val="20"/>
          <w:lang w:eastAsia="pt-BR"/>
        </w:rPr>
        <w:t>corresponde à época mais recente.</w:t>
      </w:r>
    </w:p>
    <w:p w:rsidR="00F04F1A" w:rsidRDefault="00F04F1A" w:rsidP="00F04F1A">
      <w:pPr>
        <w:autoSpaceDE w:val="0"/>
        <w:autoSpaceDN w:val="0"/>
        <w:adjustRightInd w:val="0"/>
        <w:spacing w:after="0" w:line="240" w:lineRule="auto"/>
        <w:rPr>
          <w:sz w:val="20"/>
          <w:szCs w:val="20"/>
          <w:lang w:eastAsia="pt-BR"/>
        </w:rPr>
      </w:pPr>
    </w:p>
    <w:p w:rsidR="00474B44" w:rsidRPr="00F04F1A" w:rsidRDefault="0024120D" w:rsidP="00F04F1A">
      <w:pPr>
        <w:autoSpaceDE w:val="0"/>
        <w:autoSpaceDN w:val="0"/>
        <w:adjustRightInd w:val="0"/>
        <w:spacing w:after="0" w:line="240" w:lineRule="auto"/>
        <w:rPr>
          <w:sz w:val="20"/>
          <w:szCs w:val="20"/>
          <w:lang w:eastAsia="pt-BR"/>
        </w:rPr>
      </w:pPr>
      <w:r>
        <w:rPr>
          <w:sz w:val="20"/>
          <w:szCs w:val="20"/>
          <w:lang w:eastAsia="pt-BR"/>
        </w:rPr>
        <w:t xml:space="preserve">No período de </w:t>
      </w:r>
      <w:r w:rsidR="002D5726" w:rsidRPr="0024120D">
        <w:rPr>
          <w:position w:val="-10"/>
          <w:sz w:val="20"/>
          <w:szCs w:val="20"/>
          <w:lang w:eastAsia="pt-BR"/>
        </w:rPr>
        <w:object w:dxaOrig="240" w:dyaOrig="300">
          <v:shape id="_x0000_i1037" type="#_x0000_t75" style="width:12pt;height:15pt" o:ole="">
            <v:imagedata r:id="rId29" o:title=""/>
          </v:shape>
          <o:OLEObject Type="Embed" ProgID="Equation.DSMT4" ShapeID="_x0000_i1037" DrawAspect="Content" ObjectID="_1657538127" r:id="rId30"/>
        </w:object>
      </w:r>
      <w:r w:rsidR="00F04F1A" w:rsidRPr="00F04F1A">
        <w:rPr>
          <w:sz w:val="20"/>
          <w:szCs w:val="20"/>
          <w:lang w:eastAsia="pt-BR"/>
        </w:rPr>
        <w:t xml:space="preserve"> </w:t>
      </w:r>
      <w:r>
        <w:rPr>
          <w:sz w:val="20"/>
          <w:szCs w:val="20"/>
          <w:lang w:eastAsia="pt-BR"/>
        </w:rPr>
        <w:t xml:space="preserve">a </w:t>
      </w:r>
      <w:r w:rsidR="002D5726" w:rsidRPr="0024120D">
        <w:rPr>
          <w:position w:val="-10"/>
          <w:sz w:val="20"/>
          <w:szCs w:val="20"/>
          <w:lang w:eastAsia="pt-BR"/>
        </w:rPr>
        <w:object w:dxaOrig="260" w:dyaOrig="300">
          <v:shape id="_x0000_i1038" type="#_x0000_t75" style="width:12.75pt;height:15pt" o:ole="">
            <v:imagedata r:id="rId31" o:title=""/>
          </v:shape>
          <o:OLEObject Type="Embed" ProgID="Equation.DSMT4" ShapeID="_x0000_i1038" DrawAspect="Content" ObjectID="_1657538128" r:id="rId32"/>
        </w:object>
      </w:r>
      <w:r w:rsidR="00F04F1A" w:rsidRPr="00F04F1A">
        <w:rPr>
          <w:sz w:val="20"/>
          <w:szCs w:val="20"/>
          <w:lang w:eastAsia="pt-BR"/>
        </w:rPr>
        <w:t xml:space="preserve"> houve uma divisão do continente inicial, ori</w:t>
      </w:r>
      <w:r w:rsidR="00F04F1A">
        <w:rPr>
          <w:sz w:val="20"/>
          <w:szCs w:val="20"/>
          <w:lang w:eastAsia="pt-BR"/>
        </w:rPr>
        <w:t xml:space="preserve">ginando dois novos continentes. </w:t>
      </w:r>
      <w:r w:rsidR="00F04F1A" w:rsidRPr="00F04F1A">
        <w:rPr>
          <w:sz w:val="20"/>
          <w:szCs w:val="20"/>
          <w:lang w:eastAsia="pt-BR"/>
        </w:rPr>
        <w:t>Cada um desses dois</w:t>
      </w:r>
      <w:r w:rsidR="00F04F1A">
        <w:rPr>
          <w:sz w:val="20"/>
          <w:szCs w:val="20"/>
          <w:lang w:eastAsia="pt-BR"/>
        </w:rPr>
        <w:t xml:space="preserve"> </w:t>
      </w:r>
      <w:r>
        <w:rPr>
          <w:sz w:val="20"/>
          <w:szCs w:val="20"/>
          <w:lang w:eastAsia="pt-BR"/>
        </w:rPr>
        <w:t xml:space="preserve">continentes sofreu, entre </w:t>
      </w:r>
      <w:r w:rsidR="002D5726" w:rsidRPr="0024120D">
        <w:rPr>
          <w:position w:val="-10"/>
          <w:sz w:val="20"/>
          <w:szCs w:val="20"/>
          <w:lang w:eastAsia="pt-BR"/>
        </w:rPr>
        <w:object w:dxaOrig="200" w:dyaOrig="300">
          <v:shape id="_x0000_i1039" type="#_x0000_t75" style="width:9.75pt;height:15pt" o:ole="">
            <v:imagedata r:id="rId33" o:title=""/>
          </v:shape>
          <o:OLEObject Type="Embed" ProgID="Equation.DSMT4" ShapeID="_x0000_i1039" DrawAspect="Content" ObjectID="_1657538129" r:id="rId34"/>
        </w:object>
      </w:r>
      <w:r w:rsidR="00F04F1A" w:rsidRPr="00F04F1A">
        <w:rPr>
          <w:sz w:val="20"/>
          <w:szCs w:val="20"/>
          <w:lang w:eastAsia="pt-BR"/>
        </w:rPr>
        <w:t xml:space="preserve"> </w:t>
      </w:r>
      <w:r>
        <w:rPr>
          <w:sz w:val="20"/>
          <w:szCs w:val="20"/>
          <w:lang w:eastAsia="pt-BR"/>
        </w:rPr>
        <w:t xml:space="preserve">e </w:t>
      </w:r>
      <w:r w:rsidR="002D5726" w:rsidRPr="0024120D">
        <w:rPr>
          <w:position w:val="-10"/>
          <w:sz w:val="20"/>
          <w:szCs w:val="20"/>
          <w:lang w:eastAsia="pt-BR"/>
        </w:rPr>
        <w:object w:dxaOrig="279" w:dyaOrig="300">
          <v:shape id="_x0000_i1040" type="#_x0000_t75" style="width:14.25pt;height:15pt" o:ole="">
            <v:imagedata r:id="rId35" o:title=""/>
          </v:shape>
          <o:OLEObject Type="Embed" ProgID="Equation.DSMT4" ShapeID="_x0000_i1040" DrawAspect="Content" ObjectID="_1657538130" r:id="rId36"/>
        </w:object>
      </w:r>
      <w:r w:rsidR="00F04F1A" w:rsidRPr="00F04F1A">
        <w:rPr>
          <w:sz w:val="20"/>
          <w:szCs w:val="20"/>
          <w:lang w:eastAsia="pt-BR"/>
        </w:rPr>
        <w:t xml:space="preserve"> uma nova divisão, </w:t>
      </w:r>
      <w:r w:rsidR="00F04F1A">
        <w:rPr>
          <w:sz w:val="20"/>
          <w:szCs w:val="20"/>
          <w:lang w:eastAsia="pt-BR"/>
        </w:rPr>
        <w:t xml:space="preserve">dando origem a quatro </w:t>
      </w:r>
      <w:r>
        <w:rPr>
          <w:sz w:val="20"/>
          <w:szCs w:val="20"/>
          <w:lang w:eastAsia="pt-BR"/>
        </w:rPr>
        <w:t xml:space="preserve">novos continentes. Entre </w:t>
      </w:r>
      <w:r w:rsidR="002D5726" w:rsidRPr="0024120D">
        <w:rPr>
          <w:position w:val="-10"/>
          <w:sz w:val="20"/>
          <w:szCs w:val="20"/>
          <w:lang w:eastAsia="pt-BR"/>
        </w:rPr>
        <w:object w:dxaOrig="240" w:dyaOrig="300">
          <v:shape id="_x0000_i1041" type="#_x0000_t75" style="width:12pt;height:15pt" o:ole="">
            <v:imagedata r:id="rId37" o:title=""/>
          </v:shape>
          <o:OLEObject Type="Embed" ProgID="Equation.DSMT4" ShapeID="_x0000_i1041" DrawAspect="Content" ObjectID="_1657538131" r:id="rId38"/>
        </w:object>
      </w:r>
      <w:r w:rsidR="00F04F1A" w:rsidRPr="00F04F1A">
        <w:rPr>
          <w:sz w:val="20"/>
          <w:szCs w:val="20"/>
          <w:lang w:eastAsia="pt-BR"/>
        </w:rPr>
        <w:t xml:space="preserve"> </w:t>
      </w:r>
      <w:r>
        <w:rPr>
          <w:sz w:val="20"/>
          <w:szCs w:val="20"/>
          <w:lang w:eastAsia="pt-BR"/>
        </w:rPr>
        <w:t xml:space="preserve">e </w:t>
      </w:r>
      <w:r w:rsidR="002D5726" w:rsidRPr="0024120D">
        <w:rPr>
          <w:position w:val="-10"/>
          <w:sz w:val="20"/>
          <w:szCs w:val="20"/>
          <w:lang w:eastAsia="pt-BR"/>
        </w:rPr>
        <w:object w:dxaOrig="279" w:dyaOrig="300">
          <v:shape id="_x0000_i1042" type="#_x0000_t75" style="width:14.25pt;height:15pt" o:ole="">
            <v:imagedata r:id="rId39" o:title=""/>
          </v:shape>
          <o:OLEObject Type="Embed" ProgID="Equation.DSMT4" ShapeID="_x0000_i1042" DrawAspect="Content" ObjectID="_1657538132" r:id="rId40"/>
        </w:object>
      </w:r>
      <w:r w:rsidR="00F04F1A" w:rsidRPr="00F04F1A">
        <w:rPr>
          <w:sz w:val="20"/>
          <w:szCs w:val="20"/>
          <w:lang w:eastAsia="pt-BR"/>
        </w:rPr>
        <w:t xml:space="preserve"> ocorreu um</w:t>
      </w:r>
      <w:r w:rsidR="00F04F1A">
        <w:rPr>
          <w:sz w:val="20"/>
          <w:szCs w:val="20"/>
          <w:lang w:eastAsia="pt-BR"/>
        </w:rPr>
        <w:t xml:space="preserve"> </w:t>
      </w:r>
      <w:r w:rsidR="00F04F1A" w:rsidRPr="00F04F1A">
        <w:rPr>
          <w:sz w:val="20"/>
          <w:szCs w:val="20"/>
          <w:lang w:eastAsia="pt-BR"/>
        </w:rPr>
        <w:t>soerguimento d</w:t>
      </w:r>
      <w:r w:rsidR="00F04F1A">
        <w:rPr>
          <w:sz w:val="20"/>
          <w:szCs w:val="20"/>
          <w:lang w:eastAsia="pt-BR"/>
        </w:rPr>
        <w:t xml:space="preserve">e cadeias montanhosas em um dos </w:t>
      </w:r>
      <w:r w:rsidR="00F04F1A" w:rsidRPr="00F04F1A">
        <w:rPr>
          <w:sz w:val="20"/>
          <w:szCs w:val="20"/>
          <w:lang w:eastAsia="pt-BR"/>
        </w:rPr>
        <w:t>co</w:t>
      </w:r>
      <w:r>
        <w:rPr>
          <w:sz w:val="20"/>
          <w:szCs w:val="20"/>
          <w:lang w:eastAsia="pt-BR"/>
        </w:rPr>
        <w:t xml:space="preserve">ntinentes e, finalmente, entre </w:t>
      </w:r>
      <w:r w:rsidR="002D5726" w:rsidRPr="0024120D">
        <w:rPr>
          <w:position w:val="-10"/>
          <w:sz w:val="20"/>
          <w:szCs w:val="20"/>
          <w:lang w:eastAsia="pt-BR"/>
        </w:rPr>
        <w:object w:dxaOrig="240" w:dyaOrig="300">
          <v:shape id="_x0000_i1043" type="#_x0000_t75" style="width:12pt;height:15pt" o:ole="">
            <v:imagedata r:id="rId41" o:title=""/>
          </v:shape>
          <o:OLEObject Type="Embed" ProgID="Equation.DSMT4" ShapeID="_x0000_i1043" DrawAspect="Content" ObjectID="_1657538133" r:id="rId42"/>
        </w:object>
      </w:r>
      <w:r w:rsidR="00F04F1A" w:rsidRPr="00F04F1A">
        <w:rPr>
          <w:sz w:val="20"/>
          <w:szCs w:val="20"/>
          <w:lang w:eastAsia="pt-BR"/>
        </w:rPr>
        <w:t xml:space="preserve"> </w:t>
      </w:r>
      <w:r>
        <w:rPr>
          <w:sz w:val="20"/>
          <w:szCs w:val="20"/>
          <w:lang w:eastAsia="pt-BR"/>
        </w:rPr>
        <w:t xml:space="preserve">e </w:t>
      </w:r>
      <w:r w:rsidR="002D5726" w:rsidRPr="0024120D">
        <w:rPr>
          <w:position w:val="-10"/>
          <w:sz w:val="20"/>
          <w:szCs w:val="20"/>
          <w:lang w:eastAsia="pt-BR"/>
        </w:rPr>
        <w:object w:dxaOrig="300" w:dyaOrig="300">
          <v:shape id="_x0000_i1044" type="#_x0000_t75" style="width:15pt;height:15pt" o:ole="">
            <v:imagedata r:id="rId43" o:title=""/>
          </v:shape>
          <o:OLEObject Type="Embed" ProgID="Equation.DSMT4" ShapeID="_x0000_i1044" DrawAspect="Content" ObjectID="_1657538134" r:id="rId44"/>
        </w:object>
      </w:r>
      <w:r w:rsidR="00F04F1A" w:rsidRPr="00F04F1A">
        <w:rPr>
          <w:sz w:val="20"/>
          <w:szCs w:val="20"/>
          <w:lang w:eastAsia="pt-BR"/>
        </w:rPr>
        <w:t xml:space="preserve"> ocorreu uma junção de dois</w:t>
      </w:r>
      <w:r w:rsidR="00F04F1A">
        <w:rPr>
          <w:sz w:val="20"/>
          <w:szCs w:val="20"/>
          <w:lang w:eastAsia="pt-BR"/>
        </w:rPr>
        <w:t xml:space="preserve"> continentes, de modo que, em </w:t>
      </w:r>
      <w:r w:rsidR="002D5726" w:rsidRPr="0024120D">
        <w:rPr>
          <w:position w:val="-10"/>
          <w:sz w:val="20"/>
          <w:szCs w:val="20"/>
          <w:lang w:eastAsia="pt-BR"/>
        </w:rPr>
        <w:object w:dxaOrig="300" w:dyaOrig="300">
          <v:shape id="_x0000_i1045" type="#_x0000_t75" style="width:15pt;height:15pt" o:ole="">
            <v:imagedata r:id="rId45" o:title=""/>
          </v:shape>
          <o:OLEObject Type="Embed" ProgID="Equation.DSMT4" ShapeID="_x0000_i1045" DrawAspect="Content" ObjectID="_1657538135" r:id="rId46"/>
        </w:object>
      </w:r>
      <w:r w:rsidR="00F04F1A" w:rsidRPr="00F04F1A">
        <w:rPr>
          <w:sz w:val="20"/>
          <w:szCs w:val="20"/>
          <w:lang w:eastAsia="pt-BR"/>
        </w:rPr>
        <w:t xml:space="preserve"> são encontrados apenas três continentes.</w:t>
      </w:r>
    </w:p>
    <w:p w:rsidR="00F04F1A" w:rsidRDefault="00F04F1A">
      <w:pPr>
        <w:widowControl w:val="0"/>
        <w:autoSpaceDE w:val="0"/>
        <w:autoSpaceDN w:val="0"/>
        <w:adjustRightInd w:val="0"/>
        <w:spacing w:after="0" w:line="240" w:lineRule="auto"/>
        <w:rPr>
          <w:sz w:val="20"/>
          <w:szCs w:val="20"/>
          <w:lang w:eastAsia="pt-BR"/>
        </w:rPr>
      </w:pPr>
    </w:p>
    <w:p w:rsidR="00CB4DFC" w:rsidRDefault="00BC1501">
      <w:pPr>
        <w:widowControl w:val="0"/>
        <w:autoSpaceDE w:val="0"/>
        <w:autoSpaceDN w:val="0"/>
        <w:adjustRightInd w:val="0"/>
        <w:spacing w:after="0" w:line="240" w:lineRule="auto"/>
        <w:rPr>
          <w:sz w:val="20"/>
          <w:szCs w:val="20"/>
          <w:lang w:eastAsia="pt-BR"/>
        </w:rPr>
      </w:pPr>
      <w:r>
        <w:rPr>
          <w:noProof/>
          <w:sz w:val="20"/>
          <w:szCs w:val="20"/>
          <w:lang w:val="en-US"/>
        </w:rPr>
        <w:drawing>
          <wp:inline distT="0" distB="0" distL="0" distR="0">
            <wp:extent cx="5210175" cy="1028700"/>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10175" cy="1028700"/>
                    </a:xfrm>
                    <a:prstGeom prst="rect">
                      <a:avLst/>
                    </a:prstGeom>
                    <a:noFill/>
                    <a:ln>
                      <a:noFill/>
                    </a:ln>
                  </pic:spPr>
                </pic:pic>
              </a:graphicData>
            </a:graphic>
          </wp:inline>
        </w:drawing>
      </w:r>
    </w:p>
    <w:p w:rsidR="00CB4DFC" w:rsidRPr="00F04F1A" w:rsidRDefault="00CB4DFC">
      <w:pPr>
        <w:widowControl w:val="0"/>
        <w:autoSpaceDE w:val="0"/>
        <w:autoSpaceDN w:val="0"/>
        <w:adjustRightInd w:val="0"/>
        <w:spacing w:after="0" w:line="240" w:lineRule="auto"/>
        <w:rPr>
          <w:sz w:val="20"/>
          <w:szCs w:val="20"/>
          <w:lang w:eastAsia="pt-BR"/>
        </w:rPr>
      </w:pPr>
    </w:p>
    <w:p w:rsidR="00000000" w:rsidRDefault="00F04F1A" w:rsidP="00F04F1A">
      <w:pPr>
        <w:autoSpaceDE w:val="0"/>
        <w:autoSpaceDN w:val="0"/>
        <w:adjustRightInd w:val="0"/>
        <w:spacing w:after="0" w:line="240" w:lineRule="auto"/>
        <w:rPr>
          <w:lang w:eastAsia="pt-BR"/>
        </w:rPr>
      </w:pPr>
      <w:r w:rsidRPr="00F04F1A">
        <w:rPr>
          <w:sz w:val="20"/>
          <w:szCs w:val="20"/>
          <w:lang w:eastAsia="pt-BR"/>
        </w:rPr>
        <w:t>Com base nas informações dadas, assinale a alternativa que con</w:t>
      </w:r>
      <w:r>
        <w:rPr>
          <w:sz w:val="20"/>
          <w:szCs w:val="20"/>
          <w:lang w:eastAsia="pt-BR"/>
        </w:rPr>
        <w:t xml:space="preserve">tém o cladograma que representa </w:t>
      </w:r>
      <w:r w:rsidRPr="00F04F1A">
        <w:rPr>
          <w:sz w:val="20"/>
          <w:szCs w:val="20"/>
          <w:lang w:eastAsia="pt-BR"/>
        </w:rPr>
        <w:t>corretamente o</w:t>
      </w:r>
      <w:r>
        <w:rPr>
          <w:sz w:val="20"/>
          <w:szCs w:val="20"/>
          <w:lang w:eastAsia="pt-BR"/>
        </w:rPr>
        <w:t xml:space="preserve"> </w:t>
      </w:r>
      <w:r w:rsidRPr="00F04F1A">
        <w:rPr>
          <w:sz w:val="20"/>
          <w:szCs w:val="20"/>
          <w:lang w:eastAsia="pt-BR"/>
        </w:rPr>
        <w:t xml:space="preserve">relacionamento evolutivo de A, B, C, D e 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BC1501">
        <w:rPr>
          <w:noProof/>
          <w:sz w:val="20"/>
          <w:szCs w:val="20"/>
          <w:lang w:val="en-US"/>
        </w:rPr>
        <w:drawing>
          <wp:inline distT="0" distB="0" distL="0" distR="0">
            <wp:extent cx="1752600" cy="990600"/>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52600" cy="990600"/>
                    </a:xfrm>
                    <a:prstGeom prst="rect">
                      <a:avLst/>
                    </a:prstGeom>
                    <a:noFill/>
                    <a:ln>
                      <a:noFill/>
                    </a:ln>
                  </pic:spPr>
                </pic:pic>
              </a:graphicData>
            </a:graphic>
          </wp:inline>
        </w:drawing>
      </w:r>
      <w:r w:rsidR="002A49FD">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BC1501">
        <w:rPr>
          <w:noProof/>
          <w:sz w:val="20"/>
          <w:szCs w:val="20"/>
          <w:lang w:val="en-US"/>
        </w:rPr>
        <w:drawing>
          <wp:inline distT="0" distB="0" distL="0" distR="0">
            <wp:extent cx="1752600" cy="990600"/>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52600" cy="990600"/>
                    </a:xfrm>
                    <a:prstGeom prst="rect">
                      <a:avLst/>
                    </a:prstGeom>
                    <a:noFill/>
                    <a:ln>
                      <a:noFill/>
                    </a:ln>
                  </pic:spPr>
                </pic:pic>
              </a:graphicData>
            </a:graphic>
          </wp:inline>
        </w:drawing>
      </w:r>
      <w:r w:rsidR="00DF1B5E">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BC1501">
        <w:rPr>
          <w:noProof/>
          <w:sz w:val="20"/>
          <w:szCs w:val="20"/>
          <w:lang w:val="en-US"/>
        </w:rPr>
        <w:drawing>
          <wp:inline distT="0" distB="0" distL="0" distR="0">
            <wp:extent cx="1752600" cy="990600"/>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52600" cy="990600"/>
                    </a:xfrm>
                    <a:prstGeom prst="rect">
                      <a:avLst/>
                    </a:prstGeom>
                    <a:noFill/>
                    <a:ln>
                      <a:noFill/>
                    </a:ln>
                  </pic:spPr>
                </pic:pic>
              </a:graphicData>
            </a:graphic>
          </wp:inline>
        </w:drawing>
      </w:r>
      <w:r w:rsidR="00B2584F">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BC1501">
        <w:rPr>
          <w:noProof/>
          <w:sz w:val="20"/>
          <w:szCs w:val="20"/>
          <w:lang w:val="en-US"/>
        </w:rPr>
        <w:drawing>
          <wp:inline distT="0" distB="0" distL="0" distR="0">
            <wp:extent cx="1790700" cy="990600"/>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90700" cy="990600"/>
                    </a:xfrm>
                    <a:prstGeom prst="rect">
                      <a:avLst/>
                    </a:prstGeom>
                    <a:noFill/>
                    <a:ln>
                      <a:noFill/>
                    </a:ln>
                  </pic:spPr>
                </pic:pic>
              </a:graphicData>
            </a:graphic>
          </wp:inline>
        </w:drawing>
      </w:r>
      <w:r w:rsidR="00FC526F">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BC1501">
        <w:rPr>
          <w:noProof/>
          <w:sz w:val="20"/>
          <w:szCs w:val="20"/>
          <w:lang w:val="en-US"/>
        </w:rPr>
        <w:drawing>
          <wp:inline distT="0" distB="0" distL="0" distR="0">
            <wp:extent cx="1771650" cy="952500"/>
            <wp:effectExtent l="0" t="0" r="0"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771650" cy="952500"/>
                    </a:xfrm>
                    <a:prstGeom prst="rect">
                      <a:avLst/>
                    </a:prstGeom>
                    <a:noFill/>
                    <a:ln>
                      <a:noFill/>
                    </a:ln>
                  </pic:spPr>
                </pic:pic>
              </a:graphicData>
            </a:graphic>
          </wp:inline>
        </w:drawing>
      </w:r>
      <w:r w:rsidR="00BF3400">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BC1501" w:rsidP="00335AEC">
      <w:pPr>
        <w:spacing w:after="0" w:line="240" w:lineRule="auto"/>
        <w:ind w:left="227" w:hanging="227"/>
        <w:rPr>
          <w:rFonts w:cs="Times New Roman"/>
          <w:sz w:val="24"/>
          <w:szCs w:val="24"/>
          <w:lang w:val="en-US" w:eastAsia="zh-CN"/>
        </w:rPr>
      </w:pPr>
    </w:p>
    <w:p w:rsidR="00000000" w:rsidRDefault="00BC1501" w:rsidP="00335AEC">
      <w:pPr>
        <w:spacing w:after="0" w:line="240" w:lineRule="auto"/>
        <w:ind w:left="227" w:hanging="227"/>
        <w:rPr>
          <w:rFonts w:cs="Times New Roman"/>
          <w:sz w:val="24"/>
          <w:szCs w:val="24"/>
          <w:lang w:val="en-US" w:eastAsia="zh-CN"/>
        </w:rPr>
      </w:pPr>
    </w:p>
    <w:p w:rsidR="00000000" w:rsidRDefault="00BC1501"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BC1501" w:rsidP="00335AEC">
      <w:pPr>
        <w:spacing w:after="0" w:line="240" w:lineRule="auto"/>
        <w:ind w:left="227" w:hanging="227"/>
        <w:rPr>
          <w:rFonts w:cs="Times New Roman"/>
          <w:b/>
          <w:sz w:val="24"/>
          <w:szCs w:val="24"/>
          <w:lang w:val="en-US" w:eastAsia="zh-CN"/>
        </w:rPr>
      </w:pPr>
    </w:p>
    <w:p w:rsidR="00474B44" w:rsidRPr="00733E39" w:rsidRDefault="00F9653F">
      <w:pPr>
        <w:widowControl w:val="0"/>
        <w:autoSpaceDE w:val="0"/>
        <w:autoSpaceDN w:val="0"/>
        <w:adjustRightInd w:val="0"/>
        <w:spacing w:after="0" w:line="240" w:lineRule="auto"/>
        <w:rPr>
          <w:sz w:val="20"/>
          <w:szCs w:val="20"/>
          <w:lang w:eastAsia="pt-BR"/>
        </w:rPr>
      </w:pPr>
      <w:r w:rsidRPr="00733E39">
        <w:rPr>
          <w:sz w:val="20"/>
          <w:szCs w:val="20"/>
          <w:lang w:eastAsia="pt-BR"/>
        </w:rPr>
        <w:t>[A]</w:t>
      </w:r>
    </w:p>
    <w:p w:rsidR="00CF422A" w:rsidRPr="00733E39" w:rsidRDefault="00CF422A">
      <w:pPr>
        <w:widowControl w:val="0"/>
        <w:autoSpaceDE w:val="0"/>
        <w:autoSpaceDN w:val="0"/>
        <w:adjustRightInd w:val="0"/>
        <w:spacing w:after="0" w:line="240" w:lineRule="auto"/>
        <w:rPr>
          <w:sz w:val="20"/>
          <w:szCs w:val="20"/>
          <w:lang w:eastAsia="pt-BR"/>
        </w:rPr>
      </w:pPr>
    </w:p>
    <w:p w:rsidR="00000000" w:rsidRDefault="00733E39">
      <w:pPr>
        <w:widowControl w:val="0"/>
        <w:autoSpaceDE w:val="0"/>
        <w:autoSpaceDN w:val="0"/>
        <w:adjustRightInd w:val="0"/>
        <w:spacing w:after="0" w:line="240" w:lineRule="auto"/>
        <w:rPr>
          <w:lang w:eastAsia="pt-BR"/>
        </w:rPr>
      </w:pPr>
      <w:r w:rsidRPr="00733E39">
        <w:rPr>
          <w:sz w:val="20"/>
          <w:szCs w:val="20"/>
          <w:lang w:eastAsia="pt-BR"/>
        </w:rPr>
        <w:t xml:space="preserve">As espécies </w:t>
      </w:r>
      <w:r w:rsidR="00394529" w:rsidRPr="00733E39">
        <w:rPr>
          <w:position w:val="-4"/>
          <w:sz w:val="20"/>
          <w:szCs w:val="20"/>
          <w:lang w:eastAsia="pt-BR"/>
        </w:rPr>
        <w:object w:dxaOrig="220" w:dyaOrig="240">
          <v:shape id="_x0000_i1052" type="#_x0000_t75" style="width:11.25pt;height:12pt" o:ole="">
            <v:imagedata r:id="rId53" o:title=""/>
          </v:shape>
          <o:OLEObject Type="Embed" ProgID="Equation.DSMT4" ShapeID="_x0000_i1052" DrawAspect="Content" ObjectID="_1657538136" r:id="rId54"/>
        </w:object>
      </w:r>
      <w:r w:rsidRPr="00733E39">
        <w:rPr>
          <w:sz w:val="20"/>
          <w:szCs w:val="20"/>
          <w:lang w:eastAsia="pt-BR"/>
        </w:rPr>
        <w:t xml:space="preserve"> e </w:t>
      </w:r>
      <w:r w:rsidR="00394529" w:rsidRPr="00733E39">
        <w:rPr>
          <w:position w:val="-4"/>
          <w:sz w:val="20"/>
          <w:szCs w:val="20"/>
          <w:lang w:eastAsia="pt-BR"/>
        </w:rPr>
        <w:object w:dxaOrig="200" w:dyaOrig="240">
          <v:shape id="_x0000_i1053" type="#_x0000_t75" style="width:9.75pt;height:12pt" o:ole="">
            <v:imagedata r:id="rId55" o:title=""/>
          </v:shape>
          <o:OLEObject Type="Embed" ProgID="Equation.DSMT4" ShapeID="_x0000_i1053" DrawAspect="Content" ObjectID="_1657538137" r:id="rId56"/>
        </w:object>
      </w:r>
      <w:r w:rsidR="00CF422A" w:rsidRPr="00733E39">
        <w:rPr>
          <w:sz w:val="20"/>
          <w:szCs w:val="20"/>
          <w:lang w:eastAsia="pt-BR"/>
        </w:rPr>
        <w:t xml:space="preserve"> são próximas, porque compartilharam um ancestral comum no continente </w:t>
      </w:r>
      <w:r w:rsidR="00394529" w:rsidRPr="00733E39">
        <w:rPr>
          <w:position w:val="-4"/>
          <w:sz w:val="20"/>
          <w:szCs w:val="20"/>
          <w:lang w:eastAsia="pt-BR"/>
        </w:rPr>
        <w:object w:dxaOrig="260" w:dyaOrig="240">
          <v:shape id="_x0000_i1054" type="#_x0000_t75" style="width:12.75pt;height:12pt" o:ole="">
            <v:imagedata r:id="rId57" o:title=""/>
          </v:shape>
          <o:OLEObject Type="Embed" ProgID="Equation.DSMT4" ShapeID="_x0000_i1054" DrawAspect="Content" ObjectID="_1657538138" r:id="rId58"/>
        </w:object>
      </w:r>
      <w:r w:rsidR="00CF422A" w:rsidRPr="00733E39">
        <w:rPr>
          <w:sz w:val="20"/>
          <w:szCs w:val="20"/>
          <w:lang w:eastAsia="pt-BR"/>
        </w:rPr>
        <w:t xml:space="preserve"> </w:t>
      </w:r>
      <w:r w:rsidRPr="00733E39">
        <w:rPr>
          <w:sz w:val="20"/>
          <w:szCs w:val="20"/>
          <w:lang w:eastAsia="pt-BR"/>
        </w:rPr>
        <w:t xml:space="preserve">O mesmo ocorre com as espécies </w:t>
      </w:r>
      <w:r w:rsidR="00394529" w:rsidRPr="00733E39">
        <w:rPr>
          <w:position w:val="-4"/>
          <w:sz w:val="20"/>
          <w:szCs w:val="20"/>
          <w:lang w:eastAsia="pt-BR"/>
        </w:rPr>
        <w:object w:dxaOrig="200" w:dyaOrig="240">
          <v:shape id="_x0000_i1055" type="#_x0000_t75" style="width:9.75pt;height:12pt" o:ole="">
            <v:imagedata r:id="rId59" o:title=""/>
          </v:shape>
          <o:OLEObject Type="Embed" ProgID="Equation.DSMT4" ShapeID="_x0000_i1055" DrawAspect="Content" ObjectID="_1657538139" r:id="rId60"/>
        </w:object>
      </w:r>
      <w:r w:rsidR="00CF422A" w:rsidRPr="00733E39">
        <w:rPr>
          <w:sz w:val="20"/>
          <w:szCs w:val="20"/>
          <w:lang w:eastAsia="pt-BR"/>
        </w:rPr>
        <w:t xml:space="preserve"> e </w:t>
      </w:r>
      <w:r w:rsidR="00394529" w:rsidRPr="00733E39">
        <w:rPr>
          <w:position w:val="-8"/>
          <w:sz w:val="20"/>
          <w:szCs w:val="20"/>
          <w:lang w:eastAsia="pt-BR"/>
        </w:rPr>
        <w:object w:dxaOrig="240" w:dyaOrig="279">
          <v:shape id="_x0000_i1056" type="#_x0000_t75" style="width:12pt;height:14.25pt" o:ole="">
            <v:imagedata r:id="rId61" o:title=""/>
          </v:shape>
          <o:OLEObject Type="Embed" ProgID="Equation.DSMT4" ShapeID="_x0000_i1056" DrawAspect="Content" ObjectID="_1657538140" r:id="rId62"/>
        </w:object>
      </w:r>
      <w:r w:rsidRPr="00733E39">
        <w:rPr>
          <w:sz w:val="20"/>
          <w:szCs w:val="20"/>
          <w:lang w:eastAsia="pt-BR"/>
        </w:rPr>
        <w:t xml:space="preserve"> próximas de </w:t>
      </w:r>
      <w:r w:rsidR="00394529" w:rsidRPr="00733E39">
        <w:rPr>
          <w:position w:val="-8"/>
          <w:sz w:val="20"/>
          <w:szCs w:val="20"/>
          <w:lang w:eastAsia="pt-BR"/>
        </w:rPr>
        <w:object w:dxaOrig="240" w:dyaOrig="279">
          <v:shape id="_x0000_i1057" type="#_x0000_t75" style="width:12pt;height:14.25pt" o:ole="">
            <v:imagedata r:id="rId63" o:title=""/>
          </v:shape>
          <o:OLEObject Type="Embed" ProgID="Equation.DSMT4" ShapeID="_x0000_i1057" DrawAspect="Content" ObjectID="_1657538141" r:id="rId64"/>
        </w:object>
      </w:r>
      <w:r w:rsidRPr="00733E39">
        <w:rPr>
          <w:sz w:val="20"/>
          <w:szCs w:val="20"/>
          <w:lang w:eastAsia="pt-BR"/>
        </w:rPr>
        <w:t xml:space="preserve"> porque seu ancestral viveu no continente </w:t>
      </w:r>
      <w:r w:rsidR="00C50148" w:rsidRPr="00C50148">
        <w:rPr>
          <w:position w:val="-4"/>
          <w:sz w:val="20"/>
          <w:szCs w:val="20"/>
          <w:lang w:eastAsia="pt-BR"/>
        </w:rPr>
        <w:object w:dxaOrig="279" w:dyaOrig="240">
          <v:shape id="_x0000_i1058" type="#_x0000_t75" style="width:14.25pt;height:12pt" o:ole="">
            <v:imagedata r:id="rId65" o:title=""/>
          </v:shape>
          <o:OLEObject Type="Embed" ProgID="Equation.DSMT4" ShapeID="_x0000_i1058" DrawAspect="Content" ObjectID="_1657538142" r:id="rId66"/>
        </w:object>
      </w:r>
      <w:r w:rsidRPr="00733E39">
        <w:rPr>
          <w:sz w:val="20"/>
          <w:szCs w:val="20"/>
          <w:lang w:eastAsia="pt-BR"/>
        </w:rPr>
        <w:t xml:space="preserve"> Os dois táxons </w:t>
      </w:r>
      <w:r w:rsidR="00394529" w:rsidRPr="00733E39">
        <w:rPr>
          <w:position w:val="-4"/>
          <w:sz w:val="20"/>
          <w:szCs w:val="20"/>
          <w:lang w:eastAsia="pt-BR"/>
        </w:rPr>
        <w:object w:dxaOrig="340" w:dyaOrig="240">
          <v:shape id="_x0000_i1059" type="#_x0000_t75" style="width:17.25pt;height:12pt" o:ole="">
            <v:imagedata r:id="rId67" o:title=""/>
          </v:shape>
          <o:OLEObject Type="Embed" ProgID="Equation.DSMT4" ShapeID="_x0000_i1059" DrawAspect="Content" ObjectID="_1657538143" r:id="rId68"/>
        </w:object>
      </w:r>
      <w:r w:rsidRPr="00733E39">
        <w:rPr>
          <w:sz w:val="20"/>
          <w:szCs w:val="20"/>
          <w:lang w:eastAsia="pt-BR"/>
        </w:rPr>
        <w:t xml:space="preserve"> e </w:t>
      </w:r>
      <w:r w:rsidR="00394529" w:rsidRPr="00733E39">
        <w:rPr>
          <w:position w:val="-6"/>
          <w:sz w:val="20"/>
          <w:szCs w:val="20"/>
          <w:lang w:eastAsia="pt-BR"/>
        </w:rPr>
        <w:object w:dxaOrig="499" w:dyaOrig="260">
          <v:shape id="_x0000_i1060" type="#_x0000_t75" style="width:24.75pt;height:12.75pt" o:ole="">
            <v:imagedata r:id="rId69" o:title=""/>
          </v:shape>
          <o:OLEObject Type="Embed" ProgID="Equation.DSMT4" ShapeID="_x0000_i1060" DrawAspect="Content" ObjectID="_1657538144" r:id="rId70"/>
        </w:object>
      </w:r>
      <w:r w:rsidRPr="00733E39">
        <w:rPr>
          <w:sz w:val="20"/>
          <w:szCs w:val="20"/>
          <w:lang w:eastAsia="pt-BR"/>
        </w:rPr>
        <w:t xml:space="preserve"> também compartilham os mesmos ancestrais que viveram no continente </w:t>
      </w:r>
      <w:r w:rsidR="00C50148" w:rsidRPr="00733E39">
        <w:rPr>
          <w:position w:val="-4"/>
          <w:sz w:val="20"/>
          <w:szCs w:val="20"/>
          <w:lang w:eastAsia="pt-BR"/>
        </w:rPr>
        <w:object w:dxaOrig="340" w:dyaOrig="240">
          <v:shape id="_x0000_i1061" type="#_x0000_t75" style="width:17.25pt;height:12pt" o:ole="">
            <v:imagedata r:id="rId71" o:title=""/>
          </v:shape>
          <o:OLEObject Type="Embed" ProgID="Equation.DSMT4" ShapeID="_x0000_i1061" DrawAspect="Content" ObjectID="_1657538145" r:id="rId72"/>
        </w:object>
      </w:r>
      <w:r w:rsidRPr="00733E39">
        <w:rPr>
          <w:sz w:val="20"/>
          <w:szCs w:val="20"/>
          <w:lang w:eastAsia="pt-BR"/>
        </w:rPr>
        <w:t xml:space="preserve"> O cladograma relacionado na alternativa [A] mostra essas relações de parentesco evolutivo.</w:t>
      </w:r>
      <w:r w:rsidR="00CF422A" w:rsidRPr="00733E39">
        <w:rPr>
          <w:sz w:val="20"/>
          <w:szCs w:val="20"/>
          <w:lang w:eastAsia="pt-BR"/>
        </w:rPr>
        <w:t xml:space="preserve"> </w:t>
      </w:r>
    </w:p>
    <w:p w:rsidR="00000000" w:rsidRDefault="00BC1501">
      <w:pPr>
        <w:widowControl w:val="0"/>
        <w:autoSpaceDE w:val="0"/>
        <w:autoSpaceDN w:val="0"/>
        <w:adjustRightInd w:val="0"/>
        <w:spacing w:after="0" w:line="240" w:lineRule="auto"/>
        <w:rPr>
          <w:lang w:eastAsia="pt-BR"/>
        </w:rPr>
      </w:pPr>
    </w:p>
    <w:p w:rsidR="00000000" w:rsidRDefault="00BC1501">
      <w:pPr>
        <w:widowControl w:val="0"/>
        <w:autoSpaceDE w:val="0"/>
        <w:autoSpaceDN w:val="0"/>
        <w:adjustRightInd w:val="0"/>
        <w:spacing w:after="0" w:line="240" w:lineRule="auto"/>
        <w:rPr>
          <w:lang w:eastAsia="pt-BR"/>
        </w:rPr>
      </w:pPr>
    </w:p>
    <w:p w:rsidR="00000000" w:rsidRDefault="00BC1501">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C41DE7" w:rsidRPr="00C41DE7" w:rsidRDefault="000D1869" w:rsidP="00C41DE7">
      <w:pPr>
        <w:widowControl w:val="0"/>
        <w:autoSpaceDE w:val="0"/>
        <w:autoSpaceDN w:val="0"/>
        <w:adjustRightInd w:val="0"/>
        <w:spacing w:after="0" w:line="240" w:lineRule="auto"/>
        <w:rPr>
          <w:iCs/>
          <w:sz w:val="20"/>
          <w:szCs w:val="20"/>
          <w:lang w:eastAsia="pt-BR"/>
        </w:rPr>
      </w:pPr>
      <w:r w:rsidRPr="00B0193F">
        <w:rPr>
          <w:sz w:val="20"/>
          <w:szCs w:val="20"/>
          <w:lang w:eastAsia="zh-CN"/>
        </w:rPr>
        <w:t>13</w:t>
      </w:r>
      <w:r w:rsidRPr="00B0193F">
        <w:rPr>
          <w:b/>
          <w:sz w:val="20"/>
          <w:szCs w:val="20"/>
          <w:lang w:eastAsia="zh-CN"/>
        </w:rPr>
        <w:t>.</w:t>
      </w:r>
      <w:r w:rsidRPr="00B0193F">
        <w:rPr>
          <w:sz w:val="20"/>
          <w:szCs w:val="20"/>
          <w:lang w:eastAsia="zh-CN"/>
        </w:rPr>
        <w:t xml:space="preserve"> (Unicamp)  </w:t>
      </w:r>
      <w:r w:rsidR="00C41DE7" w:rsidRPr="00C41DE7">
        <w:rPr>
          <w:iCs/>
          <w:sz w:val="20"/>
          <w:szCs w:val="20"/>
          <w:lang w:eastAsia="pt-BR"/>
        </w:rPr>
        <w:t>Procurando bem</w:t>
      </w:r>
    </w:p>
    <w:p w:rsidR="00C41DE7" w:rsidRPr="00C41DE7" w:rsidRDefault="00C41DE7" w:rsidP="00C41DE7">
      <w:pPr>
        <w:widowControl w:val="0"/>
        <w:autoSpaceDE w:val="0"/>
        <w:autoSpaceDN w:val="0"/>
        <w:adjustRightInd w:val="0"/>
        <w:spacing w:after="0" w:line="240" w:lineRule="auto"/>
        <w:rPr>
          <w:iCs/>
          <w:sz w:val="20"/>
          <w:szCs w:val="20"/>
          <w:lang w:eastAsia="pt-BR"/>
        </w:rPr>
      </w:pPr>
      <w:r w:rsidRPr="00C41DE7">
        <w:rPr>
          <w:iCs/>
          <w:sz w:val="20"/>
          <w:szCs w:val="20"/>
          <w:lang w:eastAsia="pt-BR"/>
        </w:rPr>
        <w:t>Todo mundo tem pereba</w:t>
      </w:r>
    </w:p>
    <w:p w:rsidR="00C41DE7" w:rsidRPr="00C41DE7" w:rsidRDefault="00C41DE7" w:rsidP="00C41DE7">
      <w:pPr>
        <w:widowControl w:val="0"/>
        <w:autoSpaceDE w:val="0"/>
        <w:autoSpaceDN w:val="0"/>
        <w:adjustRightInd w:val="0"/>
        <w:spacing w:after="0" w:line="240" w:lineRule="auto"/>
        <w:rPr>
          <w:iCs/>
          <w:sz w:val="20"/>
          <w:szCs w:val="20"/>
          <w:lang w:eastAsia="pt-BR"/>
        </w:rPr>
      </w:pPr>
      <w:r w:rsidRPr="00C41DE7">
        <w:rPr>
          <w:iCs/>
          <w:sz w:val="20"/>
          <w:szCs w:val="20"/>
          <w:lang w:eastAsia="pt-BR"/>
        </w:rPr>
        <w:t>Marca de bexiga ou vacina</w:t>
      </w:r>
    </w:p>
    <w:p w:rsidR="00C41DE7" w:rsidRPr="00C41DE7" w:rsidRDefault="00C41DE7" w:rsidP="00C41DE7">
      <w:pPr>
        <w:widowControl w:val="0"/>
        <w:autoSpaceDE w:val="0"/>
        <w:autoSpaceDN w:val="0"/>
        <w:adjustRightInd w:val="0"/>
        <w:spacing w:after="0" w:line="240" w:lineRule="auto"/>
        <w:rPr>
          <w:iCs/>
          <w:sz w:val="20"/>
          <w:szCs w:val="20"/>
          <w:lang w:eastAsia="pt-BR"/>
        </w:rPr>
      </w:pPr>
    </w:p>
    <w:p w:rsidR="00C41DE7" w:rsidRPr="00C41DE7" w:rsidRDefault="00C41DE7" w:rsidP="00C41DE7">
      <w:pPr>
        <w:widowControl w:val="0"/>
        <w:autoSpaceDE w:val="0"/>
        <w:autoSpaceDN w:val="0"/>
        <w:adjustRightInd w:val="0"/>
        <w:spacing w:after="0" w:line="240" w:lineRule="auto"/>
        <w:rPr>
          <w:iCs/>
          <w:sz w:val="20"/>
          <w:szCs w:val="20"/>
          <w:lang w:eastAsia="pt-BR"/>
        </w:rPr>
      </w:pPr>
      <w:r w:rsidRPr="00C41DE7">
        <w:rPr>
          <w:iCs/>
          <w:sz w:val="20"/>
          <w:szCs w:val="20"/>
          <w:lang w:eastAsia="pt-BR"/>
        </w:rPr>
        <w:t>E tem piriri</w:t>
      </w:r>
    </w:p>
    <w:p w:rsidR="00C41DE7" w:rsidRPr="00C41DE7" w:rsidRDefault="00C41DE7" w:rsidP="00C41DE7">
      <w:pPr>
        <w:widowControl w:val="0"/>
        <w:autoSpaceDE w:val="0"/>
        <w:autoSpaceDN w:val="0"/>
        <w:adjustRightInd w:val="0"/>
        <w:spacing w:after="0" w:line="240" w:lineRule="auto"/>
        <w:rPr>
          <w:iCs/>
          <w:sz w:val="20"/>
          <w:szCs w:val="20"/>
          <w:lang w:eastAsia="pt-BR"/>
        </w:rPr>
      </w:pPr>
      <w:r w:rsidRPr="00C41DE7">
        <w:rPr>
          <w:iCs/>
          <w:sz w:val="20"/>
          <w:szCs w:val="20"/>
          <w:lang w:eastAsia="pt-BR"/>
        </w:rPr>
        <w:t>Tem lombriga, tem ameba</w:t>
      </w:r>
    </w:p>
    <w:p w:rsidR="00C41DE7" w:rsidRPr="00C41DE7" w:rsidRDefault="00C41DE7" w:rsidP="00C41DE7">
      <w:pPr>
        <w:widowControl w:val="0"/>
        <w:autoSpaceDE w:val="0"/>
        <w:autoSpaceDN w:val="0"/>
        <w:adjustRightInd w:val="0"/>
        <w:spacing w:after="0" w:line="240" w:lineRule="auto"/>
        <w:rPr>
          <w:iCs/>
          <w:sz w:val="20"/>
          <w:szCs w:val="20"/>
          <w:lang w:eastAsia="pt-BR"/>
        </w:rPr>
      </w:pPr>
      <w:r w:rsidRPr="00C41DE7">
        <w:rPr>
          <w:iCs/>
          <w:sz w:val="20"/>
          <w:szCs w:val="20"/>
          <w:lang w:eastAsia="pt-BR"/>
        </w:rPr>
        <w:t>Só a bailarina que não tem</w:t>
      </w:r>
    </w:p>
    <w:p w:rsidR="00C41DE7" w:rsidRPr="00C41DE7" w:rsidRDefault="00C41DE7" w:rsidP="00C41DE7">
      <w:pPr>
        <w:widowControl w:val="0"/>
        <w:autoSpaceDE w:val="0"/>
        <w:autoSpaceDN w:val="0"/>
        <w:adjustRightInd w:val="0"/>
        <w:spacing w:after="0" w:line="240" w:lineRule="auto"/>
        <w:rPr>
          <w:iCs/>
          <w:sz w:val="20"/>
          <w:szCs w:val="20"/>
          <w:lang w:eastAsia="pt-BR"/>
        </w:rPr>
      </w:pPr>
    </w:p>
    <w:p w:rsidR="00C41DE7" w:rsidRPr="00C41DE7" w:rsidRDefault="00C41DE7" w:rsidP="00C41DE7">
      <w:pPr>
        <w:widowControl w:val="0"/>
        <w:autoSpaceDE w:val="0"/>
        <w:autoSpaceDN w:val="0"/>
        <w:adjustRightInd w:val="0"/>
        <w:spacing w:after="0" w:line="240" w:lineRule="auto"/>
        <w:rPr>
          <w:iCs/>
          <w:sz w:val="20"/>
          <w:szCs w:val="20"/>
          <w:lang w:eastAsia="pt-BR"/>
        </w:rPr>
      </w:pPr>
      <w:r w:rsidRPr="00C41DE7">
        <w:rPr>
          <w:iCs/>
          <w:sz w:val="20"/>
          <w:szCs w:val="20"/>
          <w:lang w:eastAsia="pt-BR"/>
        </w:rPr>
        <w:t>Futucando bem</w:t>
      </w:r>
    </w:p>
    <w:p w:rsidR="00C41DE7" w:rsidRPr="00C41DE7" w:rsidRDefault="00C41DE7" w:rsidP="00C41DE7">
      <w:pPr>
        <w:widowControl w:val="0"/>
        <w:autoSpaceDE w:val="0"/>
        <w:autoSpaceDN w:val="0"/>
        <w:adjustRightInd w:val="0"/>
        <w:spacing w:after="0" w:line="240" w:lineRule="auto"/>
        <w:rPr>
          <w:iCs/>
          <w:sz w:val="20"/>
          <w:szCs w:val="20"/>
          <w:lang w:eastAsia="pt-BR"/>
        </w:rPr>
      </w:pPr>
      <w:r w:rsidRPr="00C41DE7">
        <w:rPr>
          <w:iCs/>
          <w:sz w:val="20"/>
          <w:szCs w:val="20"/>
          <w:lang w:eastAsia="pt-BR"/>
        </w:rPr>
        <w:t>Todo mundo tem piolho</w:t>
      </w:r>
    </w:p>
    <w:p w:rsidR="00C41DE7" w:rsidRPr="00C41DE7" w:rsidRDefault="00C41DE7" w:rsidP="00C41DE7">
      <w:pPr>
        <w:widowControl w:val="0"/>
        <w:autoSpaceDE w:val="0"/>
        <w:autoSpaceDN w:val="0"/>
        <w:adjustRightInd w:val="0"/>
        <w:spacing w:after="0" w:line="240" w:lineRule="auto"/>
        <w:rPr>
          <w:iCs/>
          <w:sz w:val="20"/>
          <w:szCs w:val="20"/>
          <w:lang w:eastAsia="pt-BR"/>
        </w:rPr>
      </w:pPr>
      <w:r w:rsidRPr="00C41DE7">
        <w:rPr>
          <w:iCs/>
          <w:sz w:val="20"/>
          <w:szCs w:val="20"/>
          <w:lang w:eastAsia="pt-BR"/>
        </w:rPr>
        <w:t>Ou tem cheiro de creolina</w:t>
      </w:r>
    </w:p>
    <w:p w:rsidR="00C41DE7" w:rsidRDefault="00C41DE7" w:rsidP="00C41DE7">
      <w:pPr>
        <w:widowControl w:val="0"/>
        <w:autoSpaceDE w:val="0"/>
        <w:autoSpaceDN w:val="0"/>
        <w:adjustRightInd w:val="0"/>
        <w:spacing w:after="0" w:line="240" w:lineRule="auto"/>
        <w:rPr>
          <w:sz w:val="20"/>
          <w:szCs w:val="20"/>
          <w:lang w:eastAsia="pt-BR"/>
        </w:rPr>
      </w:pPr>
    </w:p>
    <w:p w:rsidR="00C41DE7" w:rsidRPr="00C41DE7" w:rsidRDefault="00C41DE7" w:rsidP="00C41DE7">
      <w:pPr>
        <w:widowControl w:val="0"/>
        <w:autoSpaceDE w:val="0"/>
        <w:autoSpaceDN w:val="0"/>
        <w:adjustRightInd w:val="0"/>
        <w:spacing w:after="0" w:line="240" w:lineRule="auto"/>
        <w:jc w:val="right"/>
        <w:rPr>
          <w:sz w:val="20"/>
          <w:szCs w:val="20"/>
          <w:lang w:eastAsia="pt-BR"/>
        </w:rPr>
      </w:pPr>
      <w:r w:rsidRPr="00C41DE7">
        <w:rPr>
          <w:sz w:val="20"/>
          <w:szCs w:val="20"/>
          <w:lang w:eastAsia="pt-BR"/>
        </w:rPr>
        <w:t xml:space="preserve">(Edu Lobo e Chico Buarque, </w:t>
      </w:r>
      <w:r w:rsidRPr="00C41DE7">
        <w:rPr>
          <w:i/>
          <w:iCs/>
          <w:sz w:val="20"/>
          <w:szCs w:val="20"/>
          <w:lang w:eastAsia="pt-BR"/>
        </w:rPr>
        <w:t>Ciranda da Bailarina</w:t>
      </w:r>
      <w:r w:rsidRPr="00C41DE7">
        <w:rPr>
          <w:sz w:val="20"/>
          <w:szCs w:val="20"/>
          <w:lang w:eastAsia="pt-BR"/>
        </w:rPr>
        <w:t>.)</w:t>
      </w:r>
    </w:p>
    <w:p w:rsidR="00C41DE7" w:rsidRDefault="00C41DE7" w:rsidP="00C41DE7">
      <w:pPr>
        <w:widowControl w:val="0"/>
        <w:autoSpaceDE w:val="0"/>
        <w:autoSpaceDN w:val="0"/>
        <w:adjustRightInd w:val="0"/>
        <w:spacing w:after="0" w:line="240" w:lineRule="auto"/>
        <w:rPr>
          <w:sz w:val="20"/>
          <w:szCs w:val="20"/>
          <w:lang w:eastAsia="pt-BR"/>
        </w:rPr>
      </w:pPr>
    </w:p>
    <w:p w:rsidR="00C41DE7" w:rsidRDefault="00C41DE7" w:rsidP="00C41DE7">
      <w:pPr>
        <w:widowControl w:val="0"/>
        <w:autoSpaceDE w:val="0"/>
        <w:autoSpaceDN w:val="0"/>
        <w:adjustRightInd w:val="0"/>
        <w:spacing w:after="0" w:line="240" w:lineRule="auto"/>
        <w:rPr>
          <w:sz w:val="20"/>
          <w:szCs w:val="20"/>
          <w:lang w:eastAsia="pt-BR"/>
        </w:rPr>
      </w:pPr>
    </w:p>
    <w:p w:rsidR="00C41DE7" w:rsidRPr="00C41DE7" w:rsidRDefault="00C41DE7" w:rsidP="00C41DE7">
      <w:pPr>
        <w:widowControl w:val="0"/>
        <w:autoSpaceDE w:val="0"/>
        <w:autoSpaceDN w:val="0"/>
        <w:adjustRightInd w:val="0"/>
        <w:spacing w:after="0" w:line="240" w:lineRule="auto"/>
        <w:ind w:left="227" w:hanging="227"/>
        <w:rPr>
          <w:sz w:val="20"/>
          <w:szCs w:val="20"/>
          <w:lang w:eastAsia="pt-BR"/>
        </w:rPr>
      </w:pPr>
      <w:r w:rsidRPr="00C41DE7">
        <w:rPr>
          <w:sz w:val="20"/>
          <w:szCs w:val="20"/>
          <w:lang w:eastAsia="pt-BR"/>
        </w:rPr>
        <w:t>a) A que filo pertencem os endoparasitas em questão e</w:t>
      </w:r>
      <w:r>
        <w:rPr>
          <w:sz w:val="20"/>
          <w:szCs w:val="20"/>
          <w:lang w:eastAsia="pt-BR"/>
        </w:rPr>
        <w:t xml:space="preserve"> quais são suas características </w:t>
      </w:r>
      <w:r w:rsidRPr="00C41DE7">
        <w:rPr>
          <w:sz w:val="20"/>
          <w:szCs w:val="20"/>
          <w:lang w:eastAsia="pt-BR"/>
        </w:rPr>
        <w:t>morfológicas?</w:t>
      </w:r>
    </w:p>
    <w:p w:rsidR="00000000" w:rsidRDefault="00C41DE7" w:rsidP="002F0FF6">
      <w:pPr>
        <w:widowControl w:val="0"/>
        <w:autoSpaceDE w:val="0"/>
        <w:autoSpaceDN w:val="0"/>
        <w:adjustRightInd w:val="0"/>
        <w:spacing w:after="0" w:line="240" w:lineRule="auto"/>
        <w:ind w:left="227" w:hanging="227"/>
        <w:rPr>
          <w:lang w:eastAsia="pt-BR"/>
        </w:rPr>
      </w:pPr>
      <w:r w:rsidRPr="00C41DE7">
        <w:rPr>
          <w:sz w:val="20"/>
          <w:szCs w:val="20"/>
          <w:lang w:eastAsia="pt-BR"/>
        </w:rPr>
        <w:t>b) O piolho da cabeça pode ser considerado um parasita? Do que ele se alimenta?</w:t>
      </w:r>
      <w:r w:rsidR="002F0FF6">
        <w:rPr>
          <w:sz w:val="20"/>
          <w:szCs w:val="20"/>
          <w:lang w:eastAsia="pt-BR"/>
        </w:rPr>
        <w:t xml:space="preserve"> </w:t>
      </w:r>
      <w:r w:rsidR="00474B44">
        <w:rPr>
          <w:sz w:val="20"/>
          <w:szCs w:val="20"/>
          <w:lang w:eastAsia="pt-BR"/>
        </w:rPr>
        <w:t xml:space="preserve"> </w:t>
      </w:r>
    </w:p>
    <w:p w:rsidR="00000000" w:rsidRDefault="00BC1501" w:rsidP="002F0FF6">
      <w:pPr>
        <w:widowControl w:val="0"/>
        <w:autoSpaceDE w:val="0"/>
        <w:autoSpaceDN w:val="0"/>
        <w:adjustRightInd w:val="0"/>
        <w:spacing w:after="0" w:line="240" w:lineRule="auto"/>
        <w:ind w:left="227" w:hanging="227"/>
        <w:rPr>
          <w:lang w:eastAsia="pt-BR"/>
        </w:rPr>
      </w:pPr>
    </w:p>
    <w:p w:rsidR="00000000" w:rsidRDefault="00BC1501" w:rsidP="002F0FF6">
      <w:pPr>
        <w:widowControl w:val="0"/>
        <w:autoSpaceDE w:val="0"/>
        <w:autoSpaceDN w:val="0"/>
        <w:adjustRightInd w:val="0"/>
        <w:spacing w:after="0" w:line="240" w:lineRule="auto"/>
        <w:ind w:left="227" w:hanging="227"/>
        <w:rPr>
          <w:lang w:eastAsia="pt-BR"/>
        </w:rPr>
      </w:pPr>
    </w:p>
    <w:p w:rsidR="00000000" w:rsidRDefault="00BC1501" w:rsidP="002F0FF6">
      <w:pPr>
        <w:widowControl w:val="0"/>
        <w:autoSpaceDE w:val="0"/>
        <w:autoSpaceDN w:val="0"/>
        <w:adjustRightInd w:val="0"/>
        <w:spacing w:after="0" w:line="240" w:lineRule="auto"/>
        <w:ind w:left="227" w:hanging="227"/>
        <w:rPr>
          <w:b/>
          <w:lang w:eastAsia="pt-BR"/>
        </w:rPr>
      </w:pPr>
      <w:r>
        <w:rPr>
          <w:b/>
          <w:lang w:eastAsia="pt-BR"/>
        </w:rPr>
        <w:t>Resposta:</w:t>
      </w:r>
    </w:p>
    <w:p w:rsidR="00000000" w:rsidRDefault="00BC1501" w:rsidP="002F0FF6">
      <w:pPr>
        <w:widowControl w:val="0"/>
        <w:autoSpaceDE w:val="0"/>
        <w:autoSpaceDN w:val="0"/>
        <w:adjustRightInd w:val="0"/>
        <w:spacing w:after="0" w:line="240" w:lineRule="auto"/>
        <w:ind w:left="227" w:hanging="227"/>
        <w:rPr>
          <w:b/>
          <w:lang w:eastAsia="pt-BR"/>
        </w:rPr>
      </w:pPr>
    </w:p>
    <w:p w:rsidR="00474B44" w:rsidRDefault="000C545E" w:rsidP="000C545E">
      <w:pPr>
        <w:widowControl w:val="0"/>
        <w:autoSpaceDE w:val="0"/>
        <w:autoSpaceDN w:val="0"/>
        <w:adjustRightInd w:val="0"/>
        <w:spacing w:after="0" w:line="240" w:lineRule="auto"/>
        <w:ind w:left="227" w:hanging="227"/>
        <w:rPr>
          <w:sz w:val="20"/>
          <w:szCs w:val="20"/>
          <w:lang w:eastAsia="pt-BR"/>
        </w:rPr>
      </w:pPr>
      <w:r>
        <w:rPr>
          <w:sz w:val="20"/>
          <w:szCs w:val="20"/>
          <w:lang w:eastAsia="pt-BR"/>
        </w:rPr>
        <w:t>a) A lombriga (</w:t>
      </w:r>
      <w:r w:rsidRPr="000C545E">
        <w:rPr>
          <w:i/>
          <w:sz w:val="20"/>
          <w:szCs w:val="20"/>
          <w:lang w:eastAsia="pt-BR"/>
        </w:rPr>
        <w:t>Ascaris lumbricoides</w:t>
      </w:r>
      <w:r>
        <w:rPr>
          <w:sz w:val="20"/>
          <w:szCs w:val="20"/>
          <w:lang w:eastAsia="pt-BR"/>
        </w:rPr>
        <w:t>) pertence ao filo nematelmintes. Esses animais apresentam o corpo cilíndrico e não segmentado com tubo digestório completo. Embriologicamente, os nematoides são triploblásticos, pseudocelomados e protostômios. A ameba parasita (</w:t>
      </w:r>
      <w:r w:rsidRPr="000C545E">
        <w:rPr>
          <w:i/>
          <w:sz w:val="20"/>
          <w:szCs w:val="20"/>
          <w:lang w:eastAsia="pt-BR"/>
        </w:rPr>
        <w:t>Entamoeba histolytica</w:t>
      </w:r>
      <w:r>
        <w:rPr>
          <w:sz w:val="20"/>
          <w:szCs w:val="20"/>
          <w:lang w:eastAsia="pt-BR"/>
        </w:rPr>
        <w:t>) pertence ao filo Protozoa (protozoários). Esses micro-organismos são unicelulares, eucariontes e se locomovem através de expansões citoplasmáticas denominadas pseudópodes (ou falsos-pés).</w:t>
      </w:r>
    </w:p>
    <w:p w:rsidR="00000000" w:rsidRDefault="000C545E" w:rsidP="000C545E">
      <w:pPr>
        <w:widowControl w:val="0"/>
        <w:autoSpaceDE w:val="0"/>
        <w:autoSpaceDN w:val="0"/>
        <w:adjustRightInd w:val="0"/>
        <w:spacing w:after="0" w:line="240" w:lineRule="auto"/>
        <w:ind w:left="227" w:hanging="227"/>
        <w:rPr>
          <w:lang w:eastAsia="pt-BR"/>
        </w:rPr>
      </w:pPr>
      <w:r>
        <w:rPr>
          <w:sz w:val="20"/>
          <w:szCs w:val="20"/>
          <w:lang w:eastAsia="pt-BR"/>
        </w:rPr>
        <w:t xml:space="preserve">b) Sim. O piolho da cabeça é um inseto que se alimenta de sangue ao perfurar a pele do couro cabeludo. Esse artrópode é classificado como ectoparasita. </w:t>
      </w:r>
    </w:p>
    <w:p w:rsidR="00000000" w:rsidRDefault="00BC1501" w:rsidP="000C545E">
      <w:pPr>
        <w:widowControl w:val="0"/>
        <w:autoSpaceDE w:val="0"/>
        <w:autoSpaceDN w:val="0"/>
        <w:adjustRightInd w:val="0"/>
        <w:spacing w:after="0" w:line="240" w:lineRule="auto"/>
        <w:ind w:left="227" w:hanging="227"/>
        <w:rPr>
          <w:lang w:eastAsia="pt-BR"/>
        </w:rPr>
      </w:pPr>
    </w:p>
    <w:p w:rsidR="00000000" w:rsidRDefault="00BC1501" w:rsidP="000C545E">
      <w:pPr>
        <w:widowControl w:val="0"/>
        <w:autoSpaceDE w:val="0"/>
        <w:autoSpaceDN w:val="0"/>
        <w:adjustRightInd w:val="0"/>
        <w:spacing w:after="0" w:line="240" w:lineRule="auto"/>
        <w:ind w:left="227" w:hanging="227"/>
        <w:rPr>
          <w:lang w:eastAsia="pt-BR"/>
        </w:rPr>
      </w:pPr>
    </w:p>
    <w:p w:rsidR="00000000" w:rsidRDefault="00BC1501" w:rsidP="000C545E">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Default="000D1869" w:rsidP="00646F0F">
      <w:pPr>
        <w:widowControl w:val="0"/>
        <w:autoSpaceDE w:val="0"/>
        <w:autoSpaceDN w:val="0"/>
        <w:adjustRightInd w:val="0"/>
        <w:spacing w:after="0" w:line="240" w:lineRule="auto"/>
        <w:rPr>
          <w:sz w:val="20"/>
          <w:szCs w:val="20"/>
          <w:lang w:eastAsia="pt-BR"/>
        </w:rPr>
      </w:pPr>
      <w:r w:rsidRPr="00B0193F">
        <w:rPr>
          <w:sz w:val="20"/>
          <w:szCs w:val="20"/>
          <w:lang w:eastAsia="zh-CN"/>
        </w:rPr>
        <w:t>14</w:t>
      </w:r>
      <w:r w:rsidRPr="00B0193F">
        <w:rPr>
          <w:b/>
          <w:sz w:val="20"/>
          <w:szCs w:val="20"/>
          <w:lang w:eastAsia="zh-CN"/>
        </w:rPr>
        <w:t>.</w:t>
      </w:r>
      <w:r w:rsidRPr="00B0193F">
        <w:rPr>
          <w:sz w:val="20"/>
          <w:szCs w:val="20"/>
          <w:lang w:eastAsia="zh-CN"/>
        </w:rPr>
        <w:t xml:space="preserve"> (Ufrgs)  </w:t>
      </w:r>
      <w:r w:rsidR="00646F0F" w:rsidRPr="00646F0F">
        <w:rPr>
          <w:sz w:val="20"/>
          <w:szCs w:val="20"/>
          <w:lang w:eastAsia="pt-BR"/>
        </w:rPr>
        <w:t>Observe a figura abaixo, que retrata uma</w:t>
      </w:r>
      <w:r w:rsidR="00646F0F">
        <w:rPr>
          <w:sz w:val="20"/>
          <w:szCs w:val="20"/>
          <w:lang w:eastAsia="pt-BR"/>
        </w:rPr>
        <w:t xml:space="preserve"> </w:t>
      </w:r>
      <w:r w:rsidR="00646F0F" w:rsidRPr="00646F0F">
        <w:rPr>
          <w:sz w:val="20"/>
          <w:szCs w:val="20"/>
          <w:lang w:eastAsia="pt-BR"/>
        </w:rPr>
        <w:t>provável filogenia dos Deuterostomados.</w:t>
      </w:r>
    </w:p>
    <w:p w:rsidR="00474B44" w:rsidRDefault="00474B44">
      <w:pPr>
        <w:widowControl w:val="0"/>
        <w:autoSpaceDE w:val="0"/>
        <w:autoSpaceDN w:val="0"/>
        <w:adjustRightInd w:val="0"/>
        <w:spacing w:after="0" w:line="240" w:lineRule="auto"/>
        <w:rPr>
          <w:sz w:val="20"/>
          <w:szCs w:val="20"/>
          <w:shd w:val="clear" w:color="auto" w:fill="FFFFFF"/>
          <w:lang w:eastAsia="pt-BR"/>
        </w:rPr>
      </w:pPr>
    </w:p>
    <w:p w:rsidR="00A742E9" w:rsidRDefault="00BC1501">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val="en-US"/>
        </w:rPr>
        <w:drawing>
          <wp:inline distT="0" distB="0" distL="0" distR="0">
            <wp:extent cx="3581400" cy="2133600"/>
            <wp:effectExtent l="0" t="0" r="0"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581400" cy="2133600"/>
                    </a:xfrm>
                    <a:prstGeom prst="rect">
                      <a:avLst/>
                    </a:prstGeom>
                    <a:noFill/>
                    <a:ln>
                      <a:noFill/>
                    </a:ln>
                  </pic:spPr>
                </pic:pic>
              </a:graphicData>
            </a:graphic>
          </wp:inline>
        </w:drawing>
      </w:r>
    </w:p>
    <w:p w:rsidR="00A742E9" w:rsidRDefault="00A742E9">
      <w:pPr>
        <w:widowControl w:val="0"/>
        <w:autoSpaceDE w:val="0"/>
        <w:autoSpaceDN w:val="0"/>
        <w:adjustRightInd w:val="0"/>
        <w:spacing w:after="0" w:line="240" w:lineRule="auto"/>
        <w:rPr>
          <w:sz w:val="20"/>
          <w:szCs w:val="20"/>
          <w:lang w:eastAsia="pt-BR"/>
        </w:rPr>
      </w:pPr>
    </w:p>
    <w:p w:rsidR="00A03D43" w:rsidRPr="00A03D43" w:rsidRDefault="00A03D43" w:rsidP="00A03D43">
      <w:pPr>
        <w:widowControl w:val="0"/>
        <w:autoSpaceDE w:val="0"/>
        <w:autoSpaceDN w:val="0"/>
        <w:adjustRightInd w:val="0"/>
        <w:spacing w:after="0" w:line="240" w:lineRule="auto"/>
        <w:rPr>
          <w:sz w:val="20"/>
          <w:szCs w:val="20"/>
          <w:lang w:eastAsia="pt-BR"/>
        </w:rPr>
      </w:pPr>
      <w:r w:rsidRPr="00A03D43">
        <w:rPr>
          <w:sz w:val="20"/>
          <w:szCs w:val="20"/>
          <w:lang w:eastAsia="pt-BR"/>
        </w:rPr>
        <w:t>Assinale a alternativa que melhor completa as</w:t>
      </w:r>
      <w:r>
        <w:rPr>
          <w:sz w:val="20"/>
          <w:szCs w:val="20"/>
          <w:lang w:eastAsia="pt-BR"/>
        </w:rPr>
        <w:t xml:space="preserve"> </w:t>
      </w:r>
      <w:r w:rsidRPr="00A03D43">
        <w:rPr>
          <w:sz w:val="20"/>
          <w:szCs w:val="20"/>
          <w:lang w:eastAsia="pt-BR"/>
        </w:rPr>
        <w:t>características morfológicas nos itens I, II e</w:t>
      </w:r>
    </w:p>
    <w:p w:rsidR="00000000" w:rsidRDefault="00A03D43" w:rsidP="00A03D43">
      <w:pPr>
        <w:widowControl w:val="0"/>
        <w:autoSpaceDE w:val="0"/>
        <w:autoSpaceDN w:val="0"/>
        <w:adjustRightInd w:val="0"/>
        <w:spacing w:after="0" w:line="240" w:lineRule="auto"/>
        <w:rPr>
          <w:lang w:eastAsia="pt-BR"/>
        </w:rPr>
      </w:pPr>
      <w:r w:rsidRPr="00A03D43">
        <w:rPr>
          <w:sz w:val="20"/>
          <w:szCs w:val="20"/>
          <w:lang w:eastAsia="pt-BR"/>
        </w:rPr>
        <w:t xml:space="preserve">III, respectivamente.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03322C" w:rsidRPr="00A03D43">
        <w:rPr>
          <w:sz w:val="20"/>
          <w:szCs w:val="20"/>
          <w:lang w:eastAsia="pt-BR"/>
        </w:rPr>
        <w:t>Celoma, esqueleto interno, notocorda.</w:t>
      </w:r>
      <w:r w:rsidR="0003322C" w:rsidRPr="0003322C">
        <w:rPr>
          <w:szCs w:val="20"/>
          <w:lang w:eastAsia="pt-BR"/>
        </w:rPr>
        <w:t xml:space="preserve"> </w:t>
      </w:r>
      <w:r w:rsidR="00474B44" w:rsidRPr="0003322C">
        <w:rPr>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347272" w:rsidRPr="00A03D43">
        <w:rPr>
          <w:sz w:val="20"/>
          <w:szCs w:val="20"/>
          <w:lang w:eastAsia="pt-BR"/>
        </w:rPr>
        <w:t>Notocorda, fendas faringianas, coluna</w:t>
      </w:r>
      <w:r w:rsidR="00347272">
        <w:rPr>
          <w:sz w:val="20"/>
          <w:szCs w:val="20"/>
          <w:lang w:eastAsia="pt-BR"/>
        </w:rPr>
        <w:t xml:space="preserve"> </w:t>
      </w:r>
      <w:r w:rsidR="00347272" w:rsidRPr="00A03D43">
        <w:rPr>
          <w:sz w:val="20"/>
          <w:szCs w:val="20"/>
          <w:lang w:eastAsia="pt-BR"/>
        </w:rPr>
        <w:t>vertebral.</w:t>
      </w:r>
      <w:r w:rsidR="00474B44" w:rsidRPr="00347272">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C8635A" w:rsidRPr="00A03D43">
        <w:rPr>
          <w:sz w:val="20"/>
          <w:szCs w:val="20"/>
          <w:lang w:eastAsia="pt-BR"/>
        </w:rPr>
        <w:t>Esqueleto interno, celoma, simetria radial.</w:t>
      </w:r>
      <w:r w:rsidR="00A550BD" w:rsidRPr="00C8635A">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CC442C" w:rsidRPr="00A03D43">
        <w:rPr>
          <w:sz w:val="20"/>
          <w:szCs w:val="20"/>
          <w:lang w:eastAsia="pt-BR"/>
        </w:rPr>
        <w:t>Coluna vertebral, placas calcificadas,</w:t>
      </w:r>
      <w:r w:rsidR="00CC442C">
        <w:rPr>
          <w:sz w:val="20"/>
          <w:szCs w:val="20"/>
          <w:lang w:eastAsia="pt-BR"/>
        </w:rPr>
        <w:t xml:space="preserve"> </w:t>
      </w:r>
      <w:r w:rsidR="00CC442C" w:rsidRPr="00A03D43">
        <w:rPr>
          <w:sz w:val="20"/>
          <w:szCs w:val="20"/>
          <w:lang w:eastAsia="pt-BR"/>
        </w:rPr>
        <w:t>notocorda.</w:t>
      </w:r>
      <w:r w:rsidR="007A6CFE" w:rsidRPr="00CC442C">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2B0835" w:rsidRPr="00A03D43">
        <w:rPr>
          <w:sz w:val="20"/>
          <w:szCs w:val="20"/>
          <w:lang w:eastAsia="pt-BR"/>
        </w:rPr>
        <w:t>Simetria bilateral, notocorda, coluna</w:t>
      </w:r>
      <w:r w:rsidR="002B0835">
        <w:rPr>
          <w:sz w:val="20"/>
          <w:szCs w:val="20"/>
          <w:lang w:eastAsia="pt-BR"/>
        </w:rPr>
        <w:t xml:space="preserve"> </w:t>
      </w:r>
      <w:r w:rsidR="002B0835" w:rsidRPr="00A03D43">
        <w:rPr>
          <w:sz w:val="20"/>
          <w:szCs w:val="20"/>
          <w:lang w:eastAsia="pt-BR"/>
        </w:rPr>
        <w:t>vertebral.</w:t>
      </w:r>
      <w:r w:rsidR="00497889" w:rsidRPr="002B0835">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BC1501" w:rsidP="00335AEC">
      <w:pPr>
        <w:spacing w:after="0" w:line="240" w:lineRule="auto"/>
        <w:ind w:left="227" w:hanging="227"/>
        <w:rPr>
          <w:rFonts w:cs="Times New Roman"/>
          <w:sz w:val="24"/>
          <w:szCs w:val="24"/>
          <w:lang w:val="en-US" w:eastAsia="zh-CN"/>
        </w:rPr>
      </w:pPr>
    </w:p>
    <w:p w:rsidR="00000000" w:rsidRDefault="00BC1501" w:rsidP="00335AEC">
      <w:pPr>
        <w:spacing w:after="0" w:line="240" w:lineRule="auto"/>
        <w:ind w:left="227" w:hanging="227"/>
        <w:rPr>
          <w:rFonts w:cs="Times New Roman"/>
          <w:sz w:val="24"/>
          <w:szCs w:val="24"/>
          <w:lang w:val="en-US" w:eastAsia="zh-CN"/>
        </w:rPr>
      </w:pPr>
    </w:p>
    <w:p w:rsidR="00000000" w:rsidRDefault="00BC1501"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BC1501" w:rsidP="00335AEC">
      <w:pPr>
        <w:spacing w:after="0" w:line="240" w:lineRule="auto"/>
        <w:ind w:left="227" w:hanging="227"/>
        <w:rPr>
          <w:rFonts w:cs="Times New Roman"/>
          <w:b/>
          <w:sz w:val="24"/>
          <w:szCs w:val="24"/>
          <w:lang w:val="en-US" w:eastAsia="zh-CN"/>
        </w:rPr>
      </w:pPr>
    </w:p>
    <w:p w:rsidR="009764CF" w:rsidRDefault="005D4514" w:rsidP="005D4514">
      <w:pPr>
        <w:widowControl w:val="0"/>
        <w:autoSpaceDE w:val="0"/>
        <w:autoSpaceDN w:val="0"/>
        <w:adjustRightInd w:val="0"/>
        <w:spacing w:after="0" w:line="240" w:lineRule="auto"/>
        <w:rPr>
          <w:sz w:val="20"/>
          <w:szCs w:val="20"/>
          <w:lang w:eastAsia="pt-BR"/>
        </w:rPr>
      </w:pPr>
      <w:r>
        <w:rPr>
          <w:sz w:val="20"/>
          <w:szCs w:val="20"/>
          <w:lang w:eastAsia="pt-BR"/>
        </w:rPr>
        <w:t>[E]</w:t>
      </w:r>
    </w:p>
    <w:p w:rsidR="00DC64DF" w:rsidRDefault="00DC64DF" w:rsidP="005D4514">
      <w:pPr>
        <w:widowControl w:val="0"/>
        <w:autoSpaceDE w:val="0"/>
        <w:autoSpaceDN w:val="0"/>
        <w:adjustRightInd w:val="0"/>
        <w:spacing w:after="0" w:line="240" w:lineRule="auto"/>
        <w:rPr>
          <w:sz w:val="20"/>
          <w:szCs w:val="20"/>
          <w:lang w:eastAsia="pt-BR"/>
        </w:rPr>
      </w:pPr>
    </w:p>
    <w:p w:rsidR="00000000" w:rsidRDefault="00DC64DF" w:rsidP="005D4514">
      <w:pPr>
        <w:widowControl w:val="0"/>
        <w:autoSpaceDE w:val="0"/>
        <w:autoSpaceDN w:val="0"/>
        <w:adjustRightInd w:val="0"/>
        <w:spacing w:after="0" w:line="240" w:lineRule="auto"/>
        <w:rPr>
          <w:lang w:eastAsia="pt-BR"/>
        </w:rPr>
      </w:pPr>
      <w:r>
        <w:rPr>
          <w:sz w:val="20"/>
          <w:szCs w:val="20"/>
          <w:lang w:eastAsia="pt-BR"/>
        </w:rPr>
        <w:t>As características morfológicas apontadas pelos números I, II e III, são, respectivamente, o aparecimento da simetria bilateral, notocorda e coluna vertebral.</w:t>
      </w:r>
      <w:r w:rsidRPr="005D4514">
        <w:rPr>
          <w:sz w:val="20"/>
          <w:szCs w:val="20"/>
          <w:lang w:eastAsia="pt-BR"/>
        </w:rPr>
        <w:t xml:space="preserve"> </w:t>
      </w:r>
    </w:p>
    <w:p w:rsidR="00000000" w:rsidRDefault="00BC1501" w:rsidP="005D4514">
      <w:pPr>
        <w:widowControl w:val="0"/>
        <w:autoSpaceDE w:val="0"/>
        <w:autoSpaceDN w:val="0"/>
        <w:adjustRightInd w:val="0"/>
        <w:spacing w:after="0" w:line="240" w:lineRule="auto"/>
        <w:rPr>
          <w:lang w:eastAsia="pt-BR"/>
        </w:rPr>
      </w:pPr>
    </w:p>
    <w:p w:rsidR="00000000" w:rsidRDefault="00BC1501" w:rsidP="005D4514">
      <w:pPr>
        <w:widowControl w:val="0"/>
        <w:autoSpaceDE w:val="0"/>
        <w:autoSpaceDN w:val="0"/>
        <w:adjustRightInd w:val="0"/>
        <w:spacing w:after="0" w:line="240" w:lineRule="auto"/>
        <w:rPr>
          <w:lang w:eastAsia="pt-BR"/>
        </w:rPr>
      </w:pPr>
    </w:p>
    <w:p w:rsidR="00000000" w:rsidRDefault="00BC1501" w:rsidP="005D4514">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B80B48" w:rsidRPr="007804CA" w:rsidRDefault="000D1869">
      <w:pPr>
        <w:widowControl w:val="0"/>
        <w:autoSpaceDE w:val="0"/>
        <w:autoSpaceDN w:val="0"/>
        <w:adjustRightInd w:val="0"/>
        <w:spacing w:after="0" w:line="240" w:lineRule="auto"/>
        <w:rPr>
          <w:sz w:val="20"/>
          <w:szCs w:val="20"/>
          <w:shd w:val="clear" w:color="auto" w:fill="FFFFFF"/>
          <w:lang w:eastAsia="pt-BR"/>
        </w:rPr>
      </w:pPr>
      <w:r w:rsidRPr="00B0193F">
        <w:rPr>
          <w:sz w:val="20"/>
          <w:szCs w:val="20"/>
          <w:lang w:eastAsia="zh-CN"/>
        </w:rPr>
        <w:t>15</w:t>
      </w:r>
      <w:r w:rsidRPr="00B0193F">
        <w:rPr>
          <w:b/>
          <w:sz w:val="20"/>
          <w:szCs w:val="20"/>
          <w:lang w:eastAsia="zh-CN"/>
        </w:rPr>
        <w:t>.</w:t>
      </w:r>
      <w:r w:rsidRPr="00B0193F">
        <w:rPr>
          <w:sz w:val="20"/>
          <w:szCs w:val="20"/>
          <w:lang w:eastAsia="zh-CN"/>
        </w:rPr>
        <w:t xml:space="preserve"> (Upe-ssa 2)  </w:t>
      </w:r>
      <w:r w:rsidR="008D0929" w:rsidRPr="007804CA">
        <w:rPr>
          <w:sz w:val="20"/>
          <w:szCs w:val="20"/>
          <w:shd w:val="clear" w:color="auto" w:fill="FFFFFF"/>
          <w:lang w:eastAsia="pt-BR"/>
        </w:rPr>
        <w:t xml:space="preserve">Com base no cladograma simplificado dos vertebrados, assinale a alternativa </w:t>
      </w:r>
      <w:r w:rsidR="008D0929" w:rsidRPr="007804CA">
        <w:rPr>
          <w:b/>
          <w:sz w:val="20"/>
          <w:szCs w:val="20"/>
          <w:shd w:val="clear" w:color="auto" w:fill="FFFFFF"/>
          <w:lang w:eastAsia="pt-BR"/>
        </w:rPr>
        <w:t>CORRETA</w:t>
      </w:r>
      <w:r w:rsidR="008D0929" w:rsidRPr="007804CA">
        <w:rPr>
          <w:sz w:val="20"/>
          <w:szCs w:val="20"/>
          <w:shd w:val="clear" w:color="auto" w:fill="FFFFFF"/>
          <w:lang w:eastAsia="pt-BR"/>
        </w:rPr>
        <w:t>.</w:t>
      </w:r>
    </w:p>
    <w:p w:rsidR="00474B44" w:rsidRPr="007804CA" w:rsidRDefault="00474B44">
      <w:pPr>
        <w:widowControl w:val="0"/>
        <w:autoSpaceDE w:val="0"/>
        <w:autoSpaceDN w:val="0"/>
        <w:adjustRightInd w:val="0"/>
        <w:spacing w:after="0" w:line="240" w:lineRule="auto"/>
        <w:rPr>
          <w:sz w:val="20"/>
          <w:szCs w:val="20"/>
          <w:shd w:val="clear" w:color="auto" w:fill="FFFFFF"/>
          <w:lang w:eastAsia="pt-BR"/>
        </w:rPr>
      </w:pPr>
    </w:p>
    <w:p w:rsidR="00000000" w:rsidRDefault="00BC1501">
      <w:pPr>
        <w:widowControl w:val="0"/>
        <w:autoSpaceDE w:val="0"/>
        <w:autoSpaceDN w:val="0"/>
        <w:adjustRightInd w:val="0"/>
        <w:spacing w:after="0" w:line="240" w:lineRule="auto"/>
        <w:rPr>
          <w:lang w:eastAsia="pt-BR"/>
        </w:rPr>
      </w:pPr>
      <w:r>
        <w:rPr>
          <w:noProof/>
          <w:sz w:val="20"/>
          <w:szCs w:val="20"/>
          <w:shd w:val="clear" w:color="auto" w:fill="FFFFFF"/>
          <w:lang w:val="en-US"/>
        </w:rPr>
        <w:drawing>
          <wp:inline distT="0" distB="0" distL="0" distR="0">
            <wp:extent cx="3076575" cy="2828925"/>
            <wp:effectExtent l="0" t="0" r="0" b="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076575" cy="2828925"/>
                    </a:xfrm>
                    <a:prstGeom prst="rect">
                      <a:avLst/>
                    </a:prstGeom>
                    <a:noFill/>
                    <a:ln>
                      <a:noFill/>
                    </a:ln>
                  </pic:spPr>
                </pic:pic>
              </a:graphicData>
            </a:graphic>
          </wp:inline>
        </w:drawing>
      </w:r>
      <w:r w:rsidR="007142B7" w:rsidRPr="007804CA">
        <w:rPr>
          <w:sz w:val="20"/>
          <w:szCs w:val="20"/>
          <w:shd w:val="clear" w:color="auto" w:fill="FFFFFF"/>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AF4279" w:rsidRPr="00F745C0">
        <w:rPr>
          <w:sz w:val="20"/>
          <w:szCs w:val="20"/>
          <w:lang w:eastAsia="pt-BR"/>
        </w:rPr>
        <w:t xml:space="preserve">O cladograma apresenta vários eventos de anagênese, representados nos nós A, B e C. A cladogênese, por sua vez, está representada ao longo da linha do tempo relativo.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694A24" w:rsidRPr="00046E7F">
        <w:rPr>
          <w:sz w:val="20"/>
          <w:szCs w:val="20"/>
          <w:lang w:eastAsia="pt-BR"/>
        </w:rPr>
        <w:t xml:space="preserve">A letra A corresponde ao primeiro nó de um evento de cladogênese e representa o ancestral comum a todos os seres vivos.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995DF7" w:rsidRPr="008C4289">
        <w:rPr>
          <w:sz w:val="20"/>
          <w:szCs w:val="20"/>
          <w:lang w:eastAsia="pt-BR"/>
        </w:rPr>
        <w:t xml:space="preserve">Cada um dos terminais (1 a 4) representa grupos descendentes de diferentes grupos ancestrais, sendo formado por seres que compartilham a condição derivada de um caractere.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9944FC" w:rsidRPr="007A3DA5">
        <w:rPr>
          <w:sz w:val="20"/>
          <w:szCs w:val="20"/>
          <w:lang w:eastAsia="pt-BR"/>
        </w:rPr>
        <w:t xml:space="preserve">Os grupos dos ramos 2 e 3 são ditos grupos irmãos, pois partem do mesmo nó e compartilham maior número de novidades evolutivas.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693849" w:rsidRPr="009D05D1">
        <w:rPr>
          <w:sz w:val="20"/>
          <w:szCs w:val="20"/>
          <w:lang w:eastAsia="pt-BR"/>
        </w:rPr>
        <w:t>Os grupos dos ramos 3 e 4 são mais aparentados entre si, comparados aos grupos dos ramos 1 e 2.</w:t>
      </w:r>
      <w:r w:rsidR="00474B44" w:rsidRPr="009D05D1">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BC1501" w:rsidP="00335AEC">
      <w:pPr>
        <w:spacing w:after="0" w:line="240" w:lineRule="auto"/>
        <w:ind w:left="227" w:hanging="227"/>
        <w:rPr>
          <w:rFonts w:cs="Times New Roman"/>
          <w:sz w:val="24"/>
          <w:szCs w:val="24"/>
          <w:lang w:val="en-US" w:eastAsia="zh-CN"/>
        </w:rPr>
      </w:pPr>
    </w:p>
    <w:p w:rsidR="00000000" w:rsidRDefault="00BC1501" w:rsidP="00335AEC">
      <w:pPr>
        <w:spacing w:after="0" w:line="240" w:lineRule="auto"/>
        <w:ind w:left="227" w:hanging="227"/>
        <w:rPr>
          <w:rFonts w:cs="Times New Roman"/>
          <w:sz w:val="24"/>
          <w:szCs w:val="24"/>
          <w:lang w:val="en-US" w:eastAsia="zh-CN"/>
        </w:rPr>
      </w:pPr>
    </w:p>
    <w:p w:rsidR="00000000" w:rsidRDefault="00BC1501"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BC1501" w:rsidP="00335AEC">
      <w:pPr>
        <w:spacing w:after="0" w:line="240" w:lineRule="auto"/>
        <w:ind w:left="227" w:hanging="227"/>
        <w:rPr>
          <w:rFonts w:cs="Times New Roman"/>
          <w:b/>
          <w:sz w:val="24"/>
          <w:szCs w:val="24"/>
          <w:lang w:val="en-US" w:eastAsia="zh-CN"/>
        </w:rPr>
      </w:pPr>
    </w:p>
    <w:p w:rsidR="00474B44" w:rsidRPr="003B1CD8" w:rsidRDefault="009030F8">
      <w:pPr>
        <w:widowControl w:val="0"/>
        <w:autoSpaceDE w:val="0"/>
        <w:autoSpaceDN w:val="0"/>
        <w:adjustRightInd w:val="0"/>
        <w:spacing w:after="0" w:line="240" w:lineRule="auto"/>
        <w:rPr>
          <w:sz w:val="20"/>
          <w:szCs w:val="20"/>
          <w:lang w:eastAsia="pt-BR"/>
        </w:rPr>
      </w:pPr>
      <w:r w:rsidRPr="003B1CD8">
        <w:rPr>
          <w:sz w:val="20"/>
          <w:szCs w:val="20"/>
          <w:lang w:eastAsia="pt-BR"/>
        </w:rPr>
        <w:t>[E]</w:t>
      </w:r>
    </w:p>
    <w:p w:rsidR="00100A44" w:rsidRPr="003B1CD8" w:rsidRDefault="00100A44">
      <w:pPr>
        <w:widowControl w:val="0"/>
        <w:autoSpaceDE w:val="0"/>
        <w:autoSpaceDN w:val="0"/>
        <w:adjustRightInd w:val="0"/>
        <w:spacing w:after="0" w:line="240" w:lineRule="auto"/>
        <w:rPr>
          <w:sz w:val="20"/>
          <w:szCs w:val="20"/>
          <w:lang w:eastAsia="pt-BR"/>
        </w:rPr>
      </w:pPr>
    </w:p>
    <w:p w:rsidR="00000000" w:rsidRDefault="00100A44">
      <w:pPr>
        <w:widowControl w:val="0"/>
        <w:autoSpaceDE w:val="0"/>
        <w:autoSpaceDN w:val="0"/>
        <w:adjustRightInd w:val="0"/>
        <w:spacing w:after="0" w:line="240" w:lineRule="auto"/>
        <w:rPr>
          <w:lang w:eastAsia="pt-BR"/>
        </w:rPr>
      </w:pPr>
      <w:r w:rsidRPr="003B1CD8">
        <w:rPr>
          <w:sz w:val="20"/>
          <w:szCs w:val="20"/>
          <w:lang w:eastAsia="pt-BR"/>
        </w:rPr>
        <w:t xml:space="preserve">Os grupos 3 e 4 são mais aparentados entre si, porque compartilham um ancestral comum mais próximo. </w:t>
      </w:r>
    </w:p>
    <w:p w:rsidR="00000000" w:rsidRDefault="00BC1501">
      <w:pPr>
        <w:widowControl w:val="0"/>
        <w:autoSpaceDE w:val="0"/>
        <w:autoSpaceDN w:val="0"/>
        <w:adjustRightInd w:val="0"/>
        <w:spacing w:after="0" w:line="240" w:lineRule="auto"/>
        <w:rPr>
          <w:lang w:eastAsia="pt-BR"/>
        </w:rPr>
      </w:pPr>
    </w:p>
    <w:p w:rsidR="00000000" w:rsidRDefault="00BC1501">
      <w:pPr>
        <w:widowControl w:val="0"/>
        <w:autoSpaceDE w:val="0"/>
        <w:autoSpaceDN w:val="0"/>
        <w:adjustRightInd w:val="0"/>
        <w:spacing w:after="0" w:line="240" w:lineRule="auto"/>
        <w:rPr>
          <w:lang w:eastAsia="pt-BR"/>
        </w:rPr>
      </w:pPr>
    </w:p>
    <w:p w:rsidR="00000000" w:rsidRDefault="00BC1501">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E4788F" w:rsidRPr="00A95C35" w:rsidRDefault="000D1869" w:rsidP="00E4788F">
      <w:pPr>
        <w:autoSpaceDE w:val="0"/>
        <w:autoSpaceDN w:val="0"/>
        <w:adjustRightInd w:val="0"/>
        <w:spacing w:after="0" w:line="240" w:lineRule="auto"/>
        <w:rPr>
          <w:sz w:val="20"/>
          <w:szCs w:val="20"/>
          <w:lang w:eastAsia="es-CL"/>
        </w:rPr>
      </w:pPr>
      <w:r w:rsidRPr="00B0193F">
        <w:rPr>
          <w:sz w:val="20"/>
          <w:szCs w:val="20"/>
          <w:lang w:eastAsia="zh-CN"/>
        </w:rPr>
        <w:t>16</w:t>
      </w:r>
      <w:r w:rsidRPr="00B0193F">
        <w:rPr>
          <w:b/>
          <w:sz w:val="20"/>
          <w:szCs w:val="20"/>
          <w:lang w:eastAsia="zh-CN"/>
        </w:rPr>
        <w:t>.</w:t>
      </w:r>
      <w:r w:rsidRPr="00B0193F">
        <w:rPr>
          <w:sz w:val="20"/>
          <w:szCs w:val="20"/>
          <w:lang w:eastAsia="zh-CN"/>
        </w:rPr>
        <w:t xml:space="preserve"> (Uepa)  </w:t>
      </w:r>
      <w:r w:rsidR="00E4788F" w:rsidRPr="00A95C35">
        <w:rPr>
          <w:sz w:val="20"/>
          <w:szCs w:val="20"/>
          <w:lang w:eastAsia="es-CL"/>
        </w:rPr>
        <w:t>Leia o texto para responder à questão.</w:t>
      </w:r>
    </w:p>
    <w:p w:rsidR="00E4788F" w:rsidRPr="00A95C35" w:rsidRDefault="00E4788F" w:rsidP="00E4788F">
      <w:pPr>
        <w:autoSpaceDE w:val="0"/>
        <w:autoSpaceDN w:val="0"/>
        <w:adjustRightInd w:val="0"/>
        <w:spacing w:after="0" w:line="240" w:lineRule="auto"/>
        <w:rPr>
          <w:sz w:val="20"/>
          <w:szCs w:val="20"/>
          <w:lang w:eastAsia="es-CL"/>
        </w:rPr>
      </w:pPr>
    </w:p>
    <w:p w:rsidR="00E4788F" w:rsidRPr="00A95C35" w:rsidRDefault="00E4788F" w:rsidP="00E4788F">
      <w:pPr>
        <w:autoSpaceDE w:val="0"/>
        <w:autoSpaceDN w:val="0"/>
        <w:adjustRightInd w:val="0"/>
        <w:spacing w:after="0" w:line="240" w:lineRule="auto"/>
        <w:rPr>
          <w:sz w:val="20"/>
          <w:szCs w:val="20"/>
          <w:lang w:eastAsia="es-CL"/>
        </w:rPr>
      </w:pPr>
      <w:r w:rsidRPr="00A95C35">
        <w:rPr>
          <w:sz w:val="20"/>
          <w:szCs w:val="20"/>
          <w:lang w:eastAsia="es-CL"/>
        </w:rPr>
        <w:t xml:space="preserve">Nas florestas tropicais da América Central e da América do Sul, vivem várias espécies aparentadas de sapos coloridos popularmente conhecidos por sapinhos-ponta-de-flexa. A espécie </w:t>
      </w:r>
      <w:r w:rsidRPr="00A95C35">
        <w:rPr>
          <w:i/>
          <w:iCs/>
          <w:sz w:val="20"/>
          <w:szCs w:val="20"/>
          <w:lang w:eastAsia="es-CL"/>
        </w:rPr>
        <w:t>Phyllobates</w:t>
      </w:r>
      <w:r w:rsidRPr="00A95C35">
        <w:rPr>
          <w:sz w:val="20"/>
          <w:szCs w:val="20"/>
          <w:lang w:eastAsia="es-CL"/>
        </w:rPr>
        <w:t xml:space="preserve"> </w:t>
      </w:r>
      <w:r w:rsidRPr="00A95C35">
        <w:rPr>
          <w:i/>
          <w:iCs/>
          <w:sz w:val="20"/>
          <w:szCs w:val="20"/>
          <w:lang w:eastAsia="es-CL"/>
        </w:rPr>
        <w:t xml:space="preserve">terribilis </w:t>
      </w:r>
      <w:r w:rsidRPr="00A95C35">
        <w:rPr>
          <w:sz w:val="20"/>
          <w:szCs w:val="20"/>
          <w:lang w:eastAsia="es-CL"/>
        </w:rPr>
        <w:t xml:space="preserve">é considerada o vertebrado mais venenoso do Planeta e possui a seguinte classificação taxonômica: Animalia, Chordata, Amphibia, Anura, Neobatrachia, Dendrobatidae, </w:t>
      </w:r>
      <w:r w:rsidRPr="00A95C35">
        <w:rPr>
          <w:i/>
          <w:iCs/>
          <w:sz w:val="20"/>
          <w:szCs w:val="20"/>
          <w:lang w:eastAsia="es-CL"/>
        </w:rPr>
        <w:t>Phyllobates</w:t>
      </w:r>
      <w:r w:rsidRPr="00A95C35">
        <w:rPr>
          <w:sz w:val="20"/>
          <w:szCs w:val="20"/>
          <w:lang w:eastAsia="es-CL"/>
        </w:rPr>
        <w:t>.</w:t>
      </w:r>
    </w:p>
    <w:p w:rsidR="00E4788F" w:rsidRPr="00A95C35" w:rsidRDefault="00E4788F" w:rsidP="00E4788F">
      <w:pPr>
        <w:autoSpaceDE w:val="0"/>
        <w:autoSpaceDN w:val="0"/>
        <w:adjustRightInd w:val="0"/>
        <w:spacing w:after="0" w:line="240" w:lineRule="auto"/>
        <w:rPr>
          <w:sz w:val="20"/>
          <w:szCs w:val="20"/>
          <w:lang w:eastAsia="es-CL"/>
        </w:rPr>
      </w:pPr>
    </w:p>
    <w:p w:rsidR="00E4788F" w:rsidRPr="00A95C35" w:rsidRDefault="00E4788F" w:rsidP="00E4788F">
      <w:pPr>
        <w:autoSpaceDE w:val="0"/>
        <w:autoSpaceDN w:val="0"/>
        <w:adjustRightInd w:val="0"/>
        <w:spacing w:after="0" w:line="240" w:lineRule="auto"/>
        <w:jc w:val="right"/>
        <w:rPr>
          <w:sz w:val="20"/>
          <w:szCs w:val="20"/>
          <w:lang w:eastAsia="es-CL"/>
        </w:rPr>
      </w:pPr>
      <w:r w:rsidRPr="00A95C35">
        <w:rPr>
          <w:sz w:val="20"/>
          <w:szCs w:val="20"/>
          <w:lang w:eastAsia="es-CL"/>
        </w:rPr>
        <w:t>Texto Modificado de Bio, Sonia Lopes, 2008.</w:t>
      </w:r>
    </w:p>
    <w:p w:rsidR="00E4788F" w:rsidRPr="00A95C35" w:rsidRDefault="00E4788F" w:rsidP="00E4788F">
      <w:pPr>
        <w:autoSpaceDE w:val="0"/>
        <w:autoSpaceDN w:val="0"/>
        <w:adjustRightInd w:val="0"/>
        <w:spacing w:after="0" w:line="240" w:lineRule="auto"/>
        <w:rPr>
          <w:b/>
          <w:bCs/>
          <w:sz w:val="20"/>
          <w:szCs w:val="20"/>
          <w:lang w:eastAsia="es-CL"/>
        </w:rPr>
      </w:pPr>
    </w:p>
    <w:p w:rsidR="00E4788F" w:rsidRPr="00A95C35" w:rsidRDefault="00E4788F" w:rsidP="00E4788F">
      <w:pPr>
        <w:autoSpaceDE w:val="0"/>
        <w:autoSpaceDN w:val="0"/>
        <w:adjustRightInd w:val="0"/>
        <w:spacing w:after="0" w:line="240" w:lineRule="auto"/>
        <w:rPr>
          <w:b/>
          <w:bCs/>
          <w:sz w:val="20"/>
          <w:szCs w:val="20"/>
          <w:lang w:eastAsia="es-CL"/>
        </w:rPr>
      </w:pPr>
    </w:p>
    <w:p w:rsidR="00000000" w:rsidRDefault="00E4788F" w:rsidP="00E4788F">
      <w:pPr>
        <w:autoSpaceDE w:val="0"/>
        <w:autoSpaceDN w:val="0"/>
        <w:adjustRightInd w:val="0"/>
        <w:spacing w:after="0" w:line="240" w:lineRule="auto"/>
        <w:rPr>
          <w:rFonts w:cs="Times New Roman"/>
          <w:lang w:eastAsia="pt-BR"/>
        </w:rPr>
      </w:pPr>
      <w:r w:rsidRPr="00A95C35">
        <w:rPr>
          <w:sz w:val="20"/>
          <w:szCs w:val="20"/>
          <w:lang w:eastAsia="es-CL"/>
        </w:rPr>
        <w:t xml:space="preserve">Sobre a classificação taxonômica da espécie mencionada no texto, é correto afirmar que: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30295" w:rsidRPr="00DA0CE8">
        <w:rPr>
          <w:sz w:val="20"/>
          <w:szCs w:val="20"/>
          <w:lang w:eastAsia="es-CL"/>
        </w:rPr>
        <w:t>Chordat</w:t>
      </w:r>
      <w:r w:rsidR="00175ADC" w:rsidRPr="00DA0CE8">
        <w:rPr>
          <w:sz w:val="20"/>
          <w:szCs w:val="20"/>
          <w:lang w:eastAsia="es-CL"/>
        </w:rPr>
        <w:t>a é a família à</w:t>
      </w:r>
      <w:r w:rsidR="00930295" w:rsidRPr="00DA0CE8">
        <w:rPr>
          <w:sz w:val="20"/>
          <w:szCs w:val="20"/>
          <w:lang w:eastAsia="es-CL"/>
        </w:rPr>
        <w:t xml:space="preserve"> qual pertence a espécie.</w:t>
      </w:r>
      <w:r w:rsidR="00474B44" w:rsidRPr="00DA0CE8">
        <w:rPr>
          <w:sz w:val="20"/>
          <w:szCs w:val="20"/>
          <w:lang w:eastAsia="es-CL"/>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C67043" w:rsidRPr="007B6EC5">
        <w:rPr>
          <w:i/>
          <w:iCs/>
          <w:sz w:val="20"/>
          <w:szCs w:val="20"/>
          <w:lang w:eastAsia="es-CL"/>
        </w:rPr>
        <w:t xml:space="preserve">Phyllobates </w:t>
      </w:r>
      <w:r w:rsidR="00C67043" w:rsidRPr="007B6EC5">
        <w:rPr>
          <w:sz w:val="20"/>
          <w:szCs w:val="20"/>
          <w:lang w:eastAsia="es-CL"/>
        </w:rPr>
        <w:t xml:space="preserve">é a ordem da espécie.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F52BAA" w:rsidRPr="00F4250A">
        <w:rPr>
          <w:sz w:val="20"/>
          <w:szCs w:val="20"/>
          <w:lang w:eastAsia="es-CL"/>
        </w:rPr>
        <w:t xml:space="preserve">Dendrobatidae é a família da espécie.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186785" w:rsidRPr="006A351A">
        <w:rPr>
          <w:i/>
          <w:iCs/>
          <w:sz w:val="20"/>
          <w:szCs w:val="20"/>
          <w:lang w:eastAsia="es-CL"/>
        </w:rPr>
        <w:t xml:space="preserve">Terribilis </w:t>
      </w:r>
      <w:r w:rsidR="00186785" w:rsidRPr="006A351A">
        <w:rPr>
          <w:sz w:val="20"/>
          <w:szCs w:val="20"/>
          <w:lang w:eastAsia="es-CL"/>
        </w:rPr>
        <w:t>é o gênero da espécie em questão.</w:t>
      </w:r>
      <w:r w:rsidR="00474B44" w:rsidRPr="006A351A">
        <w:rPr>
          <w:sz w:val="20"/>
          <w:szCs w:val="20"/>
          <w:lang w:eastAsia="es-CL"/>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1C23DB" w:rsidRPr="00663217">
        <w:rPr>
          <w:sz w:val="20"/>
          <w:szCs w:val="20"/>
          <w:lang w:eastAsia="es-CL"/>
        </w:rPr>
        <w:t>Anura é a classe a qual pertence a espécie.</w:t>
      </w:r>
      <w:r w:rsidR="00474B44" w:rsidRPr="00663217">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BC1501" w:rsidP="00335AEC">
      <w:pPr>
        <w:spacing w:after="0" w:line="240" w:lineRule="auto"/>
        <w:ind w:left="227" w:hanging="227"/>
        <w:rPr>
          <w:rFonts w:cs="Times New Roman"/>
          <w:sz w:val="24"/>
          <w:szCs w:val="24"/>
          <w:lang w:val="en-US" w:eastAsia="zh-CN"/>
        </w:rPr>
      </w:pPr>
    </w:p>
    <w:p w:rsidR="00000000" w:rsidRDefault="00BC1501" w:rsidP="00335AEC">
      <w:pPr>
        <w:spacing w:after="0" w:line="240" w:lineRule="auto"/>
        <w:ind w:left="227" w:hanging="227"/>
        <w:rPr>
          <w:rFonts w:cs="Times New Roman"/>
          <w:sz w:val="24"/>
          <w:szCs w:val="24"/>
          <w:lang w:val="en-US" w:eastAsia="zh-CN"/>
        </w:rPr>
      </w:pPr>
    </w:p>
    <w:p w:rsidR="00000000" w:rsidRDefault="00BC1501"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BC1501" w:rsidP="00335AEC">
      <w:pPr>
        <w:spacing w:after="0" w:line="240" w:lineRule="auto"/>
        <w:ind w:left="227" w:hanging="227"/>
        <w:rPr>
          <w:rFonts w:cs="Times New Roman"/>
          <w:b/>
          <w:sz w:val="24"/>
          <w:szCs w:val="24"/>
          <w:lang w:val="en-US" w:eastAsia="zh-CN"/>
        </w:rPr>
      </w:pPr>
    </w:p>
    <w:p w:rsidR="00474B44" w:rsidRPr="00745CCC" w:rsidRDefault="00B94F06">
      <w:pPr>
        <w:widowControl w:val="0"/>
        <w:autoSpaceDE w:val="0"/>
        <w:autoSpaceDN w:val="0"/>
        <w:adjustRightInd w:val="0"/>
        <w:spacing w:after="0" w:line="240" w:lineRule="auto"/>
        <w:rPr>
          <w:sz w:val="20"/>
          <w:szCs w:val="20"/>
          <w:lang w:eastAsia="pt-BR"/>
        </w:rPr>
      </w:pPr>
      <w:r w:rsidRPr="00745CCC">
        <w:rPr>
          <w:sz w:val="20"/>
          <w:szCs w:val="20"/>
          <w:lang w:eastAsia="pt-BR"/>
        </w:rPr>
        <w:t>[C]</w:t>
      </w:r>
    </w:p>
    <w:p w:rsidR="001E638E" w:rsidRPr="00745CCC" w:rsidRDefault="001E638E">
      <w:pPr>
        <w:widowControl w:val="0"/>
        <w:autoSpaceDE w:val="0"/>
        <w:autoSpaceDN w:val="0"/>
        <w:adjustRightInd w:val="0"/>
        <w:spacing w:after="0" w:line="240" w:lineRule="auto"/>
        <w:rPr>
          <w:sz w:val="20"/>
          <w:szCs w:val="20"/>
          <w:lang w:eastAsia="pt-BR"/>
        </w:rPr>
      </w:pPr>
    </w:p>
    <w:p w:rsidR="00000000" w:rsidRDefault="001E638E">
      <w:pPr>
        <w:widowControl w:val="0"/>
        <w:autoSpaceDE w:val="0"/>
        <w:autoSpaceDN w:val="0"/>
        <w:adjustRightInd w:val="0"/>
        <w:spacing w:after="0" w:line="240" w:lineRule="auto"/>
        <w:rPr>
          <w:rFonts w:cs="Times New Roman"/>
          <w:lang w:eastAsia="pt-BR"/>
        </w:rPr>
      </w:pPr>
      <w:r w:rsidRPr="00745CCC">
        <w:rPr>
          <w:sz w:val="20"/>
          <w:szCs w:val="20"/>
          <w:lang w:eastAsia="pt-BR"/>
        </w:rPr>
        <w:t xml:space="preserve">A espécie </w:t>
      </w:r>
      <w:r w:rsidRPr="00745CCC">
        <w:rPr>
          <w:i/>
          <w:sz w:val="20"/>
          <w:szCs w:val="20"/>
          <w:lang w:eastAsia="pt-BR"/>
        </w:rPr>
        <w:t>Phyllobates terribilis</w:t>
      </w:r>
      <w:r w:rsidRPr="00745CCC">
        <w:rPr>
          <w:sz w:val="20"/>
          <w:szCs w:val="20"/>
          <w:lang w:eastAsia="pt-BR"/>
        </w:rPr>
        <w:t xml:space="preserve"> pertence à família Dendrobatidae. </w:t>
      </w:r>
    </w:p>
    <w:p w:rsidR="00000000" w:rsidRDefault="00BC1501">
      <w:pPr>
        <w:widowControl w:val="0"/>
        <w:autoSpaceDE w:val="0"/>
        <w:autoSpaceDN w:val="0"/>
        <w:adjustRightInd w:val="0"/>
        <w:spacing w:after="0" w:line="240" w:lineRule="auto"/>
        <w:rPr>
          <w:rFonts w:cs="Times New Roman"/>
          <w:lang w:eastAsia="pt-BR"/>
        </w:rPr>
      </w:pPr>
    </w:p>
    <w:p w:rsidR="00000000" w:rsidRDefault="00BC1501">
      <w:pPr>
        <w:widowControl w:val="0"/>
        <w:autoSpaceDE w:val="0"/>
        <w:autoSpaceDN w:val="0"/>
        <w:adjustRightInd w:val="0"/>
        <w:spacing w:after="0" w:line="240" w:lineRule="auto"/>
        <w:rPr>
          <w:rFonts w:cs="Times New Roman"/>
          <w:lang w:eastAsia="pt-BR"/>
        </w:rPr>
      </w:pPr>
    </w:p>
    <w:p w:rsidR="00000000" w:rsidRDefault="00BC1501">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85183D" w:rsidRPr="00EE2A69" w:rsidRDefault="000D1869" w:rsidP="0085183D">
      <w:pPr>
        <w:autoSpaceDE w:val="0"/>
        <w:autoSpaceDN w:val="0"/>
        <w:adjustRightInd w:val="0"/>
        <w:spacing w:after="0" w:line="240" w:lineRule="auto"/>
        <w:rPr>
          <w:sz w:val="20"/>
          <w:szCs w:val="20"/>
          <w:lang w:eastAsia="pt-BR"/>
        </w:rPr>
      </w:pPr>
      <w:r w:rsidRPr="00B0193F">
        <w:rPr>
          <w:sz w:val="20"/>
          <w:szCs w:val="20"/>
          <w:lang w:eastAsia="zh-CN"/>
        </w:rPr>
        <w:t>17</w:t>
      </w:r>
      <w:r w:rsidRPr="00B0193F">
        <w:rPr>
          <w:b/>
          <w:sz w:val="20"/>
          <w:szCs w:val="20"/>
          <w:lang w:eastAsia="zh-CN"/>
        </w:rPr>
        <w:t>.</w:t>
      </w:r>
      <w:r w:rsidRPr="00B0193F">
        <w:rPr>
          <w:sz w:val="20"/>
          <w:szCs w:val="20"/>
          <w:lang w:eastAsia="zh-CN"/>
        </w:rPr>
        <w:t xml:space="preserve"> (Ufsm)  </w:t>
      </w:r>
      <w:r w:rsidR="0085183D" w:rsidRPr="00EE2A69">
        <w:rPr>
          <w:sz w:val="20"/>
          <w:szCs w:val="20"/>
          <w:lang w:eastAsia="pt-BR"/>
        </w:rPr>
        <w:t>Considerando-se que as classificações atuais dos seres vivos procuram refletir seu relacionamento evolutivo (“parentesco”) e considerando-se que nem toda semelhança se deve à herança por meio de um ancestral comum (há semelhanças devido à pressões ambientais e adaptações a ambientes similares), avalie a correção dos itens a seguir.</w:t>
      </w:r>
    </w:p>
    <w:p w:rsidR="0085183D" w:rsidRPr="00EE2A69" w:rsidRDefault="0085183D" w:rsidP="0085183D">
      <w:pPr>
        <w:autoSpaceDE w:val="0"/>
        <w:autoSpaceDN w:val="0"/>
        <w:adjustRightInd w:val="0"/>
        <w:spacing w:after="0" w:line="240" w:lineRule="auto"/>
        <w:rPr>
          <w:sz w:val="20"/>
          <w:szCs w:val="20"/>
          <w:lang w:eastAsia="pt-BR"/>
        </w:rPr>
      </w:pPr>
    </w:p>
    <w:p w:rsidR="0085183D" w:rsidRPr="00EE2A69" w:rsidRDefault="005642EF" w:rsidP="0085183D">
      <w:pPr>
        <w:autoSpaceDE w:val="0"/>
        <w:autoSpaceDN w:val="0"/>
        <w:adjustRightInd w:val="0"/>
        <w:spacing w:after="0" w:line="240" w:lineRule="auto"/>
        <w:ind w:left="170" w:hanging="170"/>
        <w:rPr>
          <w:sz w:val="20"/>
          <w:szCs w:val="20"/>
          <w:lang w:eastAsia="pt-BR"/>
        </w:rPr>
      </w:pPr>
      <w:r w:rsidRPr="00EE2A69">
        <w:rPr>
          <w:sz w:val="20"/>
          <w:szCs w:val="20"/>
          <w:lang w:eastAsia="pt-BR"/>
        </w:rPr>
        <w:t>I.</w:t>
      </w:r>
      <w:r w:rsidR="0085183D" w:rsidRPr="00EE2A69">
        <w:rPr>
          <w:sz w:val="20"/>
          <w:szCs w:val="20"/>
          <w:lang w:eastAsia="pt-BR"/>
        </w:rPr>
        <w:t xml:space="preserve"> Organismos pertencentes à mesma classe, como o urso-polar e o golfinho (</w:t>
      </w:r>
      <w:r w:rsidR="0085183D" w:rsidRPr="00EE2A69">
        <w:rPr>
          <w:i/>
          <w:sz w:val="20"/>
          <w:szCs w:val="20"/>
          <w:lang w:eastAsia="pt-BR"/>
        </w:rPr>
        <w:t>Mammalia</w:t>
      </w:r>
      <w:r w:rsidR="0085183D" w:rsidRPr="00EE2A69">
        <w:rPr>
          <w:sz w:val="20"/>
          <w:szCs w:val="20"/>
          <w:lang w:eastAsia="pt-BR"/>
        </w:rPr>
        <w:t>), são mais próximos evolutivamente do que organismos de diferentes classes do mesmo filo, mesmo que estes sejam superficialmente mais semelhantes. Esse é o caso do tubarão (Chond</w:t>
      </w:r>
      <w:r w:rsidR="0085183D" w:rsidRPr="00EE2A69">
        <w:rPr>
          <w:i/>
          <w:sz w:val="20"/>
          <w:szCs w:val="20"/>
          <w:lang w:eastAsia="pt-BR"/>
        </w:rPr>
        <w:t>r</w:t>
      </w:r>
      <w:r w:rsidR="0085183D" w:rsidRPr="00EE2A69">
        <w:rPr>
          <w:sz w:val="20"/>
          <w:szCs w:val="20"/>
          <w:lang w:eastAsia="pt-BR"/>
        </w:rPr>
        <w:t>ichthyes), que tem o formato hidrodinâmico semelhante ao do golfinho, porém apresenta parentesco mais distante.</w:t>
      </w:r>
    </w:p>
    <w:p w:rsidR="00592A75" w:rsidRPr="00EE2A69" w:rsidRDefault="005642EF" w:rsidP="0085183D">
      <w:pPr>
        <w:autoSpaceDE w:val="0"/>
        <w:autoSpaceDN w:val="0"/>
        <w:adjustRightInd w:val="0"/>
        <w:spacing w:after="0" w:line="240" w:lineRule="auto"/>
        <w:ind w:left="227" w:hanging="227"/>
        <w:rPr>
          <w:sz w:val="20"/>
          <w:szCs w:val="20"/>
          <w:lang w:eastAsia="pt-BR"/>
        </w:rPr>
      </w:pPr>
      <w:r w:rsidRPr="00EE2A69">
        <w:rPr>
          <w:sz w:val="20"/>
          <w:szCs w:val="20"/>
          <w:lang w:eastAsia="pt-BR"/>
        </w:rPr>
        <w:t>II.</w:t>
      </w:r>
      <w:r w:rsidR="0085183D" w:rsidRPr="00EE2A69">
        <w:rPr>
          <w:sz w:val="20"/>
          <w:szCs w:val="20"/>
          <w:lang w:eastAsia="pt-BR"/>
        </w:rPr>
        <w:t xml:space="preserve"> Organismos pertencentes à mesma família, tais como o lobo-guará e o cão (</w:t>
      </w:r>
      <w:r w:rsidR="0085183D" w:rsidRPr="00EE2A69">
        <w:rPr>
          <w:i/>
          <w:sz w:val="20"/>
          <w:szCs w:val="20"/>
          <w:lang w:eastAsia="pt-BR"/>
        </w:rPr>
        <w:t>Canidae</w:t>
      </w:r>
      <w:r w:rsidR="0085183D" w:rsidRPr="00EE2A69">
        <w:rPr>
          <w:sz w:val="20"/>
          <w:szCs w:val="20"/>
          <w:lang w:eastAsia="pt-BR"/>
        </w:rPr>
        <w:t>), são menos aparentados entre si do que organismos pertencentes à famílias diferentes, porém da mesma ordem, como a lontra (</w:t>
      </w:r>
      <w:r w:rsidR="0085183D" w:rsidRPr="00EE2A69">
        <w:rPr>
          <w:i/>
          <w:sz w:val="20"/>
          <w:szCs w:val="20"/>
          <w:lang w:eastAsia="pt-BR"/>
        </w:rPr>
        <w:t>Mustelidae</w:t>
      </w:r>
      <w:r w:rsidR="0085183D" w:rsidRPr="00EE2A69">
        <w:rPr>
          <w:sz w:val="20"/>
          <w:szCs w:val="20"/>
          <w:lang w:eastAsia="pt-BR"/>
        </w:rPr>
        <w:t>).</w:t>
      </w:r>
    </w:p>
    <w:p w:rsidR="0085183D" w:rsidRPr="00EE2A69" w:rsidRDefault="005642EF" w:rsidP="0085183D">
      <w:pPr>
        <w:autoSpaceDE w:val="0"/>
        <w:autoSpaceDN w:val="0"/>
        <w:adjustRightInd w:val="0"/>
        <w:spacing w:after="0" w:line="240" w:lineRule="auto"/>
        <w:ind w:left="284" w:hanging="284"/>
        <w:rPr>
          <w:sz w:val="20"/>
          <w:szCs w:val="20"/>
          <w:lang w:eastAsia="pt-BR"/>
        </w:rPr>
      </w:pPr>
      <w:r w:rsidRPr="00EE2A69">
        <w:rPr>
          <w:sz w:val="20"/>
          <w:szCs w:val="20"/>
          <w:lang w:eastAsia="pt-BR"/>
        </w:rPr>
        <w:t>III.</w:t>
      </w:r>
      <w:r w:rsidR="0085183D" w:rsidRPr="00EE2A69">
        <w:rPr>
          <w:sz w:val="20"/>
          <w:szCs w:val="20"/>
          <w:lang w:eastAsia="pt-BR"/>
        </w:rPr>
        <w:t xml:space="preserve"> Plantas de diferentes famílias são mais aparentadas entre si do que plantas do mesmo gênero, sendo o ambiente ao qual estão adaptadas, imprescindível para estabelecer seu parentesco. Esse é o caso das plantas suculentas de regiões desérticas, consideradas mais aparentadas por apresentarem adaptações similares diante da falta d'água.</w:t>
      </w:r>
    </w:p>
    <w:p w:rsidR="0085183D" w:rsidRPr="00EE2A69" w:rsidRDefault="0085183D" w:rsidP="0085183D">
      <w:pPr>
        <w:widowControl w:val="0"/>
        <w:autoSpaceDE w:val="0"/>
        <w:autoSpaceDN w:val="0"/>
        <w:adjustRightInd w:val="0"/>
        <w:spacing w:after="0" w:line="240" w:lineRule="auto"/>
        <w:rPr>
          <w:sz w:val="20"/>
          <w:szCs w:val="20"/>
          <w:lang w:eastAsia="pt-BR"/>
        </w:rPr>
      </w:pPr>
    </w:p>
    <w:p w:rsidR="00000000" w:rsidRDefault="0085183D" w:rsidP="0085183D">
      <w:pPr>
        <w:widowControl w:val="0"/>
        <w:autoSpaceDE w:val="0"/>
        <w:autoSpaceDN w:val="0"/>
        <w:adjustRightInd w:val="0"/>
        <w:spacing w:after="0" w:line="240" w:lineRule="auto"/>
        <w:rPr>
          <w:lang w:eastAsia="pt-BR"/>
        </w:rPr>
      </w:pPr>
      <w:r w:rsidRPr="00EE2A69">
        <w:rPr>
          <w:sz w:val="20"/>
          <w:szCs w:val="20"/>
          <w:lang w:eastAsia="pt-BR"/>
        </w:rPr>
        <w:t xml:space="preserve">Está(ão) correta(s)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E35679" w:rsidRPr="003F481E">
        <w:rPr>
          <w:sz w:val="20"/>
          <w:szCs w:val="20"/>
          <w:lang w:eastAsia="pt-BR"/>
        </w:rPr>
        <w:t xml:space="preserve">apenas I.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B83FCB" w:rsidRPr="00CE1182">
        <w:rPr>
          <w:sz w:val="20"/>
          <w:szCs w:val="20"/>
          <w:lang w:eastAsia="pt-BR"/>
        </w:rPr>
        <w:t xml:space="preserve">apenas II.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5A5C6C" w:rsidRPr="0013416D">
        <w:rPr>
          <w:sz w:val="20"/>
          <w:szCs w:val="20"/>
          <w:lang w:eastAsia="pt-BR"/>
        </w:rPr>
        <w:t xml:space="preserve">apenas I e II.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6A5164" w:rsidRPr="00870975">
        <w:rPr>
          <w:sz w:val="20"/>
          <w:szCs w:val="20"/>
          <w:lang w:eastAsia="pt-BR"/>
        </w:rPr>
        <w:t xml:space="preserve">apenas III.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E8108B" w:rsidRPr="00244323">
        <w:rPr>
          <w:sz w:val="20"/>
          <w:szCs w:val="20"/>
          <w:lang w:eastAsia="pt-BR"/>
        </w:rPr>
        <w:t xml:space="preserve">I, II e III. </w:t>
      </w:r>
      <w:r w:rsidRPr="006F1737">
        <w:rPr>
          <w:sz w:val="20"/>
          <w:szCs w:val="20"/>
          <w:lang w:eastAsia="zh-CN"/>
        </w:rPr>
        <w:t xml:space="preserve"> </w:t>
      </w:r>
      <w:r w:rsidRPr="006F1737">
        <w:rPr>
          <w:rFonts w:cs="Times New Roman"/>
          <w:sz w:val="20"/>
          <w:szCs w:val="20"/>
          <w:lang w:eastAsia="zh-CN"/>
        </w:rPr>
        <w:t xml:space="preserve"> </w:t>
      </w:r>
    </w:p>
    <w:p w:rsidR="00000000" w:rsidRDefault="00BC1501" w:rsidP="00335AEC">
      <w:pPr>
        <w:spacing w:after="0" w:line="240" w:lineRule="auto"/>
        <w:ind w:left="227" w:hanging="227"/>
        <w:rPr>
          <w:rFonts w:cs="Times New Roman"/>
          <w:sz w:val="24"/>
          <w:szCs w:val="24"/>
          <w:lang w:val="en-US" w:eastAsia="zh-CN"/>
        </w:rPr>
      </w:pPr>
    </w:p>
    <w:p w:rsidR="00000000" w:rsidRDefault="00BC1501" w:rsidP="00335AEC">
      <w:pPr>
        <w:spacing w:after="0" w:line="240" w:lineRule="auto"/>
        <w:ind w:left="227" w:hanging="227"/>
        <w:rPr>
          <w:rFonts w:cs="Times New Roman"/>
          <w:sz w:val="24"/>
          <w:szCs w:val="24"/>
          <w:lang w:val="en-US" w:eastAsia="zh-CN"/>
        </w:rPr>
      </w:pPr>
    </w:p>
    <w:p w:rsidR="00000000" w:rsidRDefault="00BC1501"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BC1501" w:rsidP="00335AEC">
      <w:pPr>
        <w:spacing w:after="0" w:line="240" w:lineRule="auto"/>
        <w:ind w:left="227" w:hanging="227"/>
        <w:rPr>
          <w:rFonts w:cs="Times New Roman"/>
          <w:b/>
          <w:sz w:val="24"/>
          <w:szCs w:val="24"/>
          <w:lang w:val="en-US" w:eastAsia="zh-CN"/>
        </w:rPr>
      </w:pPr>
    </w:p>
    <w:p w:rsidR="00474B44" w:rsidRPr="008A67C8" w:rsidRDefault="00362D24">
      <w:pPr>
        <w:widowControl w:val="0"/>
        <w:autoSpaceDE w:val="0"/>
        <w:autoSpaceDN w:val="0"/>
        <w:adjustRightInd w:val="0"/>
        <w:spacing w:after="0" w:line="240" w:lineRule="auto"/>
        <w:rPr>
          <w:sz w:val="20"/>
          <w:szCs w:val="20"/>
          <w:lang w:eastAsia="pt-BR"/>
        </w:rPr>
      </w:pPr>
      <w:r w:rsidRPr="008A67C8">
        <w:rPr>
          <w:sz w:val="20"/>
          <w:szCs w:val="20"/>
          <w:lang w:eastAsia="pt-BR"/>
        </w:rPr>
        <w:t>[A]</w:t>
      </w:r>
    </w:p>
    <w:p w:rsidR="00B53EE6" w:rsidRPr="008A67C8" w:rsidRDefault="00B53EE6">
      <w:pPr>
        <w:widowControl w:val="0"/>
        <w:autoSpaceDE w:val="0"/>
        <w:autoSpaceDN w:val="0"/>
        <w:adjustRightInd w:val="0"/>
        <w:spacing w:after="0" w:line="240" w:lineRule="auto"/>
        <w:rPr>
          <w:sz w:val="20"/>
          <w:szCs w:val="20"/>
          <w:lang w:eastAsia="pt-BR"/>
        </w:rPr>
      </w:pPr>
    </w:p>
    <w:p w:rsidR="00B53EE6" w:rsidRPr="008A67C8" w:rsidRDefault="00B53EE6" w:rsidP="00B53EE6">
      <w:pPr>
        <w:spacing w:after="0" w:line="240" w:lineRule="auto"/>
        <w:rPr>
          <w:sz w:val="20"/>
          <w:szCs w:val="20"/>
          <w:lang w:eastAsia="pt-BR"/>
        </w:rPr>
      </w:pPr>
      <w:r w:rsidRPr="008A67C8">
        <w:rPr>
          <w:sz w:val="20"/>
          <w:szCs w:val="20"/>
          <w:lang w:eastAsia="pt-BR"/>
        </w:rPr>
        <w:t>Os organismos pertencentes à mesma família são mais aparentados entre si do que aqueles classificados em famílias distintas.</w:t>
      </w:r>
    </w:p>
    <w:p w:rsidR="00000000" w:rsidRDefault="00B53EE6" w:rsidP="00B53EE6">
      <w:pPr>
        <w:widowControl w:val="0"/>
        <w:autoSpaceDE w:val="0"/>
        <w:autoSpaceDN w:val="0"/>
        <w:adjustRightInd w:val="0"/>
        <w:spacing w:after="0" w:line="240" w:lineRule="auto"/>
        <w:rPr>
          <w:lang w:eastAsia="pt-BR"/>
        </w:rPr>
      </w:pPr>
      <w:r w:rsidRPr="008A67C8">
        <w:rPr>
          <w:sz w:val="20"/>
          <w:szCs w:val="20"/>
          <w:lang w:eastAsia="pt-BR"/>
        </w:rPr>
        <w:t xml:space="preserve">Plantas pertencentes ao mesmo gênero são mais aparentadas entre si do que aquelas situadas em famílias diferentes, independentemente das semelhanças morfológicas e fisiológicas impostas pelas pressões seletivas do ambiente em que vivem. </w:t>
      </w:r>
    </w:p>
    <w:p w:rsidR="00000000" w:rsidRDefault="00BC1501" w:rsidP="00B53EE6">
      <w:pPr>
        <w:widowControl w:val="0"/>
        <w:autoSpaceDE w:val="0"/>
        <w:autoSpaceDN w:val="0"/>
        <w:adjustRightInd w:val="0"/>
        <w:spacing w:after="0" w:line="240" w:lineRule="auto"/>
        <w:rPr>
          <w:lang w:eastAsia="pt-BR"/>
        </w:rPr>
      </w:pPr>
    </w:p>
    <w:p w:rsidR="00000000" w:rsidRDefault="00BC1501" w:rsidP="00B53EE6">
      <w:pPr>
        <w:widowControl w:val="0"/>
        <w:autoSpaceDE w:val="0"/>
        <w:autoSpaceDN w:val="0"/>
        <w:adjustRightInd w:val="0"/>
        <w:spacing w:after="0" w:line="240" w:lineRule="auto"/>
        <w:rPr>
          <w:lang w:eastAsia="pt-BR"/>
        </w:rPr>
      </w:pPr>
    </w:p>
    <w:p w:rsidR="00000000" w:rsidRDefault="00BC1501" w:rsidP="00B53EE6">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C8369C" w:rsidRPr="00514A55" w:rsidRDefault="000D1869" w:rsidP="00C8369C">
      <w:pPr>
        <w:autoSpaceDE w:val="0"/>
        <w:autoSpaceDN w:val="0"/>
        <w:adjustRightInd w:val="0"/>
        <w:spacing w:after="0" w:line="240" w:lineRule="auto"/>
        <w:rPr>
          <w:sz w:val="20"/>
          <w:szCs w:val="20"/>
          <w:lang w:eastAsia="pt-BR"/>
        </w:rPr>
      </w:pPr>
      <w:r w:rsidRPr="00B0193F">
        <w:rPr>
          <w:sz w:val="20"/>
          <w:szCs w:val="20"/>
          <w:lang w:eastAsia="zh-CN"/>
        </w:rPr>
        <w:t>18</w:t>
      </w:r>
      <w:r w:rsidRPr="00B0193F">
        <w:rPr>
          <w:b/>
          <w:sz w:val="20"/>
          <w:szCs w:val="20"/>
          <w:lang w:eastAsia="zh-CN"/>
        </w:rPr>
        <w:t>.</w:t>
      </w:r>
      <w:r w:rsidRPr="00B0193F">
        <w:rPr>
          <w:sz w:val="20"/>
          <w:szCs w:val="20"/>
          <w:lang w:eastAsia="zh-CN"/>
        </w:rPr>
        <w:t xml:space="preserve"> (Upe)  </w:t>
      </w:r>
      <w:r w:rsidR="00C8369C" w:rsidRPr="00514A55">
        <w:rPr>
          <w:sz w:val="20"/>
          <w:szCs w:val="20"/>
          <w:lang w:eastAsia="pt-BR"/>
        </w:rPr>
        <w:t>O professor de Biologia levou para a sala de aula quatro exemplares de animais aquáticos, com a finalidade de os estudantes conhecerem mais sobre esses animais. Para isso, distribuiu entre as equipes informações sobre os filos desses animais e solicitou que elas lessem e anotassem as características deles. Na elaboração, os estudantes descreveram os seguintes aspectos:</w:t>
      </w:r>
    </w:p>
    <w:p w:rsidR="00C8369C" w:rsidRPr="00514A55" w:rsidRDefault="00C8369C" w:rsidP="00C8369C">
      <w:pPr>
        <w:autoSpaceDE w:val="0"/>
        <w:autoSpaceDN w:val="0"/>
        <w:adjustRightInd w:val="0"/>
        <w:spacing w:after="0" w:line="240" w:lineRule="auto"/>
        <w:rPr>
          <w:sz w:val="20"/>
          <w:szCs w:val="20"/>
          <w:lang w:eastAsia="pt-BR"/>
        </w:rPr>
      </w:pPr>
    </w:p>
    <w:p w:rsidR="00C8369C" w:rsidRPr="00514A55" w:rsidRDefault="00C8369C" w:rsidP="00C8369C">
      <w:pPr>
        <w:autoSpaceDE w:val="0"/>
        <w:autoSpaceDN w:val="0"/>
        <w:adjustRightInd w:val="0"/>
        <w:spacing w:after="0" w:line="240" w:lineRule="auto"/>
        <w:rPr>
          <w:sz w:val="20"/>
          <w:szCs w:val="20"/>
          <w:lang w:eastAsia="pt-BR"/>
        </w:rPr>
      </w:pPr>
      <w:r w:rsidRPr="00514A55">
        <w:rPr>
          <w:sz w:val="20"/>
          <w:szCs w:val="20"/>
          <w:lang w:eastAsia="pt-BR"/>
        </w:rPr>
        <w:t>Exemplar 1: Eumetazoário, prostostômio, triploblástico, esquizocelomado, bilatério. Pode ser de vida livre (errante) e séssil (fixado); carnívoro ou filtrador. Apresenta tubo digestivo completo e digestão extracelular. Corpo alongado e cilíndrico com segmentações externa e internas bem nítidas. Apresenta reprodução sexuada e reprodução assexuada. Apresenta desenvolvimento indireto, é dioico e de fecundação externa.</w:t>
      </w:r>
    </w:p>
    <w:p w:rsidR="00C8369C" w:rsidRPr="00514A55" w:rsidRDefault="00C8369C" w:rsidP="00C8369C">
      <w:pPr>
        <w:autoSpaceDE w:val="0"/>
        <w:autoSpaceDN w:val="0"/>
        <w:adjustRightInd w:val="0"/>
        <w:spacing w:after="0" w:line="240" w:lineRule="auto"/>
        <w:rPr>
          <w:sz w:val="20"/>
          <w:szCs w:val="20"/>
          <w:lang w:eastAsia="pt-BR"/>
        </w:rPr>
      </w:pPr>
    </w:p>
    <w:p w:rsidR="00C8369C" w:rsidRPr="00514A55" w:rsidRDefault="00C8369C" w:rsidP="00C8369C">
      <w:pPr>
        <w:autoSpaceDE w:val="0"/>
        <w:autoSpaceDN w:val="0"/>
        <w:adjustRightInd w:val="0"/>
        <w:spacing w:after="0" w:line="240" w:lineRule="auto"/>
        <w:rPr>
          <w:sz w:val="20"/>
          <w:szCs w:val="20"/>
          <w:lang w:eastAsia="pt-BR"/>
        </w:rPr>
      </w:pPr>
      <w:r w:rsidRPr="00514A55">
        <w:rPr>
          <w:sz w:val="20"/>
          <w:szCs w:val="20"/>
          <w:lang w:eastAsia="pt-BR"/>
        </w:rPr>
        <w:t>Exemplar 2: Eumetazoário, deuterostômio, triploblástico, enterocelomado, bilatério. De vida livre, pelágico e nectônico. Apresenta tubo digestivo completo e digestão extracelular. É predador ativo, alimentando-se, sobretudo, de invertebrados e pequenos peixes ósseos. É vivíparo, apresenta sexo separado, desenvolvimento direto e fecundação interna.</w:t>
      </w:r>
    </w:p>
    <w:p w:rsidR="00C8369C" w:rsidRPr="00514A55" w:rsidRDefault="00C8369C" w:rsidP="00C8369C">
      <w:pPr>
        <w:autoSpaceDE w:val="0"/>
        <w:autoSpaceDN w:val="0"/>
        <w:adjustRightInd w:val="0"/>
        <w:spacing w:after="0" w:line="240" w:lineRule="auto"/>
        <w:rPr>
          <w:sz w:val="20"/>
          <w:szCs w:val="20"/>
          <w:lang w:eastAsia="pt-BR"/>
        </w:rPr>
      </w:pPr>
    </w:p>
    <w:p w:rsidR="00C8369C" w:rsidRPr="00514A55" w:rsidRDefault="00C8369C" w:rsidP="00C8369C">
      <w:pPr>
        <w:autoSpaceDE w:val="0"/>
        <w:autoSpaceDN w:val="0"/>
        <w:adjustRightInd w:val="0"/>
        <w:spacing w:after="0" w:line="240" w:lineRule="auto"/>
        <w:rPr>
          <w:sz w:val="20"/>
          <w:szCs w:val="20"/>
          <w:lang w:eastAsia="pt-BR"/>
        </w:rPr>
      </w:pPr>
      <w:r w:rsidRPr="00514A55">
        <w:rPr>
          <w:sz w:val="20"/>
          <w:szCs w:val="20"/>
          <w:lang w:eastAsia="pt-BR"/>
        </w:rPr>
        <w:t>Exemplar 3: Parazoário, diploblástico, radiado ou assimétrico. É animal séssil e pode viver isoladamente ou em colônia. Não apresenta sistema digestivo, entretanto, digestão intracelular. É animal filtrador, embora existam espécies carnívoras. Apresenta reprodução sexuada e assexuada. Há espécies monoicas (a maioria) e dioicas. Apresenta fertilização interna ou externa.</w:t>
      </w:r>
    </w:p>
    <w:p w:rsidR="00C8369C" w:rsidRPr="00514A55" w:rsidRDefault="00C8369C" w:rsidP="00C8369C">
      <w:pPr>
        <w:autoSpaceDE w:val="0"/>
        <w:autoSpaceDN w:val="0"/>
        <w:adjustRightInd w:val="0"/>
        <w:spacing w:after="0" w:line="240" w:lineRule="auto"/>
        <w:rPr>
          <w:sz w:val="20"/>
          <w:szCs w:val="20"/>
          <w:lang w:eastAsia="pt-BR"/>
        </w:rPr>
      </w:pPr>
    </w:p>
    <w:p w:rsidR="00C8369C" w:rsidRPr="00514A55" w:rsidRDefault="00C8369C" w:rsidP="00C8369C">
      <w:pPr>
        <w:autoSpaceDE w:val="0"/>
        <w:autoSpaceDN w:val="0"/>
        <w:adjustRightInd w:val="0"/>
        <w:spacing w:after="0" w:line="240" w:lineRule="auto"/>
        <w:rPr>
          <w:sz w:val="20"/>
          <w:szCs w:val="20"/>
          <w:lang w:eastAsia="pt-BR"/>
        </w:rPr>
      </w:pPr>
      <w:r w:rsidRPr="00514A55">
        <w:rPr>
          <w:sz w:val="20"/>
          <w:szCs w:val="20"/>
          <w:lang w:eastAsia="pt-BR"/>
        </w:rPr>
        <w:t>Exemplar 4: Eumetazoário, prostostômio, diploblástico, esquizocelomado, radiado. Algumas espécies estão aderidas a um suporte, ao passo que outras são de natação livre. É carnívoro, alimenta-se de pequenos peixes e zooplâncton. A reprodução pode ser tanto sexuada como assexuada, dependendo da espécie. Há espécies dioicas e monoicas. Apresenta fertilização interna ou externa, com ou sem incubação (dentro ou fora do corpo).</w:t>
      </w:r>
    </w:p>
    <w:p w:rsidR="00C8369C" w:rsidRPr="00514A55" w:rsidRDefault="00C8369C" w:rsidP="00C8369C">
      <w:pPr>
        <w:autoSpaceDE w:val="0"/>
        <w:autoSpaceDN w:val="0"/>
        <w:adjustRightInd w:val="0"/>
        <w:spacing w:after="0" w:line="240" w:lineRule="auto"/>
        <w:rPr>
          <w:sz w:val="20"/>
          <w:szCs w:val="20"/>
          <w:lang w:eastAsia="pt-BR"/>
        </w:rPr>
      </w:pPr>
    </w:p>
    <w:p w:rsidR="00000000" w:rsidRDefault="00C8369C" w:rsidP="00C8369C">
      <w:pPr>
        <w:autoSpaceDE w:val="0"/>
        <w:autoSpaceDN w:val="0"/>
        <w:adjustRightInd w:val="0"/>
        <w:spacing w:after="0" w:line="240" w:lineRule="auto"/>
        <w:rPr>
          <w:lang w:eastAsia="pt-BR"/>
        </w:rPr>
      </w:pPr>
      <w:r w:rsidRPr="00514A55">
        <w:rPr>
          <w:sz w:val="20"/>
          <w:szCs w:val="20"/>
          <w:lang w:eastAsia="pt-BR"/>
        </w:rPr>
        <w:t xml:space="preserve">Com base na descrição dos exemplares 1, 2, 3 e 4, assinale a alternativa que identifica, </w:t>
      </w:r>
      <w:r w:rsidRPr="00514A55">
        <w:rPr>
          <w:bCs/>
          <w:sz w:val="20"/>
          <w:szCs w:val="20"/>
          <w:lang w:eastAsia="pt-BR"/>
        </w:rPr>
        <w:t>CORRETA</w:t>
      </w:r>
      <w:r w:rsidRPr="00514A55">
        <w:rPr>
          <w:b/>
          <w:bCs/>
          <w:sz w:val="20"/>
          <w:szCs w:val="20"/>
          <w:lang w:eastAsia="pt-BR"/>
        </w:rPr>
        <w:t xml:space="preserve"> </w:t>
      </w:r>
      <w:r w:rsidRPr="00514A55">
        <w:rPr>
          <w:sz w:val="20"/>
          <w:szCs w:val="20"/>
          <w:lang w:eastAsia="pt-BR"/>
        </w:rPr>
        <w:t>e respectivamente, os animais.</w:t>
      </w:r>
      <w:r w:rsidR="00474B44" w:rsidRPr="00514A55">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554E17" w:rsidRPr="00AF0991">
        <w:rPr>
          <w:sz w:val="20"/>
          <w:szCs w:val="20"/>
          <w:lang w:eastAsia="pt-BR"/>
        </w:rPr>
        <w:t>Anfioxo, tubarão, anêmona-do-mar e esponja.</w:t>
      </w:r>
      <w:r w:rsidR="00474B44" w:rsidRPr="00AF0991">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654BBF" w:rsidRPr="00D17118">
        <w:rPr>
          <w:sz w:val="20"/>
          <w:szCs w:val="20"/>
          <w:lang w:eastAsia="pt-BR"/>
        </w:rPr>
        <w:t xml:space="preserve">Poliqueta, tubarão, esponja e anêmona-do-mar.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CD38C7" w:rsidRPr="00F54899">
        <w:rPr>
          <w:sz w:val="20"/>
          <w:szCs w:val="20"/>
          <w:lang w:eastAsia="pt-BR"/>
        </w:rPr>
        <w:t xml:space="preserve">Anêmona-do-mar, tubarão, ostra e esponja.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857555" w:rsidRPr="00BE75A4">
        <w:rPr>
          <w:sz w:val="20"/>
          <w:szCs w:val="20"/>
          <w:lang w:eastAsia="pt-BR"/>
        </w:rPr>
        <w:t xml:space="preserve">Anêmona-do-mar, tubarão, ostra e anfioxo.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B00798" w:rsidRPr="00B92C1D">
        <w:rPr>
          <w:sz w:val="20"/>
          <w:szCs w:val="20"/>
          <w:lang w:eastAsia="pt-BR"/>
        </w:rPr>
        <w:t xml:space="preserve">Ouriço-do-mar, tubarão, coral, anêmona-do-mar. </w:t>
      </w:r>
      <w:r w:rsidRPr="006F1737">
        <w:rPr>
          <w:sz w:val="20"/>
          <w:szCs w:val="20"/>
          <w:lang w:eastAsia="zh-CN"/>
        </w:rPr>
        <w:t xml:space="preserve"> </w:t>
      </w:r>
      <w:r w:rsidRPr="006F1737">
        <w:rPr>
          <w:rFonts w:cs="Times New Roman"/>
          <w:sz w:val="20"/>
          <w:szCs w:val="20"/>
          <w:lang w:eastAsia="zh-CN"/>
        </w:rPr>
        <w:t xml:space="preserve"> </w:t>
      </w:r>
    </w:p>
    <w:p w:rsidR="00000000" w:rsidRDefault="00BC1501" w:rsidP="00335AEC">
      <w:pPr>
        <w:spacing w:after="0" w:line="240" w:lineRule="auto"/>
        <w:ind w:left="227" w:hanging="227"/>
        <w:rPr>
          <w:rFonts w:cs="Times New Roman"/>
          <w:sz w:val="24"/>
          <w:szCs w:val="24"/>
          <w:lang w:val="en-US" w:eastAsia="zh-CN"/>
        </w:rPr>
      </w:pPr>
    </w:p>
    <w:p w:rsidR="00000000" w:rsidRDefault="00BC1501" w:rsidP="00335AEC">
      <w:pPr>
        <w:spacing w:after="0" w:line="240" w:lineRule="auto"/>
        <w:ind w:left="227" w:hanging="227"/>
        <w:rPr>
          <w:rFonts w:cs="Times New Roman"/>
          <w:sz w:val="24"/>
          <w:szCs w:val="24"/>
          <w:lang w:val="en-US" w:eastAsia="zh-CN"/>
        </w:rPr>
      </w:pPr>
    </w:p>
    <w:p w:rsidR="00000000" w:rsidRDefault="00BC1501"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BC1501" w:rsidP="00335AEC">
      <w:pPr>
        <w:spacing w:after="0" w:line="240" w:lineRule="auto"/>
        <w:ind w:left="227" w:hanging="227"/>
        <w:rPr>
          <w:rFonts w:cs="Times New Roman"/>
          <w:b/>
          <w:sz w:val="24"/>
          <w:szCs w:val="24"/>
          <w:lang w:val="en-US" w:eastAsia="zh-CN"/>
        </w:rPr>
      </w:pPr>
    </w:p>
    <w:p w:rsidR="00B34C9D" w:rsidRPr="007879F2" w:rsidRDefault="00B34C9D">
      <w:pPr>
        <w:widowControl w:val="0"/>
        <w:autoSpaceDE w:val="0"/>
        <w:autoSpaceDN w:val="0"/>
        <w:adjustRightInd w:val="0"/>
        <w:spacing w:after="0" w:line="240" w:lineRule="auto"/>
        <w:rPr>
          <w:b/>
          <w:sz w:val="20"/>
          <w:szCs w:val="20"/>
          <w:lang w:eastAsia="pt-BR"/>
        </w:rPr>
      </w:pPr>
      <w:r w:rsidRPr="007879F2">
        <w:rPr>
          <w:b/>
          <w:sz w:val="20"/>
          <w:szCs w:val="20"/>
          <w:lang w:eastAsia="pt-BR"/>
        </w:rPr>
        <w:t>ANULADA.</w:t>
      </w:r>
    </w:p>
    <w:p w:rsidR="00B34C9D" w:rsidRPr="007879F2" w:rsidRDefault="00B34C9D">
      <w:pPr>
        <w:widowControl w:val="0"/>
        <w:autoSpaceDE w:val="0"/>
        <w:autoSpaceDN w:val="0"/>
        <w:adjustRightInd w:val="0"/>
        <w:spacing w:after="0" w:line="240" w:lineRule="auto"/>
        <w:rPr>
          <w:sz w:val="20"/>
          <w:szCs w:val="20"/>
          <w:lang w:eastAsia="pt-BR"/>
        </w:rPr>
      </w:pPr>
    </w:p>
    <w:p w:rsidR="00B34C9D" w:rsidRPr="007879F2" w:rsidRDefault="00B34C9D">
      <w:pPr>
        <w:widowControl w:val="0"/>
        <w:autoSpaceDE w:val="0"/>
        <w:autoSpaceDN w:val="0"/>
        <w:adjustRightInd w:val="0"/>
        <w:spacing w:after="0" w:line="240" w:lineRule="auto"/>
        <w:rPr>
          <w:sz w:val="20"/>
          <w:szCs w:val="20"/>
          <w:lang w:eastAsia="pt-BR"/>
        </w:rPr>
      </w:pPr>
      <w:r w:rsidRPr="007879F2">
        <w:rPr>
          <w:sz w:val="20"/>
          <w:szCs w:val="20"/>
          <w:lang w:eastAsia="pt-BR"/>
        </w:rPr>
        <w:t>Questão anulada pelo gabarito oficial.</w:t>
      </w:r>
    </w:p>
    <w:p w:rsidR="00B34C9D" w:rsidRPr="007879F2" w:rsidRDefault="00B34C9D">
      <w:pPr>
        <w:widowControl w:val="0"/>
        <w:autoSpaceDE w:val="0"/>
        <w:autoSpaceDN w:val="0"/>
        <w:adjustRightInd w:val="0"/>
        <w:spacing w:after="0" w:line="240" w:lineRule="auto"/>
        <w:rPr>
          <w:sz w:val="20"/>
          <w:szCs w:val="20"/>
          <w:lang w:eastAsia="pt-BR"/>
        </w:rPr>
      </w:pPr>
    </w:p>
    <w:p w:rsidR="00000000" w:rsidRDefault="00B34C9D">
      <w:pPr>
        <w:widowControl w:val="0"/>
        <w:autoSpaceDE w:val="0"/>
        <w:autoSpaceDN w:val="0"/>
        <w:adjustRightInd w:val="0"/>
        <w:spacing w:after="0" w:line="240" w:lineRule="auto"/>
        <w:rPr>
          <w:lang w:eastAsia="pt-BR"/>
        </w:rPr>
      </w:pPr>
      <w:r w:rsidRPr="007879F2">
        <w:rPr>
          <w:sz w:val="20"/>
          <w:szCs w:val="20"/>
          <w:lang w:eastAsia="pt-BR"/>
        </w:rPr>
        <w:t xml:space="preserve">O exemplar 4, sendo um cnidário, não pode ser esquizocelomado, porque não possui mesoderme ou cavidade celomática no corpo. </w:t>
      </w:r>
    </w:p>
    <w:p w:rsidR="00000000" w:rsidRDefault="00BC1501">
      <w:pPr>
        <w:widowControl w:val="0"/>
        <w:autoSpaceDE w:val="0"/>
        <w:autoSpaceDN w:val="0"/>
        <w:adjustRightInd w:val="0"/>
        <w:spacing w:after="0" w:line="240" w:lineRule="auto"/>
        <w:rPr>
          <w:lang w:eastAsia="pt-BR"/>
        </w:rPr>
      </w:pPr>
    </w:p>
    <w:p w:rsidR="00000000" w:rsidRDefault="00BC1501">
      <w:pPr>
        <w:widowControl w:val="0"/>
        <w:autoSpaceDE w:val="0"/>
        <w:autoSpaceDN w:val="0"/>
        <w:adjustRightInd w:val="0"/>
        <w:spacing w:after="0" w:line="240" w:lineRule="auto"/>
        <w:rPr>
          <w:lang w:eastAsia="pt-BR"/>
        </w:rPr>
      </w:pPr>
    </w:p>
    <w:p w:rsidR="00000000" w:rsidRDefault="00BC1501">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FF4734" w:rsidRPr="000A1B63" w:rsidRDefault="000D1869" w:rsidP="00FF4734">
      <w:pPr>
        <w:autoSpaceDE w:val="0"/>
        <w:autoSpaceDN w:val="0"/>
        <w:adjustRightInd w:val="0"/>
        <w:spacing w:after="0" w:line="240" w:lineRule="auto"/>
        <w:rPr>
          <w:bCs/>
          <w:sz w:val="20"/>
          <w:szCs w:val="20"/>
          <w:lang w:eastAsia="es-CL"/>
        </w:rPr>
      </w:pPr>
      <w:r w:rsidRPr="00B0193F">
        <w:rPr>
          <w:sz w:val="20"/>
          <w:szCs w:val="20"/>
          <w:lang w:eastAsia="zh-CN"/>
        </w:rPr>
        <w:t>19</w:t>
      </w:r>
      <w:r w:rsidRPr="00B0193F">
        <w:rPr>
          <w:b/>
          <w:sz w:val="20"/>
          <w:szCs w:val="20"/>
          <w:lang w:eastAsia="zh-CN"/>
        </w:rPr>
        <w:t>.</w:t>
      </w:r>
      <w:r w:rsidRPr="00B0193F">
        <w:rPr>
          <w:sz w:val="20"/>
          <w:szCs w:val="20"/>
          <w:lang w:eastAsia="zh-CN"/>
        </w:rPr>
        <w:t xml:space="preserve"> (Uern)  </w:t>
      </w:r>
      <w:r w:rsidR="00FF4734" w:rsidRPr="000A1B63">
        <w:rPr>
          <w:bCs/>
          <w:sz w:val="20"/>
          <w:szCs w:val="20"/>
          <w:lang w:eastAsia="es-CL"/>
        </w:rPr>
        <w:t>Analise as afirmativas.</w:t>
      </w:r>
    </w:p>
    <w:p w:rsidR="00FF4734" w:rsidRPr="000A1B63" w:rsidRDefault="00FF4734" w:rsidP="00FF4734">
      <w:pPr>
        <w:autoSpaceDE w:val="0"/>
        <w:autoSpaceDN w:val="0"/>
        <w:adjustRightInd w:val="0"/>
        <w:spacing w:after="0" w:line="240" w:lineRule="auto"/>
        <w:rPr>
          <w:bCs/>
          <w:sz w:val="20"/>
          <w:szCs w:val="20"/>
          <w:lang w:eastAsia="es-CL"/>
        </w:rPr>
      </w:pPr>
    </w:p>
    <w:p w:rsidR="00FF4734" w:rsidRPr="000A1B63" w:rsidRDefault="00FF4734" w:rsidP="00FF4734">
      <w:pPr>
        <w:autoSpaceDE w:val="0"/>
        <w:autoSpaceDN w:val="0"/>
        <w:adjustRightInd w:val="0"/>
        <w:spacing w:after="0" w:line="240" w:lineRule="auto"/>
        <w:ind w:left="170" w:hanging="170"/>
        <w:rPr>
          <w:sz w:val="20"/>
          <w:szCs w:val="20"/>
          <w:lang w:eastAsia="es-CL"/>
        </w:rPr>
      </w:pPr>
      <w:r w:rsidRPr="000A1B63">
        <w:rPr>
          <w:bCs/>
          <w:sz w:val="20"/>
          <w:szCs w:val="20"/>
          <w:lang w:eastAsia="es-CL"/>
        </w:rPr>
        <w:t xml:space="preserve">I. </w:t>
      </w:r>
      <w:r w:rsidRPr="000A1B63">
        <w:rPr>
          <w:sz w:val="20"/>
          <w:szCs w:val="20"/>
          <w:lang w:eastAsia="es-CL"/>
        </w:rPr>
        <w:t>Os vertebrados são animais representados por peixes, anfíbios, artrópodes, répteis, aves e mamíferos.</w:t>
      </w:r>
    </w:p>
    <w:p w:rsidR="00FF4734" w:rsidRPr="000A1B63" w:rsidRDefault="00FF4734" w:rsidP="00FF4734">
      <w:pPr>
        <w:autoSpaceDE w:val="0"/>
        <w:autoSpaceDN w:val="0"/>
        <w:adjustRightInd w:val="0"/>
        <w:spacing w:after="0" w:line="240" w:lineRule="auto"/>
        <w:ind w:left="227" w:hanging="227"/>
        <w:rPr>
          <w:sz w:val="20"/>
          <w:szCs w:val="20"/>
          <w:lang w:eastAsia="es-CL"/>
        </w:rPr>
      </w:pPr>
      <w:r w:rsidRPr="000A1B63">
        <w:rPr>
          <w:bCs/>
          <w:sz w:val="20"/>
          <w:szCs w:val="20"/>
          <w:lang w:eastAsia="es-CL"/>
        </w:rPr>
        <w:t xml:space="preserve">II. </w:t>
      </w:r>
      <w:r w:rsidRPr="000A1B63">
        <w:rPr>
          <w:sz w:val="20"/>
          <w:szCs w:val="20"/>
          <w:lang w:eastAsia="es-CL"/>
        </w:rPr>
        <w:t>Os cnidários são representados por animais conhecidos por esponjas.</w:t>
      </w:r>
    </w:p>
    <w:p w:rsidR="00FF4734" w:rsidRPr="000A1B63" w:rsidRDefault="00FF4734" w:rsidP="00FF4734">
      <w:pPr>
        <w:autoSpaceDE w:val="0"/>
        <w:autoSpaceDN w:val="0"/>
        <w:adjustRightInd w:val="0"/>
        <w:spacing w:after="0" w:line="240" w:lineRule="auto"/>
        <w:ind w:left="284" w:hanging="284"/>
        <w:rPr>
          <w:sz w:val="20"/>
          <w:szCs w:val="20"/>
          <w:lang w:eastAsia="es-CL"/>
        </w:rPr>
      </w:pPr>
      <w:r w:rsidRPr="000A1B63">
        <w:rPr>
          <w:bCs/>
          <w:sz w:val="20"/>
          <w:szCs w:val="20"/>
          <w:lang w:eastAsia="es-CL"/>
        </w:rPr>
        <w:t xml:space="preserve">III. </w:t>
      </w:r>
      <w:r w:rsidRPr="000A1B63">
        <w:rPr>
          <w:sz w:val="20"/>
          <w:szCs w:val="20"/>
          <w:lang w:eastAsia="es-CL"/>
        </w:rPr>
        <w:t>Os platelmintos de vida livre são indivíduos da classe dos turbelários.</w:t>
      </w:r>
    </w:p>
    <w:p w:rsidR="00FF4734" w:rsidRPr="000A1B63" w:rsidRDefault="00FF4734" w:rsidP="00FF4734">
      <w:pPr>
        <w:autoSpaceDE w:val="0"/>
        <w:autoSpaceDN w:val="0"/>
        <w:adjustRightInd w:val="0"/>
        <w:spacing w:after="0" w:line="240" w:lineRule="auto"/>
        <w:ind w:left="284" w:hanging="284"/>
        <w:rPr>
          <w:sz w:val="20"/>
          <w:szCs w:val="20"/>
          <w:lang w:eastAsia="es-CL"/>
        </w:rPr>
      </w:pPr>
      <w:r w:rsidRPr="000A1B63">
        <w:rPr>
          <w:bCs/>
          <w:sz w:val="20"/>
          <w:szCs w:val="20"/>
          <w:lang w:eastAsia="es-CL"/>
        </w:rPr>
        <w:t xml:space="preserve">IV. </w:t>
      </w:r>
      <w:r w:rsidRPr="000A1B63">
        <w:rPr>
          <w:sz w:val="20"/>
          <w:szCs w:val="20"/>
          <w:lang w:eastAsia="es-CL"/>
        </w:rPr>
        <w:t>Os artrópodes são distribuídos por cinco grupos, que receberam nomes em função de suas características externas.</w:t>
      </w:r>
    </w:p>
    <w:p w:rsidR="00FF4734" w:rsidRPr="000A1B63" w:rsidRDefault="00FF4734" w:rsidP="00FF4734">
      <w:pPr>
        <w:autoSpaceDE w:val="0"/>
        <w:autoSpaceDN w:val="0"/>
        <w:adjustRightInd w:val="0"/>
        <w:spacing w:after="0" w:line="240" w:lineRule="auto"/>
        <w:rPr>
          <w:bCs/>
          <w:sz w:val="20"/>
          <w:szCs w:val="20"/>
          <w:lang w:eastAsia="es-CL"/>
        </w:rPr>
      </w:pPr>
    </w:p>
    <w:p w:rsidR="00000000" w:rsidRDefault="00FF4734" w:rsidP="00FF4734">
      <w:pPr>
        <w:autoSpaceDE w:val="0"/>
        <w:autoSpaceDN w:val="0"/>
        <w:adjustRightInd w:val="0"/>
        <w:spacing w:after="0" w:line="240" w:lineRule="auto"/>
        <w:rPr>
          <w:rFonts w:cs="Times New Roman"/>
          <w:lang w:eastAsia="pt-BR"/>
        </w:rPr>
      </w:pPr>
      <w:r w:rsidRPr="000A1B63">
        <w:rPr>
          <w:bCs/>
          <w:sz w:val="20"/>
          <w:szCs w:val="20"/>
          <w:lang w:eastAsia="es-CL"/>
        </w:rPr>
        <w:t>Estão corretas apenas as afirmativas</w:t>
      </w:r>
      <w:r w:rsidR="00474B44" w:rsidRPr="000A1B63">
        <w:rPr>
          <w:bCs/>
          <w:sz w:val="20"/>
          <w:szCs w:val="20"/>
          <w:lang w:eastAsia="es-CL"/>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BC5A59" w:rsidRPr="005C5CD9">
        <w:rPr>
          <w:sz w:val="20"/>
          <w:szCs w:val="20"/>
          <w:lang w:eastAsia="es-CL"/>
        </w:rPr>
        <w:t>I e III.</w:t>
      </w:r>
      <w:r w:rsidR="00474B44" w:rsidRPr="005C5CD9">
        <w:rPr>
          <w:sz w:val="20"/>
          <w:szCs w:val="20"/>
          <w:lang w:eastAsia="es-CL"/>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2C16C4" w:rsidRPr="00B57F9C">
        <w:rPr>
          <w:sz w:val="20"/>
          <w:szCs w:val="20"/>
          <w:lang w:eastAsia="es-CL"/>
        </w:rPr>
        <w:t>II e III.</w:t>
      </w:r>
      <w:r w:rsidR="00474B44" w:rsidRPr="00B57F9C">
        <w:rPr>
          <w:sz w:val="20"/>
          <w:szCs w:val="20"/>
          <w:lang w:eastAsia="es-CL"/>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35059F" w:rsidRPr="005F2AF2">
        <w:rPr>
          <w:sz w:val="20"/>
          <w:szCs w:val="20"/>
          <w:lang w:eastAsia="es-CL"/>
        </w:rPr>
        <w:t>III e IV.</w:t>
      </w:r>
      <w:r w:rsidR="00474B44" w:rsidRPr="005F2AF2">
        <w:rPr>
          <w:sz w:val="20"/>
          <w:szCs w:val="20"/>
          <w:lang w:eastAsia="es-CL"/>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613903" w:rsidRPr="00262A60">
        <w:rPr>
          <w:sz w:val="20"/>
          <w:szCs w:val="20"/>
          <w:lang w:eastAsia="es-CL"/>
        </w:rPr>
        <w:t>I, III e IV.</w:t>
      </w:r>
      <w:r w:rsidR="00474B44" w:rsidRPr="00262A60">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BC1501" w:rsidP="00335AEC">
      <w:pPr>
        <w:spacing w:after="0" w:line="240" w:lineRule="auto"/>
        <w:ind w:left="227" w:hanging="227"/>
        <w:rPr>
          <w:rFonts w:cs="Times New Roman"/>
          <w:sz w:val="24"/>
          <w:szCs w:val="24"/>
          <w:lang w:val="en-US" w:eastAsia="zh-CN"/>
        </w:rPr>
      </w:pPr>
    </w:p>
    <w:p w:rsidR="00000000" w:rsidRDefault="00BC1501" w:rsidP="00335AEC">
      <w:pPr>
        <w:spacing w:after="0" w:line="240" w:lineRule="auto"/>
        <w:ind w:left="227" w:hanging="227"/>
        <w:rPr>
          <w:rFonts w:cs="Times New Roman"/>
          <w:sz w:val="24"/>
          <w:szCs w:val="24"/>
          <w:lang w:val="en-US" w:eastAsia="zh-CN"/>
        </w:rPr>
      </w:pPr>
    </w:p>
    <w:p w:rsidR="00000000" w:rsidRDefault="00BC1501"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BC1501" w:rsidP="00335AEC">
      <w:pPr>
        <w:spacing w:after="0" w:line="240" w:lineRule="auto"/>
        <w:ind w:left="227" w:hanging="227"/>
        <w:rPr>
          <w:rFonts w:cs="Times New Roman"/>
          <w:b/>
          <w:sz w:val="24"/>
          <w:szCs w:val="24"/>
          <w:lang w:val="en-US" w:eastAsia="zh-CN"/>
        </w:rPr>
      </w:pPr>
    </w:p>
    <w:p w:rsidR="00474B44" w:rsidRPr="000A1047" w:rsidRDefault="00A71A28">
      <w:pPr>
        <w:widowControl w:val="0"/>
        <w:autoSpaceDE w:val="0"/>
        <w:autoSpaceDN w:val="0"/>
        <w:adjustRightInd w:val="0"/>
        <w:spacing w:after="0" w:line="240" w:lineRule="auto"/>
        <w:rPr>
          <w:sz w:val="20"/>
          <w:szCs w:val="20"/>
          <w:lang w:eastAsia="pt-BR"/>
        </w:rPr>
      </w:pPr>
      <w:r w:rsidRPr="000A1047">
        <w:rPr>
          <w:sz w:val="20"/>
          <w:szCs w:val="20"/>
          <w:lang w:eastAsia="pt-BR"/>
        </w:rPr>
        <w:t>[C]</w:t>
      </w:r>
    </w:p>
    <w:p w:rsidR="00AA1D3C" w:rsidRPr="000A1047" w:rsidRDefault="00AA1D3C">
      <w:pPr>
        <w:widowControl w:val="0"/>
        <w:autoSpaceDE w:val="0"/>
        <w:autoSpaceDN w:val="0"/>
        <w:adjustRightInd w:val="0"/>
        <w:spacing w:after="0" w:line="240" w:lineRule="auto"/>
        <w:rPr>
          <w:sz w:val="20"/>
          <w:szCs w:val="20"/>
          <w:lang w:eastAsia="pt-BR"/>
        </w:rPr>
      </w:pPr>
    </w:p>
    <w:p w:rsidR="00AA1D3C" w:rsidRPr="000A1047" w:rsidRDefault="00AA1D3C">
      <w:pPr>
        <w:widowControl w:val="0"/>
        <w:autoSpaceDE w:val="0"/>
        <w:autoSpaceDN w:val="0"/>
        <w:adjustRightInd w:val="0"/>
        <w:spacing w:after="0" w:line="240" w:lineRule="auto"/>
        <w:rPr>
          <w:sz w:val="20"/>
          <w:szCs w:val="20"/>
          <w:lang w:eastAsia="pt-BR"/>
        </w:rPr>
      </w:pPr>
      <w:r w:rsidRPr="000A1047">
        <w:rPr>
          <w:sz w:val="20"/>
          <w:szCs w:val="20"/>
          <w:lang w:eastAsia="pt-BR"/>
        </w:rPr>
        <w:t>[I] Falsa. O grupo dos vertebrados inclui peixes, anfíbios, répteis, aves e mamíferos.</w:t>
      </w:r>
    </w:p>
    <w:p w:rsidR="00000000" w:rsidRDefault="00AA1D3C">
      <w:pPr>
        <w:widowControl w:val="0"/>
        <w:autoSpaceDE w:val="0"/>
        <w:autoSpaceDN w:val="0"/>
        <w:adjustRightInd w:val="0"/>
        <w:spacing w:after="0" w:line="240" w:lineRule="auto"/>
        <w:rPr>
          <w:rFonts w:cs="Times New Roman"/>
          <w:lang w:eastAsia="pt-BR"/>
        </w:rPr>
      </w:pPr>
      <w:r w:rsidRPr="000A1047">
        <w:rPr>
          <w:sz w:val="20"/>
          <w:szCs w:val="20"/>
          <w:lang w:eastAsia="pt-BR"/>
        </w:rPr>
        <w:t xml:space="preserve">[II] Falsa. As esponjas são representantes do filo Poríferos (ou Espongiários) </w:t>
      </w:r>
    </w:p>
    <w:p w:rsidR="00000000" w:rsidRDefault="00BC1501">
      <w:pPr>
        <w:widowControl w:val="0"/>
        <w:autoSpaceDE w:val="0"/>
        <w:autoSpaceDN w:val="0"/>
        <w:adjustRightInd w:val="0"/>
        <w:spacing w:after="0" w:line="240" w:lineRule="auto"/>
        <w:rPr>
          <w:rFonts w:cs="Times New Roman"/>
          <w:lang w:eastAsia="pt-BR"/>
        </w:rPr>
      </w:pPr>
    </w:p>
    <w:p w:rsidR="00000000" w:rsidRDefault="00BC1501">
      <w:pPr>
        <w:widowControl w:val="0"/>
        <w:autoSpaceDE w:val="0"/>
        <w:autoSpaceDN w:val="0"/>
        <w:adjustRightInd w:val="0"/>
        <w:spacing w:after="0" w:line="240" w:lineRule="auto"/>
        <w:rPr>
          <w:rFonts w:cs="Times New Roman"/>
          <w:lang w:eastAsia="pt-BR"/>
        </w:rPr>
      </w:pPr>
    </w:p>
    <w:p w:rsidR="00000000" w:rsidRDefault="00BC1501">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21FCB" w:rsidRPr="005641AE" w:rsidRDefault="000D1869" w:rsidP="00021FCB">
      <w:pPr>
        <w:pStyle w:val="Cabealho"/>
        <w:tabs>
          <w:tab w:val="clear" w:pos="4252"/>
          <w:tab w:val="clear" w:pos="8504"/>
        </w:tabs>
        <w:autoSpaceDE w:val="0"/>
        <w:autoSpaceDN w:val="0"/>
        <w:adjustRightInd w:val="0"/>
        <w:rPr>
          <w:color w:val="000000"/>
          <w:sz w:val="20"/>
          <w:szCs w:val="20"/>
          <w:lang w:eastAsia="es-CL"/>
        </w:rPr>
      </w:pPr>
      <w:r w:rsidRPr="00B0193F">
        <w:rPr>
          <w:sz w:val="20"/>
          <w:szCs w:val="20"/>
          <w:lang w:eastAsia="zh-CN"/>
        </w:rPr>
        <w:t>20</w:t>
      </w:r>
      <w:r w:rsidRPr="00B0193F">
        <w:rPr>
          <w:b/>
          <w:sz w:val="20"/>
          <w:szCs w:val="20"/>
          <w:lang w:eastAsia="zh-CN"/>
        </w:rPr>
        <w:t>.</w:t>
      </w:r>
      <w:r w:rsidRPr="00B0193F">
        <w:rPr>
          <w:sz w:val="20"/>
          <w:szCs w:val="20"/>
          <w:lang w:eastAsia="zh-CN"/>
        </w:rPr>
        <w:t xml:space="preserve"> (Uema)  </w:t>
      </w:r>
      <w:r w:rsidR="00021FCB" w:rsidRPr="005641AE">
        <w:rPr>
          <w:color w:val="000000"/>
          <w:sz w:val="20"/>
          <w:szCs w:val="20"/>
          <w:lang w:eastAsia="es-CL"/>
        </w:rPr>
        <w:t xml:space="preserve">A maioria dos protozoários são unicelulares, podendo ou não apresentar coloração, mas existem também os coloniais e os multicelulares. Algumas espécies são capazes de viver em simbiose; outras são parasitos. Sua reprodução pode ser tanto assexuada quanto sexuada; são encontradas em água doce e água salgada; são autótrofas e heterótrofas e, ainda, há aquelas que obtêm alimentos das duas formas. </w:t>
      </w:r>
    </w:p>
    <w:p w:rsidR="00021FCB" w:rsidRPr="005641AE" w:rsidRDefault="00021FCB" w:rsidP="00021FCB">
      <w:pPr>
        <w:pStyle w:val="Cabealho"/>
        <w:tabs>
          <w:tab w:val="clear" w:pos="4252"/>
          <w:tab w:val="clear" w:pos="8504"/>
        </w:tabs>
        <w:autoSpaceDE w:val="0"/>
        <w:autoSpaceDN w:val="0"/>
        <w:adjustRightInd w:val="0"/>
        <w:rPr>
          <w:color w:val="000000"/>
          <w:sz w:val="20"/>
          <w:szCs w:val="20"/>
          <w:lang w:eastAsia="es-CL"/>
        </w:rPr>
      </w:pPr>
    </w:p>
    <w:p w:rsidR="00021FCB" w:rsidRPr="005641AE" w:rsidRDefault="00021FCB" w:rsidP="00021FCB">
      <w:pPr>
        <w:pStyle w:val="Cabealho"/>
        <w:tabs>
          <w:tab w:val="clear" w:pos="4252"/>
          <w:tab w:val="clear" w:pos="8504"/>
        </w:tabs>
        <w:autoSpaceDE w:val="0"/>
        <w:autoSpaceDN w:val="0"/>
        <w:adjustRightInd w:val="0"/>
        <w:jc w:val="right"/>
        <w:rPr>
          <w:color w:val="000000"/>
          <w:sz w:val="20"/>
          <w:szCs w:val="20"/>
          <w:lang w:eastAsia="es-CL"/>
        </w:rPr>
      </w:pPr>
      <w:r w:rsidRPr="005641AE">
        <w:rPr>
          <w:color w:val="000000"/>
          <w:sz w:val="20"/>
          <w:szCs w:val="20"/>
          <w:lang w:eastAsia="es-CL"/>
        </w:rPr>
        <w:t xml:space="preserve">Fonte: SANTOS, F. S. dos; AGUILAR. J. B. V.; OLIVEIRA, M. M. A. de. </w:t>
      </w:r>
      <w:r w:rsidRPr="005641AE">
        <w:rPr>
          <w:i/>
          <w:iCs/>
          <w:color w:val="000000"/>
          <w:sz w:val="20"/>
          <w:szCs w:val="20"/>
          <w:lang w:eastAsia="es-CL"/>
        </w:rPr>
        <w:t>Ser protagonista</w:t>
      </w:r>
      <w:r w:rsidRPr="005641AE">
        <w:rPr>
          <w:color w:val="000000"/>
          <w:sz w:val="20"/>
          <w:szCs w:val="20"/>
          <w:lang w:eastAsia="es-CL"/>
        </w:rPr>
        <w:t xml:space="preserve">, Biologia Ensino Médio, 2º ano. São Paulo: Edições SM, 2010. (adaptado). </w:t>
      </w:r>
    </w:p>
    <w:p w:rsidR="00021FCB" w:rsidRPr="005641AE" w:rsidRDefault="00021FCB" w:rsidP="00021FCB">
      <w:pPr>
        <w:pStyle w:val="Cabealho"/>
        <w:tabs>
          <w:tab w:val="clear" w:pos="4252"/>
          <w:tab w:val="clear" w:pos="8504"/>
        </w:tabs>
        <w:autoSpaceDE w:val="0"/>
        <w:autoSpaceDN w:val="0"/>
        <w:adjustRightInd w:val="0"/>
        <w:rPr>
          <w:color w:val="000000"/>
          <w:sz w:val="20"/>
          <w:szCs w:val="20"/>
          <w:lang w:eastAsia="es-CL"/>
        </w:rPr>
      </w:pPr>
    </w:p>
    <w:p w:rsidR="00021FCB" w:rsidRPr="005641AE" w:rsidRDefault="00021FCB" w:rsidP="00021FCB">
      <w:pPr>
        <w:pStyle w:val="Cabealho"/>
        <w:tabs>
          <w:tab w:val="clear" w:pos="4252"/>
          <w:tab w:val="clear" w:pos="8504"/>
        </w:tabs>
        <w:autoSpaceDE w:val="0"/>
        <w:autoSpaceDN w:val="0"/>
        <w:adjustRightInd w:val="0"/>
        <w:rPr>
          <w:color w:val="000000"/>
          <w:sz w:val="20"/>
          <w:szCs w:val="20"/>
          <w:lang w:eastAsia="es-CL"/>
        </w:rPr>
      </w:pPr>
    </w:p>
    <w:p w:rsidR="00000000" w:rsidRDefault="00021FCB" w:rsidP="00021FCB">
      <w:pPr>
        <w:pStyle w:val="Cabealho"/>
        <w:tabs>
          <w:tab w:val="clear" w:pos="4252"/>
          <w:tab w:val="clear" w:pos="8504"/>
        </w:tabs>
        <w:autoSpaceDE w:val="0"/>
        <w:autoSpaceDN w:val="0"/>
        <w:adjustRightInd w:val="0"/>
        <w:rPr>
          <w:color w:val="000000"/>
          <w:sz w:val="24"/>
          <w:szCs w:val="24"/>
          <w:lang w:val="es-CL" w:eastAsia="es-CL"/>
        </w:rPr>
      </w:pPr>
      <w:r w:rsidRPr="005641AE">
        <w:rPr>
          <w:color w:val="000000"/>
          <w:sz w:val="20"/>
          <w:szCs w:val="20"/>
          <w:lang w:eastAsia="es-CL"/>
        </w:rPr>
        <w:t>O texto acima mostra a diversidade de características dos organismos que compõem o reino protista. Diferentemente dos demais reinos em que os organismos são originados de uma mesma espécie ancestral, os protistas englobam seres de distintas linhas evolutivas. Por isso, são considerados</w:t>
      </w:r>
      <w:r w:rsidR="00474B44" w:rsidRPr="005641AE">
        <w:rPr>
          <w:color w:val="000000"/>
          <w:sz w:val="20"/>
          <w:szCs w:val="20"/>
          <w:lang w:eastAsia="es-CL"/>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E245A8" w:rsidRPr="00C31C55">
        <w:rPr>
          <w:color w:val="000000"/>
          <w:sz w:val="20"/>
          <w:szCs w:val="20"/>
          <w:lang w:eastAsia="es-CL"/>
        </w:rPr>
        <w:t>monofiléticos.</w:t>
      </w:r>
      <w:r w:rsidR="00474B44" w:rsidRPr="00C31C55">
        <w:rPr>
          <w:color w:val="000000"/>
          <w:sz w:val="20"/>
          <w:szCs w:val="20"/>
          <w:lang w:eastAsia="es-CL"/>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C338C4" w:rsidRPr="004446CF">
        <w:rPr>
          <w:color w:val="000000"/>
          <w:sz w:val="20"/>
          <w:szCs w:val="20"/>
          <w:lang w:eastAsia="es-CL"/>
        </w:rPr>
        <w:t>monogaméticos.</w:t>
      </w:r>
      <w:r w:rsidR="00474B44" w:rsidRPr="004446CF">
        <w:rPr>
          <w:color w:val="000000"/>
          <w:sz w:val="20"/>
          <w:szCs w:val="20"/>
          <w:lang w:eastAsia="es-CL"/>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EB4ED7" w:rsidRPr="00F03117">
        <w:rPr>
          <w:color w:val="000000"/>
          <w:sz w:val="20"/>
          <w:szCs w:val="20"/>
          <w:lang w:eastAsia="es-CL"/>
        </w:rPr>
        <w:t>paragaméticos.</w:t>
      </w:r>
      <w:r w:rsidR="00474B44" w:rsidRPr="00F03117">
        <w:rPr>
          <w:color w:val="000000"/>
          <w:sz w:val="20"/>
          <w:szCs w:val="20"/>
          <w:lang w:eastAsia="es-CL"/>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740B0D" w:rsidRPr="006C10F9">
        <w:rPr>
          <w:color w:val="000000"/>
          <w:sz w:val="20"/>
          <w:szCs w:val="20"/>
          <w:lang w:eastAsia="es-CL"/>
        </w:rPr>
        <w:t>poligaméticos.</w:t>
      </w:r>
      <w:r w:rsidR="00474B44" w:rsidRPr="006C10F9">
        <w:rPr>
          <w:color w:val="000000"/>
          <w:sz w:val="20"/>
          <w:szCs w:val="20"/>
          <w:lang w:eastAsia="es-CL"/>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BF31E4" w:rsidRPr="00E20930">
        <w:rPr>
          <w:color w:val="000000"/>
          <w:sz w:val="20"/>
          <w:szCs w:val="20"/>
          <w:lang w:eastAsia="es-CL"/>
        </w:rPr>
        <w:t>polifiléticos.</w:t>
      </w:r>
      <w:r w:rsidR="00474B44" w:rsidRPr="00E20930">
        <w:rPr>
          <w:color w:val="000000"/>
          <w:sz w:val="20"/>
          <w:szCs w:val="20"/>
          <w:lang w:eastAsia="es-CL"/>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BC1501" w:rsidP="00335AEC">
      <w:pPr>
        <w:spacing w:after="0" w:line="240" w:lineRule="auto"/>
        <w:ind w:left="227" w:hanging="227"/>
        <w:rPr>
          <w:rFonts w:cs="Times New Roman"/>
          <w:sz w:val="24"/>
          <w:szCs w:val="24"/>
          <w:lang w:val="en-US" w:eastAsia="zh-CN"/>
        </w:rPr>
      </w:pPr>
    </w:p>
    <w:p w:rsidR="00000000" w:rsidRDefault="00BC1501" w:rsidP="00335AEC">
      <w:pPr>
        <w:spacing w:after="0" w:line="240" w:lineRule="auto"/>
        <w:ind w:left="227" w:hanging="227"/>
        <w:rPr>
          <w:rFonts w:cs="Times New Roman"/>
          <w:sz w:val="24"/>
          <w:szCs w:val="24"/>
          <w:lang w:val="en-US" w:eastAsia="zh-CN"/>
        </w:rPr>
      </w:pPr>
    </w:p>
    <w:p w:rsidR="00000000" w:rsidRDefault="00BC1501"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BC1501" w:rsidP="00335AEC">
      <w:pPr>
        <w:spacing w:after="0" w:line="240" w:lineRule="auto"/>
        <w:ind w:left="227" w:hanging="227"/>
        <w:rPr>
          <w:rFonts w:cs="Times New Roman"/>
          <w:b/>
          <w:sz w:val="24"/>
          <w:szCs w:val="24"/>
          <w:lang w:val="en-US" w:eastAsia="zh-CN"/>
        </w:rPr>
      </w:pPr>
    </w:p>
    <w:p w:rsidR="00474B44" w:rsidRPr="0043210F" w:rsidRDefault="00824B11">
      <w:pPr>
        <w:widowControl w:val="0"/>
        <w:autoSpaceDE w:val="0"/>
        <w:autoSpaceDN w:val="0"/>
        <w:adjustRightInd w:val="0"/>
        <w:spacing w:after="0" w:line="240" w:lineRule="auto"/>
        <w:rPr>
          <w:sz w:val="20"/>
          <w:szCs w:val="20"/>
          <w:lang w:eastAsia="pt-BR"/>
        </w:rPr>
      </w:pPr>
      <w:r w:rsidRPr="0043210F">
        <w:rPr>
          <w:sz w:val="20"/>
          <w:szCs w:val="20"/>
          <w:lang w:eastAsia="pt-BR"/>
        </w:rPr>
        <w:t>[E]</w:t>
      </w:r>
    </w:p>
    <w:p w:rsidR="00FD5A9B" w:rsidRPr="0043210F" w:rsidRDefault="00FD5A9B">
      <w:pPr>
        <w:widowControl w:val="0"/>
        <w:autoSpaceDE w:val="0"/>
        <w:autoSpaceDN w:val="0"/>
        <w:adjustRightInd w:val="0"/>
        <w:spacing w:after="0" w:line="240" w:lineRule="auto"/>
        <w:rPr>
          <w:sz w:val="20"/>
          <w:szCs w:val="20"/>
          <w:lang w:eastAsia="pt-BR"/>
        </w:rPr>
      </w:pPr>
    </w:p>
    <w:p w:rsidR="00000000" w:rsidRDefault="00FD5A9B">
      <w:pPr>
        <w:widowControl w:val="0"/>
        <w:autoSpaceDE w:val="0"/>
        <w:autoSpaceDN w:val="0"/>
        <w:adjustRightInd w:val="0"/>
        <w:spacing w:after="0" w:line="240" w:lineRule="auto"/>
        <w:rPr>
          <w:rFonts w:cs="Times New Roman"/>
          <w:lang w:eastAsia="pt-BR"/>
        </w:rPr>
      </w:pPr>
      <w:r w:rsidRPr="0043210F">
        <w:rPr>
          <w:sz w:val="20"/>
          <w:szCs w:val="20"/>
          <w:lang w:eastAsia="pt-BR"/>
        </w:rPr>
        <w:t xml:space="preserve">Um grupo (táxon) que inclui representantes com diferentes ancestrais, ou linhas evolutivas, é considerado polifilético. </w:t>
      </w:r>
    </w:p>
    <w:p w:rsidR="00000000" w:rsidRDefault="00BC1501">
      <w:pPr>
        <w:widowControl w:val="0"/>
        <w:autoSpaceDE w:val="0"/>
        <w:autoSpaceDN w:val="0"/>
        <w:adjustRightInd w:val="0"/>
        <w:spacing w:after="0" w:line="240" w:lineRule="auto"/>
        <w:rPr>
          <w:rFonts w:cs="Times New Roman"/>
          <w:lang w:eastAsia="pt-BR"/>
        </w:rPr>
      </w:pPr>
    </w:p>
    <w:p w:rsidR="00000000" w:rsidRDefault="00BC1501">
      <w:pPr>
        <w:widowControl w:val="0"/>
        <w:autoSpaceDE w:val="0"/>
        <w:autoSpaceDN w:val="0"/>
        <w:adjustRightInd w:val="0"/>
        <w:spacing w:after="0" w:line="240" w:lineRule="auto"/>
        <w:rPr>
          <w:rFonts w:cs="Times New Roman"/>
          <w:lang w:eastAsia="pt-BR"/>
        </w:rPr>
      </w:pPr>
    </w:p>
    <w:p w:rsidR="00000000" w:rsidRDefault="00BC1501">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183252">
      <w:pPr>
        <w:pStyle w:val="Cabealho"/>
        <w:tabs>
          <w:tab w:val="clear" w:pos="4252"/>
          <w:tab w:val="clear" w:pos="8504"/>
        </w:tabs>
        <w:autoSpaceDE w:val="0"/>
        <w:autoSpaceDN w:val="0"/>
        <w:adjustRightInd w:val="0"/>
        <w:rPr>
          <w:color w:val="000000"/>
          <w:sz w:val="24"/>
          <w:szCs w:val="24"/>
          <w:lang w:val="es-CL" w:eastAsia="es-CL"/>
        </w:rPr>
      </w:pPr>
      <w:r w:rsidRPr="00B0193F">
        <w:rPr>
          <w:sz w:val="20"/>
          <w:szCs w:val="20"/>
          <w:lang w:eastAsia="zh-CN"/>
        </w:rPr>
        <w:t>21</w:t>
      </w:r>
      <w:r w:rsidRPr="00B0193F">
        <w:rPr>
          <w:b/>
          <w:sz w:val="20"/>
          <w:szCs w:val="20"/>
          <w:lang w:eastAsia="zh-CN"/>
        </w:rPr>
        <w:t>.</w:t>
      </w:r>
      <w:r w:rsidRPr="00B0193F">
        <w:rPr>
          <w:sz w:val="20"/>
          <w:szCs w:val="20"/>
          <w:lang w:eastAsia="zh-CN"/>
        </w:rPr>
        <w:t xml:space="preserve"> (Upf)  </w:t>
      </w:r>
      <w:r w:rsidR="00183252" w:rsidRPr="00FB4F9C">
        <w:rPr>
          <w:color w:val="000000"/>
          <w:sz w:val="20"/>
          <w:szCs w:val="20"/>
          <w:lang w:eastAsia="es-CL"/>
        </w:rPr>
        <w:t>Um grupo de estudantes de ensi</w:t>
      </w:r>
      <w:r w:rsidR="00AF0393" w:rsidRPr="00FB4F9C">
        <w:rPr>
          <w:color w:val="000000"/>
          <w:sz w:val="20"/>
          <w:szCs w:val="20"/>
          <w:lang w:eastAsia="es-CL"/>
        </w:rPr>
        <w:t>no médio, ao realizar uma aula de</w:t>
      </w:r>
      <w:r w:rsidR="00183252" w:rsidRPr="00FB4F9C">
        <w:rPr>
          <w:color w:val="000000"/>
          <w:sz w:val="20"/>
          <w:szCs w:val="20"/>
          <w:lang w:eastAsia="es-CL"/>
        </w:rPr>
        <w:t xml:space="preserve"> campo, coletou os seguintes animais: uma rã, um besouro, um caracol, uma lagartixa, um escorpião e uma minhoca. Os animais coletados pertencem, respectivamente, aos filos dos:</w:t>
      </w:r>
      <w:r w:rsidR="00474B44" w:rsidRPr="00FB4F9C">
        <w:rPr>
          <w:color w:val="000000"/>
          <w:sz w:val="20"/>
          <w:szCs w:val="20"/>
          <w:lang w:eastAsia="es-CL"/>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514A5C" w:rsidRPr="00B81B92">
        <w:rPr>
          <w:sz w:val="20"/>
          <w:szCs w:val="20"/>
          <w:lang w:eastAsia="pt-BR"/>
        </w:rPr>
        <w:t>cordados, artrópodes, moluscos, cordados, artrópodes, anelídeos.</w:t>
      </w:r>
      <w:r w:rsidR="00FB2D3A" w:rsidRPr="00B81B92">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6F153B" w:rsidRPr="00AE7B8E">
        <w:rPr>
          <w:color w:val="000000"/>
          <w:sz w:val="20"/>
          <w:szCs w:val="20"/>
          <w:lang w:eastAsia="es-CL"/>
        </w:rPr>
        <w:t xml:space="preserve">répteis, insetos, moluscos, anfíbios, aracnídeos, anelídeos.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911A91" w:rsidRPr="0088151E">
        <w:rPr>
          <w:color w:val="000000"/>
          <w:sz w:val="20"/>
          <w:szCs w:val="20"/>
          <w:lang w:eastAsia="es-CL"/>
        </w:rPr>
        <w:t xml:space="preserve">peixes, artrópodes, vermes, répteis, escorpionídeos, helmintos.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69175B" w:rsidRPr="00F2475F">
        <w:rPr>
          <w:color w:val="000000"/>
          <w:sz w:val="20"/>
          <w:szCs w:val="20"/>
          <w:lang w:eastAsia="es-CL"/>
        </w:rPr>
        <w:t>anfíbios, artrópodes, moluscos, répteis, aracnídeos, vermes.</w:t>
      </w:r>
      <w:r w:rsidR="00474B44" w:rsidRPr="00F2475F">
        <w:rPr>
          <w:color w:val="000000"/>
          <w:sz w:val="20"/>
          <w:szCs w:val="20"/>
          <w:lang w:eastAsia="es-CL"/>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735F3B" w:rsidRPr="00FD0A23">
        <w:rPr>
          <w:color w:val="000000"/>
          <w:sz w:val="20"/>
          <w:szCs w:val="20"/>
          <w:lang w:eastAsia="es-CL"/>
        </w:rPr>
        <w:t>répteis, insetos, anfíbios, répteis, artrópodes, vermes.</w:t>
      </w:r>
      <w:r w:rsidR="00474B44" w:rsidRPr="00FD0A23">
        <w:rPr>
          <w:color w:val="000000"/>
          <w:sz w:val="20"/>
          <w:szCs w:val="20"/>
          <w:lang w:eastAsia="es-CL"/>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BC1501" w:rsidP="00335AEC">
      <w:pPr>
        <w:spacing w:after="0" w:line="240" w:lineRule="auto"/>
        <w:ind w:left="227" w:hanging="227"/>
        <w:rPr>
          <w:rFonts w:cs="Times New Roman"/>
          <w:sz w:val="24"/>
          <w:szCs w:val="24"/>
          <w:lang w:val="en-US" w:eastAsia="zh-CN"/>
        </w:rPr>
      </w:pPr>
    </w:p>
    <w:p w:rsidR="00000000" w:rsidRDefault="00BC1501" w:rsidP="00335AEC">
      <w:pPr>
        <w:spacing w:after="0" w:line="240" w:lineRule="auto"/>
        <w:ind w:left="227" w:hanging="227"/>
        <w:rPr>
          <w:rFonts w:cs="Times New Roman"/>
          <w:sz w:val="24"/>
          <w:szCs w:val="24"/>
          <w:lang w:val="en-US" w:eastAsia="zh-CN"/>
        </w:rPr>
      </w:pPr>
    </w:p>
    <w:p w:rsidR="00000000" w:rsidRDefault="00BC1501"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BC1501" w:rsidP="00335AEC">
      <w:pPr>
        <w:spacing w:after="0" w:line="240" w:lineRule="auto"/>
        <w:ind w:left="227" w:hanging="227"/>
        <w:rPr>
          <w:rFonts w:cs="Times New Roman"/>
          <w:b/>
          <w:sz w:val="24"/>
          <w:szCs w:val="24"/>
          <w:lang w:val="en-US" w:eastAsia="zh-CN"/>
        </w:rPr>
      </w:pPr>
    </w:p>
    <w:p w:rsidR="00C91362" w:rsidRPr="00B72A21" w:rsidRDefault="00C91362" w:rsidP="00C91362">
      <w:pPr>
        <w:widowControl w:val="0"/>
        <w:autoSpaceDE w:val="0"/>
        <w:autoSpaceDN w:val="0"/>
        <w:adjustRightInd w:val="0"/>
        <w:spacing w:after="0" w:line="240" w:lineRule="auto"/>
        <w:rPr>
          <w:sz w:val="20"/>
          <w:szCs w:val="20"/>
          <w:lang w:eastAsia="pt-BR"/>
        </w:rPr>
      </w:pPr>
      <w:r w:rsidRPr="00B72A21">
        <w:rPr>
          <w:sz w:val="20"/>
          <w:szCs w:val="20"/>
          <w:lang w:eastAsia="pt-BR"/>
        </w:rPr>
        <w:t>[A]</w:t>
      </w:r>
    </w:p>
    <w:p w:rsidR="00C91362" w:rsidRPr="00B72A21" w:rsidRDefault="00C91362" w:rsidP="00C91362">
      <w:pPr>
        <w:widowControl w:val="0"/>
        <w:autoSpaceDE w:val="0"/>
        <w:autoSpaceDN w:val="0"/>
        <w:adjustRightInd w:val="0"/>
        <w:spacing w:after="0" w:line="240" w:lineRule="auto"/>
        <w:rPr>
          <w:sz w:val="20"/>
          <w:szCs w:val="20"/>
          <w:lang w:eastAsia="pt-BR"/>
        </w:rPr>
      </w:pPr>
    </w:p>
    <w:p w:rsidR="00474B44" w:rsidRPr="00B72A21" w:rsidRDefault="00C91362" w:rsidP="00C91362">
      <w:pPr>
        <w:widowControl w:val="0"/>
        <w:autoSpaceDE w:val="0"/>
        <w:autoSpaceDN w:val="0"/>
        <w:adjustRightInd w:val="0"/>
        <w:spacing w:after="0" w:line="240" w:lineRule="auto"/>
        <w:rPr>
          <w:b/>
          <w:sz w:val="20"/>
          <w:szCs w:val="20"/>
          <w:lang w:eastAsia="pt-BR"/>
        </w:rPr>
      </w:pPr>
      <w:r w:rsidRPr="00B72A21">
        <w:rPr>
          <w:b/>
          <w:sz w:val="20"/>
          <w:szCs w:val="20"/>
          <w:lang w:eastAsia="pt-BR"/>
        </w:rPr>
        <w:t xml:space="preserve">Gabarito Oficial: </w:t>
      </w:r>
      <w:r w:rsidR="00F76855" w:rsidRPr="00B72A21">
        <w:rPr>
          <w:sz w:val="20"/>
          <w:szCs w:val="20"/>
          <w:lang w:eastAsia="pt-BR"/>
        </w:rPr>
        <w:t>ANULADA</w:t>
      </w:r>
      <w:r w:rsidRPr="00B72A21">
        <w:rPr>
          <w:sz w:val="20"/>
          <w:szCs w:val="20"/>
          <w:lang w:eastAsia="pt-BR"/>
        </w:rPr>
        <w:t>.</w:t>
      </w:r>
    </w:p>
    <w:p w:rsidR="00F76855" w:rsidRPr="00B72A21" w:rsidRDefault="00C91362" w:rsidP="00C91362">
      <w:pPr>
        <w:widowControl w:val="0"/>
        <w:autoSpaceDE w:val="0"/>
        <w:autoSpaceDN w:val="0"/>
        <w:adjustRightInd w:val="0"/>
        <w:spacing w:after="0" w:line="240" w:lineRule="auto"/>
        <w:rPr>
          <w:b/>
          <w:sz w:val="20"/>
          <w:szCs w:val="20"/>
          <w:lang w:eastAsia="pt-BR"/>
        </w:rPr>
      </w:pPr>
      <w:r w:rsidRPr="00B72A21">
        <w:rPr>
          <w:b/>
          <w:sz w:val="20"/>
          <w:szCs w:val="20"/>
          <w:lang w:eastAsia="pt-BR"/>
        </w:rPr>
        <w:t xml:space="preserve">Gabarito SuperPro®: </w:t>
      </w:r>
      <w:r w:rsidRPr="00B72A21">
        <w:rPr>
          <w:sz w:val="20"/>
          <w:szCs w:val="20"/>
          <w:lang w:eastAsia="pt-BR"/>
        </w:rPr>
        <w:t>[A]</w:t>
      </w:r>
      <w:r w:rsidRPr="00B72A21">
        <w:rPr>
          <w:b/>
          <w:sz w:val="20"/>
          <w:szCs w:val="20"/>
          <w:lang w:eastAsia="pt-BR"/>
        </w:rPr>
        <w:t xml:space="preserve"> </w:t>
      </w:r>
    </w:p>
    <w:p w:rsidR="00C91362" w:rsidRPr="00B72A21" w:rsidRDefault="00C91362" w:rsidP="00C91362">
      <w:pPr>
        <w:pStyle w:val="Cabealho"/>
        <w:tabs>
          <w:tab w:val="clear" w:pos="4252"/>
          <w:tab w:val="clear" w:pos="8504"/>
        </w:tabs>
        <w:rPr>
          <w:sz w:val="20"/>
          <w:szCs w:val="20"/>
          <w:lang w:eastAsia="pt-BR"/>
        </w:rPr>
      </w:pPr>
    </w:p>
    <w:p w:rsidR="00C91362" w:rsidRPr="00B72A21" w:rsidRDefault="00C91362" w:rsidP="00C91362">
      <w:pPr>
        <w:pStyle w:val="Cabealho"/>
        <w:tabs>
          <w:tab w:val="clear" w:pos="4252"/>
          <w:tab w:val="clear" w:pos="8504"/>
        </w:tabs>
        <w:rPr>
          <w:i/>
          <w:sz w:val="20"/>
          <w:szCs w:val="20"/>
          <w:lang w:eastAsia="pt-BR"/>
        </w:rPr>
      </w:pPr>
      <w:r w:rsidRPr="00B72A21">
        <w:rPr>
          <w:b/>
          <w:i/>
          <w:sz w:val="20"/>
          <w:szCs w:val="20"/>
          <w:lang w:eastAsia="pt-BR"/>
        </w:rPr>
        <w:t>Observação:</w:t>
      </w:r>
      <w:r w:rsidRPr="00B72A21">
        <w:rPr>
          <w:i/>
          <w:sz w:val="20"/>
          <w:szCs w:val="20"/>
          <w:lang w:eastAsia="pt-BR"/>
        </w:rPr>
        <w:t xml:space="preserve"> Originalmente, todas as alternativas estão incorretas, motivo pelo qual, muito provavelmente a questão tenha sido anulada pela banca.</w:t>
      </w:r>
    </w:p>
    <w:p w:rsidR="00000000" w:rsidRDefault="00C91362" w:rsidP="00794622">
      <w:pPr>
        <w:pStyle w:val="Cabealho"/>
        <w:tabs>
          <w:tab w:val="clear" w:pos="4252"/>
          <w:tab w:val="clear" w:pos="8504"/>
        </w:tabs>
        <w:rPr>
          <w:rFonts w:cs="Times New Roman"/>
          <w:sz w:val="24"/>
          <w:szCs w:val="24"/>
          <w:lang w:eastAsia="pt-BR"/>
        </w:rPr>
      </w:pPr>
      <w:r w:rsidRPr="00B72A21">
        <w:rPr>
          <w:i/>
          <w:sz w:val="20"/>
          <w:szCs w:val="20"/>
          <w:lang w:eastAsia="pt-BR"/>
        </w:rPr>
        <w:t xml:space="preserve">Alterando o item [A] de: </w:t>
      </w:r>
      <w:r w:rsidRPr="00B72A21">
        <w:rPr>
          <w:sz w:val="20"/>
          <w:szCs w:val="20"/>
          <w:lang w:eastAsia="pt-BR"/>
        </w:rPr>
        <w:t>"</w:t>
      </w:r>
      <w:r w:rsidRPr="00B72A21">
        <w:rPr>
          <w:sz w:val="20"/>
          <w:szCs w:val="20"/>
          <w:u w:val="single"/>
          <w:lang w:eastAsia="pt-BR"/>
        </w:rPr>
        <w:t>anfíbios</w:t>
      </w:r>
      <w:r w:rsidRPr="00B72A21">
        <w:rPr>
          <w:sz w:val="20"/>
          <w:szCs w:val="20"/>
          <w:lang w:eastAsia="pt-BR"/>
        </w:rPr>
        <w:t xml:space="preserve">, artrópodes, moluscos, </w:t>
      </w:r>
      <w:r w:rsidRPr="00B72A21">
        <w:rPr>
          <w:sz w:val="20"/>
          <w:szCs w:val="20"/>
          <w:u w:val="single"/>
          <w:lang w:eastAsia="pt-BR"/>
        </w:rPr>
        <w:t>répteis</w:t>
      </w:r>
      <w:r w:rsidRPr="00B72A21">
        <w:rPr>
          <w:sz w:val="20"/>
          <w:szCs w:val="20"/>
          <w:lang w:eastAsia="pt-BR"/>
        </w:rPr>
        <w:t>, artrópodes, anelídeos"</w:t>
      </w:r>
      <w:r w:rsidRPr="00B72A21">
        <w:rPr>
          <w:i/>
          <w:sz w:val="20"/>
          <w:szCs w:val="20"/>
          <w:lang w:eastAsia="pt-BR"/>
        </w:rPr>
        <w:t xml:space="preserve"> para </w:t>
      </w:r>
      <w:r w:rsidRPr="00B72A21">
        <w:rPr>
          <w:sz w:val="20"/>
          <w:szCs w:val="20"/>
          <w:lang w:eastAsia="pt-BR"/>
        </w:rPr>
        <w:t>"</w:t>
      </w:r>
      <w:r w:rsidRPr="00B72A21">
        <w:rPr>
          <w:sz w:val="20"/>
          <w:szCs w:val="20"/>
          <w:u w:val="single"/>
          <w:lang w:eastAsia="pt-BR"/>
        </w:rPr>
        <w:t>cordados</w:t>
      </w:r>
      <w:r w:rsidRPr="00B72A21">
        <w:rPr>
          <w:sz w:val="20"/>
          <w:szCs w:val="20"/>
          <w:lang w:eastAsia="pt-BR"/>
        </w:rPr>
        <w:t xml:space="preserve">, artrópodes, moluscos, </w:t>
      </w:r>
      <w:r w:rsidRPr="00B72A21">
        <w:rPr>
          <w:sz w:val="20"/>
          <w:szCs w:val="20"/>
          <w:u w:val="single"/>
          <w:lang w:eastAsia="pt-BR"/>
        </w:rPr>
        <w:t>cordados</w:t>
      </w:r>
      <w:r w:rsidRPr="00B72A21">
        <w:rPr>
          <w:sz w:val="20"/>
          <w:szCs w:val="20"/>
          <w:lang w:eastAsia="pt-BR"/>
        </w:rPr>
        <w:t>, artrópodes, anelídeos"</w:t>
      </w:r>
      <w:r w:rsidRPr="00B72A21">
        <w:rPr>
          <w:i/>
          <w:sz w:val="20"/>
          <w:szCs w:val="20"/>
          <w:lang w:eastAsia="pt-BR"/>
        </w:rPr>
        <w:t xml:space="preserve">, </w:t>
      </w:r>
      <w:r w:rsidR="00794622" w:rsidRPr="00B72A21">
        <w:rPr>
          <w:sz w:val="20"/>
          <w:szCs w:val="20"/>
          <w:lang w:eastAsia="pt-BR"/>
        </w:rPr>
        <w:t>ficará correta e relação d</w:t>
      </w:r>
      <w:r w:rsidRPr="00B72A21">
        <w:rPr>
          <w:sz w:val="20"/>
          <w:szCs w:val="20"/>
          <w:lang w:eastAsia="pt-BR"/>
        </w:rPr>
        <w:t xml:space="preserve">os animais coletados com os filos a que pertencem. </w:t>
      </w:r>
    </w:p>
    <w:p w:rsidR="00000000" w:rsidRDefault="00BC1501" w:rsidP="00794622">
      <w:pPr>
        <w:pStyle w:val="Cabealho"/>
        <w:tabs>
          <w:tab w:val="clear" w:pos="4252"/>
          <w:tab w:val="clear" w:pos="8504"/>
        </w:tabs>
        <w:rPr>
          <w:rFonts w:cs="Times New Roman"/>
          <w:sz w:val="24"/>
          <w:szCs w:val="24"/>
          <w:lang w:eastAsia="pt-BR"/>
        </w:rPr>
      </w:pPr>
    </w:p>
    <w:p w:rsidR="00000000" w:rsidRDefault="00BC1501" w:rsidP="00794622">
      <w:pPr>
        <w:pStyle w:val="Cabealho"/>
        <w:tabs>
          <w:tab w:val="clear" w:pos="4252"/>
          <w:tab w:val="clear" w:pos="8504"/>
        </w:tabs>
        <w:rPr>
          <w:rFonts w:cs="Times New Roman"/>
          <w:sz w:val="24"/>
          <w:szCs w:val="24"/>
          <w:lang w:eastAsia="pt-BR"/>
        </w:rPr>
      </w:pPr>
    </w:p>
    <w:p w:rsidR="00000000" w:rsidRDefault="00BC1501" w:rsidP="00794622">
      <w:pPr>
        <w:pStyle w:val="Cabealho"/>
        <w:tabs>
          <w:tab w:val="clear" w:pos="4252"/>
          <w:tab w:val="clear" w:pos="8504"/>
        </w:tabs>
        <w:rPr>
          <w:rFonts w:cs="Times New Roman"/>
          <w:sz w:val="24"/>
          <w:szCs w:val="24"/>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9F36BE" w:rsidRDefault="000D1869" w:rsidP="00196050">
      <w:pPr>
        <w:autoSpaceDE w:val="0"/>
        <w:autoSpaceDN w:val="0"/>
        <w:adjustRightInd w:val="0"/>
        <w:spacing w:after="0" w:line="240" w:lineRule="auto"/>
        <w:rPr>
          <w:sz w:val="20"/>
          <w:szCs w:val="20"/>
          <w:lang w:eastAsia="pt-BR"/>
        </w:rPr>
      </w:pPr>
      <w:r w:rsidRPr="00B0193F">
        <w:rPr>
          <w:sz w:val="20"/>
          <w:szCs w:val="20"/>
          <w:lang w:eastAsia="zh-CN"/>
        </w:rPr>
        <w:t>22</w:t>
      </w:r>
      <w:r w:rsidRPr="00B0193F">
        <w:rPr>
          <w:b/>
          <w:sz w:val="20"/>
          <w:szCs w:val="20"/>
          <w:lang w:eastAsia="zh-CN"/>
        </w:rPr>
        <w:t>.</w:t>
      </w:r>
      <w:r w:rsidRPr="00B0193F">
        <w:rPr>
          <w:sz w:val="20"/>
          <w:szCs w:val="20"/>
          <w:lang w:eastAsia="zh-CN"/>
        </w:rPr>
        <w:t xml:space="preserve"> (Upe)  </w:t>
      </w:r>
      <w:r w:rsidR="00196050" w:rsidRPr="009F36BE">
        <w:rPr>
          <w:sz w:val="20"/>
          <w:szCs w:val="20"/>
          <w:lang w:eastAsia="pt-BR"/>
        </w:rPr>
        <w:t>O professor de Biologia de um colégio realizou uma excursão com os estudantes do 2º ano do Ensino Médio à Praia Ponta de Serrambi. Para isso, ele planejou que na atividade de campo os estudantes pudessem identificar e classificar os organismos presentes nos recifes de arenito, apresentados nas imagens a seguir:</w:t>
      </w:r>
    </w:p>
    <w:p w:rsidR="00196050" w:rsidRPr="009F36BE" w:rsidRDefault="00196050" w:rsidP="00196050">
      <w:pPr>
        <w:widowControl w:val="0"/>
        <w:autoSpaceDE w:val="0"/>
        <w:autoSpaceDN w:val="0"/>
        <w:adjustRightInd w:val="0"/>
        <w:spacing w:after="0" w:line="240" w:lineRule="auto"/>
        <w:rPr>
          <w:sz w:val="20"/>
          <w:szCs w:val="20"/>
          <w:lang w:eastAsia="pt-BR"/>
        </w:rPr>
      </w:pPr>
    </w:p>
    <w:p w:rsidR="00196050" w:rsidRPr="009F36BE" w:rsidRDefault="00BC1501" w:rsidP="00196050">
      <w:pPr>
        <w:widowControl w:val="0"/>
        <w:autoSpaceDE w:val="0"/>
        <w:autoSpaceDN w:val="0"/>
        <w:adjustRightInd w:val="0"/>
        <w:spacing w:after="0" w:line="240" w:lineRule="auto"/>
        <w:rPr>
          <w:sz w:val="20"/>
          <w:szCs w:val="20"/>
          <w:lang w:eastAsia="pt-BR"/>
        </w:rPr>
      </w:pPr>
      <w:r>
        <w:rPr>
          <w:noProof/>
          <w:sz w:val="20"/>
          <w:szCs w:val="20"/>
          <w:lang w:val="en-US"/>
        </w:rPr>
        <w:drawing>
          <wp:inline distT="0" distB="0" distL="0" distR="0">
            <wp:extent cx="3705225" cy="3295650"/>
            <wp:effectExtent l="0" t="0" r="0" b="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705225" cy="3295650"/>
                    </a:xfrm>
                    <a:prstGeom prst="rect">
                      <a:avLst/>
                    </a:prstGeom>
                    <a:noFill/>
                    <a:ln>
                      <a:noFill/>
                    </a:ln>
                  </pic:spPr>
                </pic:pic>
              </a:graphicData>
            </a:graphic>
          </wp:inline>
        </w:drawing>
      </w:r>
    </w:p>
    <w:p w:rsidR="00196050" w:rsidRPr="009F36BE" w:rsidRDefault="00196050" w:rsidP="00196050">
      <w:pPr>
        <w:widowControl w:val="0"/>
        <w:autoSpaceDE w:val="0"/>
        <w:autoSpaceDN w:val="0"/>
        <w:adjustRightInd w:val="0"/>
        <w:spacing w:after="0" w:line="240" w:lineRule="auto"/>
        <w:rPr>
          <w:sz w:val="20"/>
          <w:szCs w:val="20"/>
          <w:lang w:eastAsia="pt-BR"/>
        </w:rPr>
      </w:pPr>
    </w:p>
    <w:p w:rsidR="00000000" w:rsidRDefault="00196050" w:rsidP="00196050">
      <w:pPr>
        <w:autoSpaceDE w:val="0"/>
        <w:autoSpaceDN w:val="0"/>
        <w:adjustRightInd w:val="0"/>
        <w:spacing w:after="0" w:line="240" w:lineRule="auto"/>
        <w:rPr>
          <w:lang w:eastAsia="pt-BR"/>
        </w:rPr>
      </w:pPr>
      <w:r w:rsidRPr="009F36BE">
        <w:rPr>
          <w:sz w:val="20"/>
          <w:szCs w:val="20"/>
          <w:lang w:eastAsia="pt-BR"/>
        </w:rPr>
        <w:t xml:space="preserve">Com base nas imagens (1, 2, 3 e 4), assinale a alternativa </w:t>
      </w:r>
      <w:r w:rsidRPr="009F36BE">
        <w:rPr>
          <w:bCs/>
          <w:sz w:val="20"/>
          <w:szCs w:val="20"/>
          <w:lang w:eastAsia="pt-BR"/>
        </w:rPr>
        <w:t>CORRETA</w:t>
      </w:r>
      <w:r w:rsidRPr="009F36BE">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C163F1" w:rsidRPr="00387321">
        <w:rPr>
          <w:sz w:val="20"/>
          <w:szCs w:val="20"/>
          <w:lang w:eastAsia="pt-BR"/>
        </w:rPr>
        <w:t xml:space="preserve">1- Molusco; 2- Alga; 3- Cnidário; 4- Crustáceo.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237A7A" w:rsidRPr="00D806D7">
        <w:rPr>
          <w:sz w:val="20"/>
          <w:szCs w:val="20"/>
          <w:lang w:eastAsia="pt-BR"/>
        </w:rPr>
        <w:t xml:space="preserve">1- Crustáceo; 2- Cnidário; 3- Molusco; 4- Equinodermo.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3310C0" w:rsidRPr="00811110">
        <w:rPr>
          <w:sz w:val="20"/>
          <w:szCs w:val="20"/>
          <w:lang w:eastAsia="pt-BR"/>
        </w:rPr>
        <w:t xml:space="preserve">1- Equinodermo; 2- Esponja; 3- Cnidário; 4- Alga.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896C85" w:rsidRPr="00873265">
        <w:rPr>
          <w:sz w:val="20"/>
          <w:szCs w:val="20"/>
          <w:lang w:eastAsia="pt-BR"/>
        </w:rPr>
        <w:t xml:space="preserve">1- Molusco; 2- Cnidário; 3- Equinodermo; 4- Porífero.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4F3CE3" w:rsidRPr="00FE7F75">
        <w:rPr>
          <w:sz w:val="20"/>
          <w:szCs w:val="20"/>
          <w:lang w:eastAsia="pt-BR"/>
        </w:rPr>
        <w:t xml:space="preserve">1- Crustáceo; 2- Porífero; 3- Alga; 4- Cnidário. </w:t>
      </w:r>
      <w:r w:rsidRPr="006F1737">
        <w:rPr>
          <w:sz w:val="20"/>
          <w:szCs w:val="20"/>
          <w:lang w:eastAsia="zh-CN"/>
        </w:rPr>
        <w:t xml:space="preserve"> </w:t>
      </w:r>
      <w:r w:rsidRPr="006F1737">
        <w:rPr>
          <w:rFonts w:cs="Times New Roman"/>
          <w:sz w:val="20"/>
          <w:szCs w:val="20"/>
          <w:lang w:eastAsia="zh-CN"/>
        </w:rPr>
        <w:t xml:space="preserve"> </w:t>
      </w:r>
    </w:p>
    <w:p w:rsidR="00000000" w:rsidRDefault="00BC1501" w:rsidP="00335AEC">
      <w:pPr>
        <w:spacing w:after="0" w:line="240" w:lineRule="auto"/>
        <w:ind w:left="227" w:hanging="227"/>
        <w:rPr>
          <w:rFonts w:cs="Times New Roman"/>
          <w:sz w:val="24"/>
          <w:szCs w:val="24"/>
          <w:lang w:val="en-US" w:eastAsia="zh-CN"/>
        </w:rPr>
      </w:pPr>
    </w:p>
    <w:p w:rsidR="00000000" w:rsidRDefault="00BC1501" w:rsidP="00335AEC">
      <w:pPr>
        <w:spacing w:after="0" w:line="240" w:lineRule="auto"/>
        <w:ind w:left="227" w:hanging="227"/>
        <w:rPr>
          <w:rFonts w:cs="Times New Roman"/>
          <w:sz w:val="24"/>
          <w:szCs w:val="24"/>
          <w:lang w:val="en-US" w:eastAsia="zh-CN"/>
        </w:rPr>
      </w:pPr>
    </w:p>
    <w:p w:rsidR="00000000" w:rsidRDefault="00BC1501"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BC1501" w:rsidP="00335AEC">
      <w:pPr>
        <w:spacing w:after="0" w:line="240" w:lineRule="auto"/>
        <w:ind w:left="227" w:hanging="227"/>
        <w:rPr>
          <w:rFonts w:cs="Times New Roman"/>
          <w:b/>
          <w:sz w:val="24"/>
          <w:szCs w:val="24"/>
          <w:lang w:val="en-US" w:eastAsia="zh-CN"/>
        </w:rPr>
      </w:pPr>
    </w:p>
    <w:p w:rsidR="00474B44" w:rsidRPr="00BC4F9A" w:rsidRDefault="00710FC4">
      <w:pPr>
        <w:widowControl w:val="0"/>
        <w:autoSpaceDE w:val="0"/>
        <w:autoSpaceDN w:val="0"/>
        <w:adjustRightInd w:val="0"/>
        <w:spacing w:after="0" w:line="240" w:lineRule="auto"/>
        <w:rPr>
          <w:sz w:val="20"/>
          <w:szCs w:val="20"/>
          <w:lang w:eastAsia="pt-BR"/>
        </w:rPr>
      </w:pPr>
      <w:r w:rsidRPr="00BC4F9A">
        <w:rPr>
          <w:sz w:val="20"/>
          <w:szCs w:val="20"/>
          <w:lang w:eastAsia="pt-BR"/>
        </w:rPr>
        <w:t>[E]</w:t>
      </w:r>
    </w:p>
    <w:p w:rsidR="00231D29" w:rsidRPr="00BC4F9A" w:rsidRDefault="00231D29">
      <w:pPr>
        <w:widowControl w:val="0"/>
        <w:autoSpaceDE w:val="0"/>
        <w:autoSpaceDN w:val="0"/>
        <w:adjustRightInd w:val="0"/>
        <w:spacing w:after="0" w:line="240" w:lineRule="auto"/>
        <w:rPr>
          <w:sz w:val="20"/>
          <w:szCs w:val="20"/>
          <w:lang w:eastAsia="pt-BR"/>
        </w:rPr>
      </w:pPr>
    </w:p>
    <w:p w:rsidR="00000000" w:rsidRDefault="00231D29">
      <w:pPr>
        <w:widowControl w:val="0"/>
        <w:autoSpaceDE w:val="0"/>
        <w:autoSpaceDN w:val="0"/>
        <w:adjustRightInd w:val="0"/>
        <w:spacing w:after="0" w:line="240" w:lineRule="auto"/>
        <w:rPr>
          <w:lang w:eastAsia="pt-BR"/>
        </w:rPr>
      </w:pPr>
      <w:r w:rsidRPr="00BC4F9A">
        <w:rPr>
          <w:sz w:val="20"/>
          <w:szCs w:val="20"/>
          <w:lang w:eastAsia="pt-BR"/>
        </w:rPr>
        <w:t xml:space="preserve">A craca é um crustáceo (1). A figura 2 mostra um espongiário, 3 mostra algas e 4, corais (cnidário). </w:t>
      </w:r>
    </w:p>
    <w:p w:rsidR="00000000" w:rsidRDefault="00BC1501">
      <w:pPr>
        <w:widowControl w:val="0"/>
        <w:autoSpaceDE w:val="0"/>
        <w:autoSpaceDN w:val="0"/>
        <w:adjustRightInd w:val="0"/>
        <w:spacing w:after="0" w:line="240" w:lineRule="auto"/>
        <w:rPr>
          <w:lang w:eastAsia="pt-BR"/>
        </w:rPr>
      </w:pPr>
    </w:p>
    <w:p w:rsidR="00000000" w:rsidRDefault="00BC1501">
      <w:pPr>
        <w:widowControl w:val="0"/>
        <w:autoSpaceDE w:val="0"/>
        <w:autoSpaceDN w:val="0"/>
        <w:adjustRightInd w:val="0"/>
        <w:spacing w:after="0" w:line="240" w:lineRule="auto"/>
        <w:rPr>
          <w:lang w:eastAsia="pt-BR"/>
        </w:rPr>
      </w:pPr>
    </w:p>
    <w:p w:rsidR="00000000" w:rsidRDefault="00BC1501">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A60585" w:rsidRPr="009C5BEB" w:rsidRDefault="000D1869" w:rsidP="00A60585">
      <w:pPr>
        <w:autoSpaceDE w:val="0"/>
        <w:autoSpaceDN w:val="0"/>
        <w:adjustRightInd w:val="0"/>
        <w:spacing w:after="0" w:line="240" w:lineRule="auto"/>
        <w:rPr>
          <w:sz w:val="20"/>
          <w:szCs w:val="20"/>
          <w:lang w:eastAsia="pt-BR"/>
        </w:rPr>
      </w:pPr>
      <w:r w:rsidRPr="00B0193F">
        <w:rPr>
          <w:sz w:val="20"/>
          <w:szCs w:val="20"/>
          <w:lang w:eastAsia="zh-CN"/>
        </w:rPr>
        <w:t>23</w:t>
      </w:r>
      <w:r w:rsidRPr="00B0193F">
        <w:rPr>
          <w:b/>
          <w:sz w:val="20"/>
          <w:szCs w:val="20"/>
          <w:lang w:eastAsia="zh-CN"/>
        </w:rPr>
        <w:t>.</w:t>
      </w:r>
      <w:r w:rsidRPr="00B0193F">
        <w:rPr>
          <w:sz w:val="20"/>
          <w:szCs w:val="20"/>
          <w:lang w:eastAsia="zh-CN"/>
        </w:rPr>
        <w:t xml:space="preserve"> (Ufrgs)  </w:t>
      </w:r>
      <w:r w:rsidR="00A60585" w:rsidRPr="009C5BEB">
        <w:rPr>
          <w:sz w:val="20"/>
          <w:szCs w:val="20"/>
          <w:lang w:eastAsia="pt-BR"/>
        </w:rPr>
        <w:t>Considere as seguintes afirmações em relação à classificação dos seres vivos.</w:t>
      </w:r>
    </w:p>
    <w:p w:rsidR="00A60585" w:rsidRPr="009C5BEB" w:rsidRDefault="00A60585" w:rsidP="00A60585">
      <w:pPr>
        <w:autoSpaceDE w:val="0"/>
        <w:autoSpaceDN w:val="0"/>
        <w:adjustRightInd w:val="0"/>
        <w:spacing w:after="0" w:line="240" w:lineRule="auto"/>
        <w:rPr>
          <w:sz w:val="20"/>
          <w:szCs w:val="20"/>
          <w:lang w:eastAsia="pt-BR"/>
        </w:rPr>
      </w:pPr>
    </w:p>
    <w:p w:rsidR="00A60585" w:rsidRPr="009C5BEB" w:rsidRDefault="00EF2B18" w:rsidP="00A60585">
      <w:pPr>
        <w:autoSpaceDE w:val="0"/>
        <w:autoSpaceDN w:val="0"/>
        <w:adjustRightInd w:val="0"/>
        <w:spacing w:after="0" w:line="240" w:lineRule="auto"/>
        <w:ind w:left="170" w:hanging="170"/>
        <w:rPr>
          <w:sz w:val="20"/>
          <w:szCs w:val="20"/>
          <w:lang w:eastAsia="pt-BR"/>
        </w:rPr>
      </w:pPr>
      <w:r w:rsidRPr="009C5BEB">
        <w:rPr>
          <w:sz w:val="20"/>
          <w:szCs w:val="20"/>
          <w:lang w:eastAsia="pt-BR"/>
        </w:rPr>
        <w:t>I.</w:t>
      </w:r>
      <w:r w:rsidR="00A60585" w:rsidRPr="009C5BEB">
        <w:rPr>
          <w:sz w:val="20"/>
          <w:szCs w:val="20"/>
          <w:lang w:eastAsia="pt-BR"/>
        </w:rPr>
        <w:t xml:space="preserve"> Semelhanças morfológicas entre diferentes grupos de seres vivos implicam uma mesma origem evolutiva.</w:t>
      </w:r>
    </w:p>
    <w:p w:rsidR="00A60585" w:rsidRPr="009C5BEB" w:rsidRDefault="00EF2B18" w:rsidP="00A60585">
      <w:pPr>
        <w:autoSpaceDE w:val="0"/>
        <w:autoSpaceDN w:val="0"/>
        <w:adjustRightInd w:val="0"/>
        <w:spacing w:after="0" w:line="240" w:lineRule="auto"/>
        <w:ind w:left="227" w:hanging="227"/>
        <w:rPr>
          <w:sz w:val="20"/>
          <w:szCs w:val="20"/>
          <w:lang w:eastAsia="pt-BR"/>
        </w:rPr>
      </w:pPr>
      <w:r w:rsidRPr="009C5BEB">
        <w:rPr>
          <w:sz w:val="20"/>
          <w:szCs w:val="20"/>
          <w:lang w:eastAsia="pt-BR"/>
        </w:rPr>
        <w:t>II.</w:t>
      </w:r>
      <w:r w:rsidR="00A60585" w:rsidRPr="009C5BEB">
        <w:rPr>
          <w:sz w:val="20"/>
          <w:szCs w:val="20"/>
          <w:lang w:eastAsia="pt-BR"/>
        </w:rPr>
        <w:t xml:space="preserve"> A família, hierarquicamente, é uma categoria taxonômica que engloba uma ou mais classes.</w:t>
      </w:r>
    </w:p>
    <w:p w:rsidR="00A60585" w:rsidRPr="009C5BEB" w:rsidRDefault="00EF2B18" w:rsidP="00A60585">
      <w:pPr>
        <w:autoSpaceDE w:val="0"/>
        <w:autoSpaceDN w:val="0"/>
        <w:adjustRightInd w:val="0"/>
        <w:spacing w:after="0" w:line="240" w:lineRule="auto"/>
        <w:ind w:left="284" w:hanging="284"/>
        <w:rPr>
          <w:sz w:val="20"/>
          <w:szCs w:val="20"/>
          <w:lang w:eastAsia="pt-BR"/>
        </w:rPr>
      </w:pPr>
      <w:r w:rsidRPr="009C5BEB">
        <w:rPr>
          <w:sz w:val="20"/>
          <w:szCs w:val="20"/>
          <w:lang w:eastAsia="pt-BR"/>
        </w:rPr>
        <w:t>III.</w:t>
      </w:r>
      <w:r w:rsidR="00A60585" w:rsidRPr="009C5BEB">
        <w:rPr>
          <w:sz w:val="20"/>
          <w:szCs w:val="20"/>
          <w:lang w:eastAsia="pt-BR"/>
        </w:rPr>
        <w:t xml:space="preserve"> A nomenclatura binária, utilizada para designar os seres vivos, indica seu gênero e sua espécie.</w:t>
      </w:r>
    </w:p>
    <w:p w:rsidR="00A60585" w:rsidRPr="009C5BEB" w:rsidRDefault="00A60585" w:rsidP="00A60585">
      <w:pPr>
        <w:autoSpaceDE w:val="0"/>
        <w:autoSpaceDN w:val="0"/>
        <w:adjustRightInd w:val="0"/>
        <w:spacing w:after="0" w:line="240" w:lineRule="auto"/>
        <w:rPr>
          <w:sz w:val="20"/>
          <w:szCs w:val="20"/>
          <w:lang w:eastAsia="pt-BR"/>
        </w:rPr>
      </w:pPr>
    </w:p>
    <w:p w:rsidR="00000000" w:rsidRDefault="00A60585" w:rsidP="00A60585">
      <w:pPr>
        <w:autoSpaceDE w:val="0"/>
        <w:autoSpaceDN w:val="0"/>
        <w:adjustRightInd w:val="0"/>
        <w:spacing w:after="0" w:line="240" w:lineRule="auto"/>
        <w:rPr>
          <w:lang w:eastAsia="pt-BR"/>
        </w:rPr>
      </w:pPr>
      <w:r w:rsidRPr="009C5BEB">
        <w:rPr>
          <w:sz w:val="20"/>
          <w:szCs w:val="20"/>
          <w:lang w:eastAsia="pt-BR"/>
        </w:rPr>
        <w:t xml:space="preserve">Quais estão corretas?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6B317D" w:rsidRPr="00C7207D">
        <w:rPr>
          <w:sz w:val="20"/>
          <w:szCs w:val="20"/>
          <w:lang w:eastAsia="pt-BR"/>
        </w:rPr>
        <w:t xml:space="preserve">Apenas I.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C922EB" w:rsidRPr="00EA41A4">
        <w:rPr>
          <w:sz w:val="20"/>
          <w:szCs w:val="20"/>
          <w:lang w:eastAsia="pt-BR"/>
        </w:rPr>
        <w:t xml:space="preserve">Apenas III.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0E1218" w:rsidRPr="0019755D">
        <w:rPr>
          <w:sz w:val="20"/>
          <w:szCs w:val="20"/>
          <w:lang w:eastAsia="pt-BR"/>
        </w:rPr>
        <w:t xml:space="preserve">Apenas I e II.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9129CB" w:rsidRPr="00C61AEE">
        <w:rPr>
          <w:sz w:val="20"/>
          <w:szCs w:val="20"/>
          <w:lang w:eastAsia="pt-BR"/>
        </w:rPr>
        <w:t xml:space="preserve">Apenas II e III.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004EEB" w:rsidRPr="002302D2">
        <w:rPr>
          <w:sz w:val="20"/>
          <w:szCs w:val="20"/>
          <w:lang w:eastAsia="pt-BR"/>
        </w:rPr>
        <w:t xml:space="preserve">I, II e III. </w:t>
      </w:r>
      <w:r w:rsidRPr="006F1737">
        <w:rPr>
          <w:sz w:val="20"/>
          <w:szCs w:val="20"/>
          <w:lang w:eastAsia="zh-CN"/>
        </w:rPr>
        <w:t xml:space="preserve"> </w:t>
      </w:r>
      <w:r w:rsidRPr="006F1737">
        <w:rPr>
          <w:rFonts w:cs="Times New Roman"/>
          <w:sz w:val="20"/>
          <w:szCs w:val="20"/>
          <w:lang w:eastAsia="zh-CN"/>
        </w:rPr>
        <w:t xml:space="preserve"> </w:t>
      </w:r>
    </w:p>
    <w:p w:rsidR="00000000" w:rsidRDefault="00BC1501" w:rsidP="00335AEC">
      <w:pPr>
        <w:spacing w:after="0" w:line="240" w:lineRule="auto"/>
        <w:ind w:left="227" w:hanging="227"/>
        <w:rPr>
          <w:rFonts w:cs="Times New Roman"/>
          <w:sz w:val="24"/>
          <w:szCs w:val="24"/>
          <w:lang w:val="en-US" w:eastAsia="zh-CN"/>
        </w:rPr>
      </w:pPr>
    </w:p>
    <w:p w:rsidR="00000000" w:rsidRDefault="00BC1501" w:rsidP="00335AEC">
      <w:pPr>
        <w:spacing w:after="0" w:line="240" w:lineRule="auto"/>
        <w:ind w:left="227" w:hanging="227"/>
        <w:rPr>
          <w:rFonts w:cs="Times New Roman"/>
          <w:sz w:val="24"/>
          <w:szCs w:val="24"/>
          <w:lang w:val="en-US" w:eastAsia="zh-CN"/>
        </w:rPr>
      </w:pPr>
    </w:p>
    <w:p w:rsidR="00000000" w:rsidRDefault="00BC1501"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BC1501" w:rsidP="00335AEC">
      <w:pPr>
        <w:spacing w:after="0" w:line="240" w:lineRule="auto"/>
        <w:ind w:left="227" w:hanging="227"/>
        <w:rPr>
          <w:rFonts w:cs="Times New Roman"/>
          <w:b/>
          <w:sz w:val="24"/>
          <w:szCs w:val="24"/>
          <w:lang w:val="en-US" w:eastAsia="zh-CN"/>
        </w:rPr>
      </w:pPr>
    </w:p>
    <w:p w:rsidR="00474B44" w:rsidRPr="008F65A3" w:rsidRDefault="00E34A3A">
      <w:pPr>
        <w:widowControl w:val="0"/>
        <w:autoSpaceDE w:val="0"/>
        <w:autoSpaceDN w:val="0"/>
        <w:adjustRightInd w:val="0"/>
        <w:spacing w:after="0" w:line="240" w:lineRule="auto"/>
        <w:rPr>
          <w:sz w:val="20"/>
          <w:szCs w:val="20"/>
          <w:lang w:eastAsia="pt-BR"/>
        </w:rPr>
      </w:pPr>
      <w:r w:rsidRPr="008F65A3">
        <w:rPr>
          <w:sz w:val="20"/>
          <w:szCs w:val="20"/>
          <w:lang w:eastAsia="pt-BR"/>
        </w:rPr>
        <w:t>[B</w:t>
      </w:r>
      <w:r w:rsidR="00AD34BE" w:rsidRPr="008F65A3">
        <w:rPr>
          <w:sz w:val="20"/>
          <w:szCs w:val="20"/>
          <w:lang w:eastAsia="pt-BR"/>
        </w:rPr>
        <w:t>]</w:t>
      </w:r>
    </w:p>
    <w:p w:rsidR="00AB2553" w:rsidRPr="008F65A3" w:rsidRDefault="00AB2553">
      <w:pPr>
        <w:widowControl w:val="0"/>
        <w:autoSpaceDE w:val="0"/>
        <w:autoSpaceDN w:val="0"/>
        <w:adjustRightInd w:val="0"/>
        <w:spacing w:after="0" w:line="240" w:lineRule="auto"/>
        <w:rPr>
          <w:sz w:val="20"/>
          <w:szCs w:val="20"/>
          <w:lang w:eastAsia="pt-BR"/>
        </w:rPr>
      </w:pPr>
    </w:p>
    <w:p w:rsidR="00AB2553" w:rsidRPr="008F65A3" w:rsidRDefault="00AB2553">
      <w:pPr>
        <w:widowControl w:val="0"/>
        <w:autoSpaceDE w:val="0"/>
        <w:autoSpaceDN w:val="0"/>
        <w:adjustRightInd w:val="0"/>
        <w:spacing w:after="0" w:line="240" w:lineRule="auto"/>
        <w:rPr>
          <w:sz w:val="20"/>
          <w:szCs w:val="20"/>
          <w:lang w:eastAsia="pt-BR"/>
        </w:rPr>
      </w:pPr>
      <w:r w:rsidRPr="008F65A3">
        <w:rPr>
          <w:sz w:val="20"/>
          <w:szCs w:val="20"/>
          <w:lang w:eastAsia="pt-BR"/>
        </w:rPr>
        <w:t>[I] Falso. Semelhanças morfológicas indicam evolução convergente.</w:t>
      </w:r>
    </w:p>
    <w:p w:rsidR="00000000" w:rsidRDefault="00AB2553" w:rsidP="00AB2553">
      <w:pPr>
        <w:widowControl w:val="0"/>
        <w:autoSpaceDE w:val="0"/>
        <w:autoSpaceDN w:val="0"/>
        <w:adjustRightInd w:val="0"/>
        <w:spacing w:after="0" w:line="240" w:lineRule="auto"/>
        <w:ind w:left="284" w:hanging="284"/>
        <w:rPr>
          <w:lang w:eastAsia="pt-BR"/>
        </w:rPr>
      </w:pPr>
      <w:r w:rsidRPr="008F65A3">
        <w:rPr>
          <w:sz w:val="20"/>
          <w:szCs w:val="20"/>
          <w:lang w:eastAsia="pt-BR"/>
        </w:rPr>
        <w:t xml:space="preserve">[II] Falso. A família, hierarquicamente, é uma categoria taxonômica que engloba um ou mais gêneros. </w:t>
      </w:r>
    </w:p>
    <w:p w:rsidR="00000000" w:rsidRDefault="00BC1501" w:rsidP="00AB2553">
      <w:pPr>
        <w:widowControl w:val="0"/>
        <w:autoSpaceDE w:val="0"/>
        <w:autoSpaceDN w:val="0"/>
        <w:adjustRightInd w:val="0"/>
        <w:spacing w:after="0" w:line="240" w:lineRule="auto"/>
        <w:ind w:left="284" w:hanging="284"/>
        <w:rPr>
          <w:lang w:eastAsia="pt-BR"/>
        </w:rPr>
      </w:pPr>
    </w:p>
    <w:p w:rsidR="00000000" w:rsidRDefault="00BC1501" w:rsidP="00AB2553">
      <w:pPr>
        <w:widowControl w:val="0"/>
        <w:autoSpaceDE w:val="0"/>
        <w:autoSpaceDN w:val="0"/>
        <w:adjustRightInd w:val="0"/>
        <w:spacing w:after="0" w:line="240" w:lineRule="auto"/>
        <w:ind w:left="284" w:hanging="284"/>
        <w:rPr>
          <w:lang w:eastAsia="pt-BR"/>
        </w:rPr>
      </w:pPr>
    </w:p>
    <w:p w:rsidR="00000000" w:rsidRDefault="00BC1501" w:rsidP="00AB2553">
      <w:pPr>
        <w:widowControl w:val="0"/>
        <w:autoSpaceDE w:val="0"/>
        <w:autoSpaceDN w:val="0"/>
        <w:adjustRightInd w:val="0"/>
        <w:spacing w:after="0" w:line="240" w:lineRule="auto"/>
        <w:ind w:left="284" w:hanging="284"/>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754504" w:rsidRPr="00DA7453" w:rsidRDefault="000D1869" w:rsidP="00754504">
      <w:pPr>
        <w:pStyle w:val="Cabealho"/>
        <w:tabs>
          <w:tab w:val="clear" w:pos="4252"/>
          <w:tab w:val="clear" w:pos="8504"/>
        </w:tabs>
        <w:autoSpaceDE w:val="0"/>
        <w:autoSpaceDN w:val="0"/>
        <w:adjustRightInd w:val="0"/>
        <w:rPr>
          <w:color w:val="000000"/>
          <w:sz w:val="20"/>
          <w:szCs w:val="20"/>
          <w:lang w:eastAsia="es-CL"/>
        </w:rPr>
      </w:pPr>
      <w:r w:rsidRPr="00B0193F">
        <w:rPr>
          <w:sz w:val="20"/>
          <w:szCs w:val="20"/>
          <w:lang w:eastAsia="zh-CN"/>
        </w:rPr>
        <w:t>24</w:t>
      </w:r>
      <w:r w:rsidRPr="00B0193F">
        <w:rPr>
          <w:b/>
          <w:sz w:val="20"/>
          <w:szCs w:val="20"/>
          <w:lang w:eastAsia="zh-CN"/>
        </w:rPr>
        <w:t>.</w:t>
      </w:r>
      <w:r w:rsidRPr="00B0193F">
        <w:rPr>
          <w:sz w:val="20"/>
          <w:szCs w:val="20"/>
          <w:lang w:eastAsia="zh-CN"/>
        </w:rPr>
        <w:t xml:space="preserve"> (Uema)  </w:t>
      </w:r>
      <w:r w:rsidR="00754504" w:rsidRPr="00DA7453">
        <w:rPr>
          <w:color w:val="000000"/>
          <w:sz w:val="20"/>
          <w:szCs w:val="20"/>
          <w:lang w:eastAsia="es-CL"/>
        </w:rPr>
        <w:t xml:space="preserve">Cladogramas são diagramas que indicam as relações filogenéticas ou genealógicas entre espécies ou grupos de seres vivos, dentre eles os grupos dos peixes. Analise o cladograma de peixe para responder à questão. </w:t>
      </w:r>
    </w:p>
    <w:p w:rsidR="00754504" w:rsidRPr="00DA7453" w:rsidRDefault="00754504" w:rsidP="00754504">
      <w:pPr>
        <w:pStyle w:val="Cabealho"/>
        <w:tabs>
          <w:tab w:val="clear" w:pos="4252"/>
          <w:tab w:val="clear" w:pos="8504"/>
        </w:tabs>
        <w:autoSpaceDE w:val="0"/>
        <w:autoSpaceDN w:val="0"/>
        <w:adjustRightInd w:val="0"/>
        <w:rPr>
          <w:color w:val="000000"/>
          <w:sz w:val="20"/>
          <w:szCs w:val="20"/>
          <w:lang w:eastAsia="es-CL"/>
        </w:rPr>
      </w:pPr>
    </w:p>
    <w:p w:rsidR="00754504" w:rsidRPr="00DA7453" w:rsidRDefault="00BC1501" w:rsidP="00754504">
      <w:pPr>
        <w:pStyle w:val="Cabealho"/>
        <w:tabs>
          <w:tab w:val="clear" w:pos="4252"/>
          <w:tab w:val="clear" w:pos="8504"/>
        </w:tabs>
        <w:autoSpaceDE w:val="0"/>
        <w:autoSpaceDN w:val="0"/>
        <w:adjustRightInd w:val="0"/>
        <w:rPr>
          <w:color w:val="000000"/>
          <w:sz w:val="20"/>
          <w:szCs w:val="20"/>
          <w:lang w:eastAsia="es-CL"/>
        </w:rPr>
      </w:pPr>
      <w:r>
        <w:rPr>
          <w:noProof/>
          <w:color w:val="000000"/>
          <w:sz w:val="20"/>
          <w:szCs w:val="20"/>
          <w:lang w:val="en-US"/>
        </w:rPr>
        <w:drawing>
          <wp:inline distT="0" distB="0" distL="0" distR="0">
            <wp:extent cx="2800350" cy="2952750"/>
            <wp:effectExtent l="0" t="0" r="0" b="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800350" cy="2952750"/>
                    </a:xfrm>
                    <a:prstGeom prst="rect">
                      <a:avLst/>
                    </a:prstGeom>
                    <a:noFill/>
                    <a:ln>
                      <a:noFill/>
                    </a:ln>
                  </pic:spPr>
                </pic:pic>
              </a:graphicData>
            </a:graphic>
          </wp:inline>
        </w:drawing>
      </w:r>
    </w:p>
    <w:p w:rsidR="00754504" w:rsidRPr="00DA7453" w:rsidRDefault="00754504" w:rsidP="00754504">
      <w:pPr>
        <w:pStyle w:val="Cabealho"/>
        <w:tabs>
          <w:tab w:val="clear" w:pos="4252"/>
          <w:tab w:val="clear" w:pos="8504"/>
        </w:tabs>
        <w:autoSpaceDE w:val="0"/>
        <w:autoSpaceDN w:val="0"/>
        <w:adjustRightInd w:val="0"/>
        <w:rPr>
          <w:color w:val="000000"/>
          <w:sz w:val="20"/>
          <w:szCs w:val="20"/>
          <w:lang w:eastAsia="es-CL"/>
        </w:rPr>
      </w:pPr>
    </w:p>
    <w:p w:rsidR="00000000" w:rsidRDefault="00754504" w:rsidP="00754504">
      <w:pPr>
        <w:pStyle w:val="Cabealho"/>
        <w:tabs>
          <w:tab w:val="clear" w:pos="4252"/>
          <w:tab w:val="clear" w:pos="8504"/>
        </w:tabs>
        <w:autoSpaceDE w:val="0"/>
        <w:autoSpaceDN w:val="0"/>
        <w:adjustRightInd w:val="0"/>
        <w:rPr>
          <w:color w:val="000000"/>
          <w:sz w:val="24"/>
          <w:szCs w:val="24"/>
          <w:lang w:val="es-CL" w:eastAsia="es-CL"/>
        </w:rPr>
      </w:pPr>
      <w:r w:rsidRPr="00DA7453">
        <w:rPr>
          <w:color w:val="000000"/>
          <w:sz w:val="20"/>
          <w:szCs w:val="20"/>
          <w:lang w:eastAsia="es-CL"/>
        </w:rPr>
        <w:t xml:space="preserve">Os números I, II, III e IV do cladograma apresentado correspondem, respectivamente, aos seguintes grupos de peixes: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7829E5" w:rsidRPr="00C16BAC">
        <w:rPr>
          <w:i/>
          <w:iCs/>
          <w:color w:val="000000"/>
          <w:sz w:val="20"/>
          <w:szCs w:val="20"/>
          <w:lang w:eastAsia="es-CL"/>
        </w:rPr>
        <w:t>Agnatos, Gnatostomados, Ostheicthyes e Chondrichthyes</w:t>
      </w:r>
      <w:r w:rsidR="007829E5" w:rsidRPr="00C16BAC">
        <w:rPr>
          <w:color w:val="000000"/>
          <w:sz w:val="20"/>
          <w:szCs w:val="20"/>
          <w:lang w:eastAsia="es-CL"/>
        </w:rPr>
        <w:t>.</w:t>
      </w:r>
      <w:r w:rsidR="00474B44" w:rsidRPr="00C16BAC">
        <w:rPr>
          <w:color w:val="000000"/>
          <w:sz w:val="20"/>
          <w:szCs w:val="20"/>
          <w:lang w:eastAsia="es-CL"/>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951825" w:rsidRPr="001B31B0">
        <w:rPr>
          <w:i/>
          <w:iCs/>
          <w:color w:val="000000"/>
          <w:sz w:val="20"/>
          <w:szCs w:val="20"/>
          <w:lang w:eastAsia="es-CL"/>
        </w:rPr>
        <w:t>Agnatos, Gnatostomados, Chondrichthyes e Ostheicthyes</w:t>
      </w:r>
      <w:r w:rsidR="00951825" w:rsidRPr="001B31B0">
        <w:rPr>
          <w:color w:val="000000"/>
          <w:sz w:val="20"/>
          <w:szCs w:val="20"/>
          <w:lang w:eastAsia="es-CL"/>
        </w:rPr>
        <w:t>.</w:t>
      </w:r>
      <w:r w:rsidR="00474B44" w:rsidRPr="001B31B0">
        <w:rPr>
          <w:color w:val="000000"/>
          <w:sz w:val="20"/>
          <w:szCs w:val="20"/>
          <w:lang w:eastAsia="es-CL"/>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3B47C5" w:rsidRPr="00D67CE5">
        <w:rPr>
          <w:i/>
          <w:iCs/>
          <w:color w:val="000000"/>
          <w:sz w:val="20"/>
          <w:szCs w:val="20"/>
          <w:lang w:eastAsia="es-CL"/>
        </w:rPr>
        <w:t>Gnatostomados, Agnatos, Ostheicthyes e Chondrichth</w:t>
      </w:r>
      <w:r w:rsidR="003B47C5" w:rsidRPr="00D67CE5">
        <w:rPr>
          <w:color w:val="000000"/>
          <w:sz w:val="20"/>
          <w:szCs w:val="20"/>
          <w:lang w:eastAsia="es-CL"/>
        </w:rPr>
        <w:t>yes.</w:t>
      </w:r>
      <w:r w:rsidR="00474B44" w:rsidRPr="00D67CE5">
        <w:rPr>
          <w:color w:val="000000"/>
          <w:sz w:val="20"/>
          <w:szCs w:val="20"/>
          <w:lang w:eastAsia="es-CL"/>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6E5425" w:rsidRPr="004047B7">
        <w:rPr>
          <w:i/>
          <w:iCs/>
          <w:color w:val="000000"/>
          <w:sz w:val="20"/>
          <w:szCs w:val="20"/>
          <w:lang w:eastAsia="es-CL"/>
        </w:rPr>
        <w:t>Gnatostomados, Agnatos, Chondrichthyes e Ostheict</w:t>
      </w:r>
      <w:r w:rsidR="006E5425" w:rsidRPr="004047B7">
        <w:rPr>
          <w:i/>
          <w:color w:val="000000"/>
          <w:sz w:val="20"/>
          <w:szCs w:val="20"/>
          <w:lang w:eastAsia="es-CL"/>
        </w:rPr>
        <w:t>h</w:t>
      </w:r>
      <w:r w:rsidR="006E5425" w:rsidRPr="004047B7">
        <w:rPr>
          <w:color w:val="000000"/>
          <w:sz w:val="20"/>
          <w:szCs w:val="20"/>
          <w:lang w:eastAsia="es-CL"/>
        </w:rPr>
        <w:t>yes.</w:t>
      </w:r>
      <w:r w:rsidR="00474B44" w:rsidRPr="004047B7">
        <w:rPr>
          <w:color w:val="000000"/>
          <w:sz w:val="20"/>
          <w:szCs w:val="20"/>
          <w:lang w:eastAsia="es-CL"/>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2A4804" w:rsidRPr="00D40EC2">
        <w:rPr>
          <w:i/>
          <w:iCs/>
          <w:sz w:val="20"/>
          <w:szCs w:val="20"/>
          <w:lang w:eastAsia="pt-BR"/>
        </w:rPr>
        <w:t>Ostheicthyes, Agnatos, Chondrichthyes e Gnatostomados</w:t>
      </w:r>
      <w:r w:rsidR="002A4804" w:rsidRPr="00D40EC2">
        <w:rPr>
          <w:sz w:val="20"/>
          <w:szCs w:val="20"/>
          <w:lang w:eastAsia="pt-BR"/>
        </w:rPr>
        <w:t>.</w:t>
      </w:r>
      <w:r w:rsidR="00474B44" w:rsidRPr="00D40EC2">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BC1501" w:rsidP="00335AEC">
      <w:pPr>
        <w:spacing w:after="0" w:line="240" w:lineRule="auto"/>
        <w:ind w:left="227" w:hanging="227"/>
        <w:rPr>
          <w:rFonts w:cs="Times New Roman"/>
          <w:sz w:val="24"/>
          <w:szCs w:val="24"/>
          <w:lang w:val="en-US" w:eastAsia="zh-CN"/>
        </w:rPr>
      </w:pPr>
    </w:p>
    <w:p w:rsidR="00000000" w:rsidRDefault="00BC1501" w:rsidP="00335AEC">
      <w:pPr>
        <w:spacing w:after="0" w:line="240" w:lineRule="auto"/>
        <w:ind w:left="227" w:hanging="227"/>
        <w:rPr>
          <w:rFonts w:cs="Times New Roman"/>
          <w:sz w:val="24"/>
          <w:szCs w:val="24"/>
          <w:lang w:val="en-US" w:eastAsia="zh-CN"/>
        </w:rPr>
      </w:pPr>
    </w:p>
    <w:p w:rsidR="00000000" w:rsidRDefault="00BC1501"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BC1501" w:rsidP="00335AEC">
      <w:pPr>
        <w:spacing w:after="0" w:line="240" w:lineRule="auto"/>
        <w:ind w:left="227" w:hanging="227"/>
        <w:rPr>
          <w:rFonts w:cs="Times New Roman"/>
          <w:b/>
          <w:sz w:val="24"/>
          <w:szCs w:val="24"/>
          <w:lang w:val="en-US" w:eastAsia="zh-CN"/>
        </w:rPr>
      </w:pPr>
    </w:p>
    <w:p w:rsidR="00474B44" w:rsidRPr="00CF7DFC" w:rsidRDefault="00F50F4A">
      <w:pPr>
        <w:widowControl w:val="0"/>
        <w:autoSpaceDE w:val="0"/>
        <w:autoSpaceDN w:val="0"/>
        <w:adjustRightInd w:val="0"/>
        <w:spacing w:after="0" w:line="240" w:lineRule="auto"/>
        <w:rPr>
          <w:sz w:val="20"/>
          <w:szCs w:val="20"/>
          <w:lang w:eastAsia="pt-BR"/>
        </w:rPr>
      </w:pPr>
      <w:r w:rsidRPr="00CF7DFC">
        <w:rPr>
          <w:sz w:val="20"/>
          <w:szCs w:val="20"/>
          <w:lang w:eastAsia="pt-BR"/>
        </w:rPr>
        <w:t>[B]</w:t>
      </w:r>
    </w:p>
    <w:p w:rsidR="00F161D6" w:rsidRPr="00CF7DFC" w:rsidRDefault="00F161D6">
      <w:pPr>
        <w:widowControl w:val="0"/>
        <w:autoSpaceDE w:val="0"/>
        <w:autoSpaceDN w:val="0"/>
        <w:adjustRightInd w:val="0"/>
        <w:spacing w:after="0" w:line="240" w:lineRule="auto"/>
        <w:rPr>
          <w:sz w:val="20"/>
          <w:szCs w:val="20"/>
          <w:lang w:eastAsia="pt-BR"/>
        </w:rPr>
      </w:pPr>
    </w:p>
    <w:p w:rsidR="00000000" w:rsidRDefault="00F161D6">
      <w:pPr>
        <w:widowControl w:val="0"/>
        <w:autoSpaceDE w:val="0"/>
        <w:autoSpaceDN w:val="0"/>
        <w:adjustRightInd w:val="0"/>
        <w:spacing w:after="0" w:line="240" w:lineRule="auto"/>
        <w:rPr>
          <w:rFonts w:cs="Times New Roman"/>
          <w:lang w:eastAsia="pt-BR"/>
        </w:rPr>
      </w:pPr>
      <w:r w:rsidRPr="00CF7DFC">
        <w:rPr>
          <w:sz w:val="20"/>
          <w:szCs w:val="20"/>
          <w:lang w:eastAsia="pt-BR"/>
        </w:rPr>
        <w:t xml:space="preserve">O grupo I inclui os vertebrados </w:t>
      </w:r>
      <w:r w:rsidRPr="00CF7DFC">
        <w:rPr>
          <w:i/>
          <w:sz w:val="20"/>
          <w:szCs w:val="20"/>
          <w:lang w:eastAsia="pt-BR"/>
        </w:rPr>
        <w:t>Agnatos</w:t>
      </w:r>
      <w:r w:rsidRPr="00CF7DFC">
        <w:rPr>
          <w:sz w:val="20"/>
          <w:szCs w:val="20"/>
          <w:lang w:eastAsia="pt-BR"/>
        </w:rPr>
        <w:t xml:space="preserve">, desprovidos de mandíbula na boca. Os animais </w:t>
      </w:r>
      <w:r w:rsidRPr="00CF7DFC">
        <w:rPr>
          <w:i/>
          <w:sz w:val="20"/>
          <w:szCs w:val="20"/>
          <w:lang w:eastAsia="pt-BR"/>
        </w:rPr>
        <w:t>Gnatostomados</w:t>
      </w:r>
      <w:r w:rsidRPr="00CF7DFC">
        <w:rPr>
          <w:sz w:val="20"/>
          <w:szCs w:val="20"/>
          <w:lang w:eastAsia="pt-BR"/>
        </w:rPr>
        <w:t xml:space="preserve">, com mandíbula formam o grupo II. O grupo III inclui os </w:t>
      </w:r>
      <w:r w:rsidRPr="00CF7DFC">
        <w:rPr>
          <w:i/>
          <w:sz w:val="20"/>
          <w:szCs w:val="20"/>
          <w:lang w:eastAsia="pt-BR"/>
        </w:rPr>
        <w:t>Chondrichthyes</w:t>
      </w:r>
      <w:r w:rsidRPr="00CF7DFC">
        <w:rPr>
          <w:sz w:val="20"/>
          <w:szCs w:val="20"/>
          <w:lang w:eastAsia="pt-BR"/>
        </w:rPr>
        <w:t xml:space="preserve">, peixes com endoesqueleto cartilaginoso; o grupo IV inclui os </w:t>
      </w:r>
      <w:r w:rsidRPr="00CF7DFC">
        <w:rPr>
          <w:i/>
          <w:sz w:val="20"/>
          <w:szCs w:val="20"/>
          <w:lang w:eastAsia="pt-BR"/>
        </w:rPr>
        <w:t>Ostheicthyes</w:t>
      </w:r>
      <w:r w:rsidRPr="00CF7DFC">
        <w:rPr>
          <w:sz w:val="20"/>
          <w:szCs w:val="20"/>
          <w:lang w:eastAsia="pt-BR"/>
        </w:rPr>
        <w:t xml:space="preserve">, peixes com endoesqueleto ósseo. </w:t>
      </w:r>
    </w:p>
    <w:p w:rsidR="00000000" w:rsidRDefault="00BC1501">
      <w:pPr>
        <w:widowControl w:val="0"/>
        <w:autoSpaceDE w:val="0"/>
        <w:autoSpaceDN w:val="0"/>
        <w:adjustRightInd w:val="0"/>
        <w:spacing w:after="0" w:line="240" w:lineRule="auto"/>
        <w:rPr>
          <w:rFonts w:cs="Times New Roman"/>
          <w:lang w:eastAsia="pt-BR"/>
        </w:rPr>
      </w:pPr>
    </w:p>
    <w:p w:rsidR="00000000" w:rsidRDefault="00BC1501">
      <w:pPr>
        <w:widowControl w:val="0"/>
        <w:autoSpaceDE w:val="0"/>
        <w:autoSpaceDN w:val="0"/>
        <w:adjustRightInd w:val="0"/>
        <w:spacing w:after="0" w:line="240" w:lineRule="auto"/>
        <w:rPr>
          <w:rFonts w:cs="Times New Roman"/>
          <w:lang w:eastAsia="pt-BR"/>
        </w:rPr>
      </w:pPr>
    </w:p>
    <w:p w:rsidR="00000000" w:rsidRDefault="00BC1501">
      <w:pPr>
        <w:widowControl w:val="0"/>
        <w:autoSpaceDE w:val="0"/>
        <w:autoSpaceDN w:val="0"/>
        <w:adjustRightInd w:val="0"/>
        <w:spacing w:after="0" w:line="240" w:lineRule="auto"/>
        <w:rPr>
          <w:rFonts w:cs="Times New Roman"/>
          <w:lang w:eastAsia="pt-BR"/>
        </w:rPr>
      </w:pPr>
    </w:p>
    <w:p w:rsidR="000E7E93" w:rsidRDefault="00A50CB2">
      <w:pPr>
        <w:spacing w:after="0" w:line="240" w:lineRule="auto"/>
        <w:rPr>
          <w:rFonts w:cs="Times New Roman"/>
          <w:sz w:val="24"/>
          <w:szCs w:val="24"/>
          <w:lang w:val="en-US" w:eastAsia="zh-CN"/>
        </w:rPr>
      </w:pPr>
      <w:r w:rsidRPr="00B0193F">
        <w:rPr>
          <w:sz w:val="20"/>
          <w:szCs w:val="20"/>
          <w:lang w:eastAsia="zh-CN"/>
        </w:rPr>
        <w:t xml:space="preserve"> </w:t>
      </w:r>
      <w:r w:rsidR="00BC1501">
        <w:rPr>
          <w:rFonts w:cs="Times New Roman"/>
          <w:sz w:val="24"/>
          <w:szCs w:val="24"/>
          <w:lang w:val="en-US" w:eastAsia="zh-CN"/>
        </w:rPr>
        <w:br w:type="page"/>
      </w:r>
    </w:p>
    <w:p w:rsidR="000E7E93" w:rsidRDefault="000E7E93">
      <w:pPr>
        <w:spacing w:after="0" w:line="240" w:lineRule="auto"/>
        <w:rPr>
          <w:rFonts w:cs="Times New Roman"/>
          <w:sz w:val="24"/>
          <w:szCs w:val="24"/>
          <w:lang w:val="en-US" w:eastAsia="zh-CN"/>
        </w:rPr>
      </w:pPr>
    </w:p>
    <w:p w:rsidR="000E7E93" w:rsidRPr="000E7E93" w:rsidRDefault="000E7E93" w:rsidP="000E7E93">
      <w:pPr>
        <w:pBdr>
          <w:bottom w:val="single" w:sz="4" w:space="1" w:color="auto"/>
        </w:pBdr>
        <w:spacing w:after="0" w:line="240" w:lineRule="auto"/>
        <w:rPr>
          <w:b/>
          <w:sz w:val="24"/>
          <w:szCs w:val="24"/>
          <w:lang w:eastAsia="zh-CN"/>
        </w:rPr>
      </w:pPr>
      <w:r w:rsidRPr="000E7E93">
        <w:rPr>
          <w:b/>
          <w:sz w:val="24"/>
          <w:szCs w:val="24"/>
          <w:lang w:eastAsia="zh-CN"/>
        </w:rPr>
        <w:t>Resumo das questões selecionadas nesta atividade</w:t>
      </w:r>
    </w:p>
    <w:p w:rsidR="000E7E93" w:rsidRDefault="000E7E93">
      <w:pPr>
        <w:spacing w:after="0" w:line="240" w:lineRule="auto"/>
        <w:rPr>
          <w:b/>
          <w:sz w:val="20"/>
          <w:szCs w:val="20"/>
          <w:lang w:eastAsia="zh-CN"/>
        </w:rPr>
      </w:pPr>
    </w:p>
    <w:p w:rsidR="000E7E93" w:rsidRPr="000E7E93" w:rsidRDefault="000E7E93">
      <w:pPr>
        <w:spacing w:after="0" w:line="240" w:lineRule="auto"/>
        <w:rPr>
          <w:color w:val="0000FF"/>
          <w:sz w:val="20"/>
          <w:szCs w:val="20"/>
          <w:lang w:eastAsia="zh-CN"/>
        </w:rPr>
      </w:pPr>
      <w:r>
        <w:rPr>
          <w:b/>
          <w:sz w:val="20"/>
          <w:szCs w:val="20"/>
          <w:lang w:eastAsia="zh-CN"/>
        </w:rPr>
        <w:t>Data de elaboração:</w:t>
      </w:r>
      <w:r>
        <w:rPr>
          <w:b/>
          <w:sz w:val="20"/>
          <w:szCs w:val="20"/>
          <w:lang w:eastAsia="zh-CN"/>
        </w:rPr>
        <w:tab/>
      </w:r>
      <w:r w:rsidRPr="000E7E93">
        <w:rPr>
          <w:color w:val="0000FF"/>
          <w:sz w:val="20"/>
          <w:szCs w:val="20"/>
          <w:lang w:eastAsia="zh-CN"/>
        </w:rPr>
        <w:t>29/07/2020 às 14:28</w:t>
      </w:r>
    </w:p>
    <w:p w:rsidR="000E7E93" w:rsidRPr="000E7E93" w:rsidRDefault="000E7E93">
      <w:pPr>
        <w:spacing w:after="0" w:line="240" w:lineRule="auto"/>
        <w:rPr>
          <w:b/>
          <w:color w:val="0000FF"/>
          <w:sz w:val="20"/>
          <w:szCs w:val="20"/>
          <w:lang w:eastAsia="zh-CN"/>
        </w:rPr>
      </w:pPr>
      <w:r>
        <w:rPr>
          <w:b/>
          <w:sz w:val="20"/>
          <w:szCs w:val="20"/>
          <w:lang w:eastAsia="zh-CN"/>
        </w:rPr>
        <w:t>Nome do arquivo:</w:t>
      </w:r>
      <w:r>
        <w:rPr>
          <w:b/>
          <w:sz w:val="20"/>
          <w:szCs w:val="20"/>
          <w:lang w:eastAsia="zh-CN"/>
        </w:rPr>
        <w:tab/>
      </w:r>
      <w:r w:rsidRPr="000E7E93">
        <w:rPr>
          <w:color w:val="0000FF"/>
          <w:sz w:val="20"/>
          <w:szCs w:val="20"/>
          <w:lang w:eastAsia="zh-CN"/>
        </w:rPr>
        <w:t>TAXONOMIA 2020</w:t>
      </w:r>
    </w:p>
    <w:p w:rsidR="000E7E93" w:rsidRDefault="000E7E93">
      <w:pPr>
        <w:spacing w:after="0" w:line="240" w:lineRule="auto"/>
        <w:rPr>
          <w:b/>
          <w:sz w:val="20"/>
          <w:szCs w:val="20"/>
          <w:lang w:eastAsia="zh-CN"/>
        </w:rPr>
      </w:pPr>
    </w:p>
    <w:p w:rsidR="000E7E93" w:rsidRDefault="000E7E93" w:rsidP="000E7E93">
      <w:pPr>
        <w:pBdr>
          <w:top w:val="single" w:sz="4" w:space="1" w:color="auto"/>
        </w:pBdr>
        <w:spacing w:after="0" w:line="240" w:lineRule="auto"/>
        <w:rPr>
          <w:b/>
          <w:sz w:val="20"/>
          <w:szCs w:val="20"/>
          <w:lang w:eastAsia="zh-CN"/>
        </w:rPr>
      </w:pPr>
    </w:p>
    <w:p w:rsidR="00A00912" w:rsidRPr="002D03F5" w:rsidRDefault="00A00912" w:rsidP="002D03F5">
      <w:pPr>
        <w:spacing w:after="0" w:line="240" w:lineRule="auto"/>
        <w:rPr>
          <w:b/>
          <w:sz w:val="20"/>
          <w:szCs w:val="20"/>
          <w:lang w:eastAsia="zh-CN"/>
        </w:rPr>
      </w:pPr>
      <w:r w:rsidRPr="002D03F5">
        <w:rPr>
          <w:b/>
          <w:sz w:val="20"/>
          <w:szCs w:val="20"/>
          <w:lang w:eastAsia="zh-CN"/>
        </w:rPr>
        <w:t>Legenda:</w:t>
      </w:r>
    </w:p>
    <w:p w:rsidR="00A00912" w:rsidRPr="002D03F5" w:rsidRDefault="00A00912" w:rsidP="002D03F5">
      <w:pPr>
        <w:spacing w:after="0" w:line="240" w:lineRule="auto"/>
        <w:rPr>
          <w:sz w:val="20"/>
          <w:szCs w:val="20"/>
          <w:lang w:eastAsia="zh-CN"/>
        </w:rPr>
      </w:pPr>
      <w:r w:rsidRPr="002D03F5">
        <w:rPr>
          <w:sz w:val="20"/>
          <w:szCs w:val="20"/>
          <w:lang w:eastAsia="zh-CN"/>
        </w:rPr>
        <w:t>Q/Prova = número da questão na prova</w:t>
      </w:r>
    </w:p>
    <w:p w:rsidR="00A00912" w:rsidRPr="002D03F5" w:rsidRDefault="00A00912" w:rsidP="002D03F5">
      <w:pPr>
        <w:spacing w:after="0" w:line="240" w:lineRule="auto"/>
        <w:rPr>
          <w:sz w:val="20"/>
          <w:szCs w:val="20"/>
          <w:lang w:eastAsia="zh-CN"/>
        </w:rPr>
      </w:pPr>
      <w:r w:rsidRPr="002D03F5">
        <w:rPr>
          <w:sz w:val="20"/>
          <w:szCs w:val="20"/>
          <w:lang w:eastAsia="zh-CN"/>
        </w:rPr>
        <w:t>Q/DB = número da questão no banco de dados do SuperPro®</w:t>
      </w:r>
    </w:p>
    <w:p w:rsidR="00A00912" w:rsidRPr="002D03F5" w:rsidRDefault="00A00912" w:rsidP="002D03F5">
      <w:pPr>
        <w:spacing w:after="0" w:line="240" w:lineRule="auto"/>
        <w:rPr>
          <w:b/>
          <w:sz w:val="20"/>
          <w:szCs w:val="20"/>
          <w:lang w:eastAsia="zh-CN"/>
        </w:rPr>
      </w:pPr>
    </w:p>
    <w:p w:rsidR="000E7E93" w:rsidRPr="000E7E93" w:rsidRDefault="000E7E93">
      <w:pPr>
        <w:spacing w:after="0" w:line="240" w:lineRule="auto"/>
        <w:rPr>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b/>
          <w:sz w:val="20"/>
          <w:szCs w:val="20"/>
          <w:lang w:eastAsia="zh-CN"/>
        </w:rPr>
      </w:pPr>
      <w:r w:rsidRPr="000E7E93">
        <w:rPr>
          <w:b/>
          <w:sz w:val="20"/>
          <w:szCs w:val="20"/>
          <w:lang w:eastAsia="zh-CN"/>
        </w:rPr>
        <w:t>Q</w:t>
      </w:r>
      <w:r>
        <w:rPr>
          <w:b/>
          <w:sz w:val="20"/>
          <w:szCs w:val="20"/>
          <w:lang w:eastAsia="zh-CN"/>
        </w:rPr>
        <w:t>/</w:t>
      </w:r>
      <w:r w:rsidR="00F86423">
        <w:rPr>
          <w:b/>
          <w:sz w:val="20"/>
          <w:szCs w:val="20"/>
          <w:lang w:eastAsia="zh-CN"/>
        </w:rPr>
        <w:t>prova</w:t>
      </w:r>
      <w:r w:rsidR="00F86423">
        <w:rPr>
          <w:b/>
          <w:sz w:val="20"/>
          <w:szCs w:val="20"/>
          <w:lang w:eastAsia="zh-CN"/>
        </w:rPr>
        <w:tab/>
      </w:r>
      <w:r w:rsidRPr="000E7E93">
        <w:rPr>
          <w:b/>
          <w:sz w:val="20"/>
          <w:szCs w:val="20"/>
          <w:lang w:eastAsia="zh-CN"/>
        </w:rPr>
        <w:t>Q</w:t>
      </w:r>
      <w:r>
        <w:rPr>
          <w:b/>
          <w:sz w:val="20"/>
          <w:szCs w:val="20"/>
          <w:lang w:eastAsia="zh-CN"/>
        </w:rPr>
        <w:t>/DB</w:t>
      </w:r>
      <w:r w:rsidR="00F86423">
        <w:rPr>
          <w:b/>
          <w:sz w:val="20"/>
          <w:szCs w:val="20"/>
          <w:lang w:eastAsia="zh-CN"/>
        </w:rPr>
        <w:tab/>
        <w:t>Grau/Dif.</w:t>
      </w:r>
      <w:r w:rsidR="00F86423">
        <w:rPr>
          <w:b/>
          <w:sz w:val="20"/>
          <w:szCs w:val="20"/>
          <w:lang w:eastAsia="zh-CN"/>
        </w:rPr>
        <w:tab/>
      </w:r>
      <w:r w:rsidRPr="000E7E93">
        <w:rPr>
          <w:b/>
          <w:sz w:val="20"/>
          <w:szCs w:val="20"/>
          <w:lang w:eastAsia="zh-CN"/>
        </w:rPr>
        <w:t>Matéria</w:t>
      </w:r>
      <w:r w:rsidR="00F86423">
        <w:rPr>
          <w:b/>
          <w:sz w:val="20"/>
          <w:szCs w:val="20"/>
          <w:lang w:eastAsia="zh-CN"/>
        </w:rPr>
        <w:tab/>
      </w:r>
      <w:r w:rsidRPr="000E7E93">
        <w:rPr>
          <w:b/>
          <w:sz w:val="20"/>
          <w:szCs w:val="20"/>
          <w:lang w:eastAsia="zh-CN"/>
        </w:rPr>
        <w:t>Fonte</w:t>
      </w:r>
      <w:r w:rsidR="00F86423">
        <w:rPr>
          <w:b/>
          <w:sz w:val="20"/>
          <w:szCs w:val="20"/>
          <w:lang w:eastAsia="zh-CN"/>
        </w:rPr>
        <w:tab/>
      </w:r>
      <w:r>
        <w:rPr>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5A613C">
        <w:rPr>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w:t>
      </w:r>
      <w:r w:rsidR="005959DB">
        <w:rPr>
          <w:color w:val="0000FF"/>
          <w:sz w:val="20"/>
          <w:szCs w:val="20"/>
          <w:lang w:eastAsia="zh-CN"/>
        </w:rPr>
        <w:tab/>
      </w:r>
      <w:r w:rsidR="00B05AEB">
        <w:rPr>
          <w:color w:val="0000FF"/>
          <w:sz w:val="20"/>
          <w:szCs w:val="20"/>
          <w:lang w:eastAsia="zh-CN"/>
        </w:rPr>
        <w:t>193724</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Fmp/2020</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w:t>
      </w:r>
      <w:r w:rsidR="005959DB">
        <w:rPr>
          <w:color w:val="0000FF"/>
          <w:sz w:val="20"/>
          <w:szCs w:val="20"/>
          <w:lang w:eastAsia="zh-CN"/>
        </w:rPr>
        <w:tab/>
      </w:r>
      <w:r w:rsidR="00B05AEB">
        <w:rPr>
          <w:color w:val="0000FF"/>
          <w:sz w:val="20"/>
          <w:szCs w:val="20"/>
          <w:lang w:eastAsia="zh-CN"/>
        </w:rPr>
        <w:t>191304</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Unifesp/2020</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w:t>
      </w:r>
      <w:r w:rsidR="005959DB">
        <w:rPr>
          <w:color w:val="0000FF"/>
          <w:sz w:val="20"/>
          <w:szCs w:val="20"/>
          <w:lang w:eastAsia="zh-CN"/>
        </w:rPr>
        <w:tab/>
      </w:r>
      <w:r w:rsidR="00B05AEB">
        <w:rPr>
          <w:color w:val="0000FF"/>
          <w:sz w:val="20"/>
          <w:szCs w:val="20"/>
          <w:lang w:eastAsia="zh-CN"/>
        </w:rPr>
        <w:t>185319</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Uece/2019</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4</w:t>
      </w:r>
      <w:r w:rsidR="005959DB">
        <w:rPr>
          <w:color w:val="0000FF"/>
          <w:sz w:val="20"/>
          <w:szCs w:val="20"/>
          <w:lang w:eastAsia="zh-CN"/>
        </w:rPr>
        <w:tab/>
      </w:r>
      <w:r w:rsidR="00B05AEB">
        <w:rPr>
          <w:color w:val="0000FF"/>
          <w:sz w:val="20"/>
          <w:szCs w:val="20"/>
          <w:lang w:eastAsia="zh-CN"/>
        </w:rPr>
        <w:t>187788</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Uemg/2019</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5</w:t>
      </w:r>
      <w:r w:rsidR="005959DB">
        <w:rPr>
          <w:color w:val="0000FF"/>
          <w:sz w:val="20"/>
          <w:szCs w:val="20"/>
          <w:lang w:eastAsia="zh-CN"/>
        </w:rPr>
        <w:tab/>
      </w:r>
      <w:r w:rsidR="00B05AEB">
        <w:rPr>
          <w:color w:val="0000FF"/>
          <w:sz w:val="20"/>
          <w:szCs w:val="20"/>
          <w:lang w:eastAsia="zh-CN"/>
        </w:rPr>
        <w:t>188215</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Uece/2019</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6</w:t>
      </w:r>
      <w:r w:rsidR="005959DB">
        <w:rPr>
          <w:color w:val="0000FF"/>
          <w:sz w:val="20"/>
          <w:szCs w:val="20"/>
          <w:lang w:eastAsia="zh-CN"/>
        </w:rPr>
        <w:tab/>
      </w:r>
      <w:r w:rsidR="00B05AEB">
        <w:rPr>
          <w:color w:val="0000FF"/>
          <w:sz w:val="20"/>
          <w:szCs w:val="20"/>
          <w:lang w:eastAsia="zh-CN"/>
        </w:rPr>
        <w:t>182739</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Uece/2019</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7</w:t>
      </w:r>
      <w:r w:rsidR="005959DB">
        <w:rPr>
          <w:color w:val="0000FF"/>
          <w:sz w:val="20"/>
          <w:szCs w:val="20"/>
          <w:lang w:eastAsia="zh-CN"/>
        </w:rPr>
        <w:tab/>
      </w:r>
      <w:r w:rsidR="00B05AEB">
        <w:rPr>
          <w:color w:val="0000FF"/>
          <w:sz w:val="20"/>
          <w:szCs w:val="20"/>
          <w:lang w:eastAsia="zh-CN"/>
        </w:rPr>
        <w:t>185787</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Ufu/2019</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8</w:t>
      </w:r>
      <w:r w:rsidR="005959DB">
        <w:rPr>
          <w:color w:val="0000FF"/>
          <w:sz w:val="20"/>
          <w:szCs w:val="20"/>
          <w:lang w:eastAsia="zh-CN"/>
        </w:rPr>
        <w:tab/>
      </w:r>
      <w:r w:rsidR="00B05AEB">
        <w:rPr>
          <w:color w:val="0000FF"/>
          <w:sz w:val="20"/>
          <w:szCs w:val="20"/>
          <w:lang w:eastAsia="zh-CN"/>
        </w:rPr>
        <w:t>188214</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Uece/2019</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9</w:t>
      </w:r>
      <w:r w:rsidR="005959DB">
        <w:rPr>
          <w:color w:val="0000FF"/>
          <w:sz w:val="20"/>
          <w:szCs w:val="20"/>
          <w:lang w:eastAsia="zh-CN"/>
        </w:rPr>
        <w:tab/>
      </w:r>
      <w:r w:rsidR="00B05AEB">
        <w:rPr>
          <w:color w:val="0000FF"/>
          <w:sz w:val="20"/>
          <w:szCs w:val="20"/>
          <w:lang w:eastAsia="zh-CN"/>
        </w:rPr>
        <w:t>188217</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Uece/2019</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10</w:t>
      </w:r>
      <w:r w:rsidR="005959DB">
        <w:rPr>
          <w:color w:val="0000FF"/>
          <w:sz w:val="20"/>
          <w:szCs w:val="20"/>
          <w:lang w:eastAsia="zh-CN"/>
        </w:rPr>
        <w:tab/>
      </w:r>
      <w:r w:rsidR="00B05AEB">
        <w:rPr>
          <w:color w:val="0000FF"/>
          <w:sz w:val="20"/>
          <w:szCs w:val="20"/>
          <w:lang w:eastAsia="zh-CN"/>
        </w:rPr>
        <w:t>171048</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Ufu/2017</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11</w:t>
      </w:r>
      <w:r w:rsidR="005959DB">
        <w:rPr>
          <w:color w:val="0000FF"/>
          <w:sz w:val="20"/>
          <w:szCs w:val="20"/>
          <w:lang w:eastAsia="zh-CN"/>
        </w:rPr>
        <w:tab/>
      </w:r>
      <w:r w:rsidR="00B05AEB">
        <w:rPr>
          <w:color w:val="0000FF"/>
          <w:sz w:val="20"/>
          <w:szCs w:val="20"/>
          <w:lang w:eastAsia="zh-CN"/>
        </w:rPr>
        <w:t>166312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Ufpr/2017</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12</w:t>
      </w:r>
      <w:r w:rsidR="005959DB">
        <w:rPr>
          <w:color w:val="0000FF"/>
          <w:sz w:val="20"/>
          <w:szCs w:val="20"/>
          <w:lang w:eastAsia="zh-CN"/>
        </w:rPr>
        <w:tab/>
      </w:r>
      <w:r w:rsidR="00B05AEB">
        <w:rPr>
          <w:color w:val="0000FF"/>
          <w:sz w:val="20"/>
          <w:szCs w:val="20"/>
          <w:lang w:eastAsia="zh-CN"/>
        </w:rPr>
        <w:t>155368</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Fatec/2016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13</w:t>
      </w:r>
      <w:r w:rsidR="005959DB">
        <w:rPr>
          <w:color w:val="0000FF"/>
          <w:sz w:val="20"/>
          <w:szCs w:val="20"/>
          <w:lang w:eastAsia="zh-CN"/>
        </w:rPr>
        <w:tab/>
      </w:r>
      <w:r w:rsidR="00B05AEB">
        <w:rPr>
          <w:color w:val="0000FF"/>
          <w:sz w:val="20"/>
          <w:szCs w:val="20"/>
          <w:lang w:eastAsia="zh-CN"/>
        </w:rPr>
        <w:t>153965</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Unicamp/2016</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14</w:t>
      </w:r>
      <w:r w:rsidR="005959DB">
        <w:rPr>
          <w:color w:val="0000FF"/>
          <w:sz w:val="20"/>
          <w:szCs w:val="20"/>
          <w:lang w:eastAsia="zh-CN"/>
        </w:rPr>
        <w:tab/>
      </w:r>
      <w:r w:rsidR="00B05AEB">
        <w:rPr>
          <w:color w:val="0000FF"/>
          <w:sz w:val="20"/>
          <w:szCs w:val="20"/>
          <w:lang w:eastAsia="zh-CN"/>
        </w:rPr>
        <w:t>156135</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Ufrgs/2016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15</w:t>
      </w:r>
      <w:r w:rsidR="005959DB">
        <w:rPr>
          <w:color w:val="0000FF"/>
          <w:sz w:val="20"/>
          <w:szCs w:val="20"/>
          <w:lang w:eastAsia="zh-CN"/>
        </w:rPr>
        <w:tab/>
      </w:r>
      <w:r w:rsidR="00B05AEB">
        <w:rPr>
          <w:color w:val="0000FF"/>
          <w:sz w:val="20"/>
          <w:szCs w:val="20"/>
          <w:lang w:eastAsia="zh-CN"/>
        </w:rPr>
        <w:t>157520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Upe-ssa 2/2016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16</w:t>
      </w:r>
      <w:r w:rsidR="005959DB">
        <w:rPr>
          <w:color w:val="0000FF"/>
          <w:sz w:val="20"/>
          <w:szCs w:val="20"/>
          <w:lang w:eastAsia="zh-CN"/>
        </w:rPr>
        <w:tab/>
      </w:r>
      <w:r w:rsidR="00B05AEB">
        <w:rPr>
          <w:color w:val="0000FF"/>
          <w:sz w:val="20"/>
          <w:szCs w:val="20"/>
          <w:lang w:eastAsia="zh-CN"/>
        </w:rPr>
        <w:t>139639</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Uepa/2015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17</w:t>
      </w:r>
      <w:r w:rsidR="005959DB">
        <w:rPr>
          <w:color w:val="0000FF"/>
          <w:sz w:val="20"/>
          <w:szCs w:val="20"/>
          <w:lang w:eastAsia="zh-CN"/>
        </w:rPr>
        <w:tab/>
      </w:r>
      <w:r w:rsidR="00B05AEB">
        <w:rPr>
          <w:color w:val="0000FF"/>
          <w:sz w:val="20"/>
          <w:szCs w:val="20"/>
          <w:lang w:eastAsia="zh-CN"/>
        </w:rPr>
        <w:t>137393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Ufsm/2015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18</w:t>
      </w:r>
      <w:r w:rsidR="005959DB">
        <w:rPr>
          <w:color w:val="0000FF"/>
          <w:sz w:val="20"/>
          <w:szCs w:val="20"/>
          <w:lang w:eastAsia="zh-CN"/>
        </w:rPr>
        <w:tab/>
      </w:r>
      <w:r w:rsidR="00B05AEB">
        <w:rPr>
          <w:color w:val="0000FF"/>
          <w:sz w:val="20"/>
          <w:szCs w:val="20"/>
          <w:lang w:eastAsia="zh-CN"/>
        </w:rPr>
        <w:t>137792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Upe/2015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19</w:t>
      </w:r>
      <w:r w:rsidR="005959DB">
        <w:rPr>
          <w:color w:val="0000FF"/>
          <w:sz w:val="20"/>
          <w:szCs w:val="20"/>
          <w:lang w:eastAsia="zh-CN"/>
        </w:rPr>
        <w:tab/>
      </w:r>
      <w:r w:rsidR="00B05AEB">
        <w:rPr>
          <w:color w:val="0000FF"/>
          <w:sz w:val="20"/>
          <w:szCs w:val="20"/>
          <w:lang w:eastAsia="zh-CN"/>
        </w:rPr>
        <w:t>138596</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Uern/2015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20</w:t>
      </w:r>
      <w:r w:rsidR="005959DB">
        <w:rPr>
          <w:color w:val="0000FF"/>
          <w:sz w:val="20"/>
          <w:szCs w:val="20"/>
          <w:lang w:eastAsia="zh-CN"/>
        </w:rPr>
        <w:tab/>
      </w:r>
      <w:r w:rsidR="00B05AEB">
        <w:rPr>
          <w:color w:val="0000FF"/>
          <w:sz w:val="20"/>
          <w:szCs w:val="20"/>
          <w:lang w:eastAsia="zh-CN"/>
        </w:rPr>
        <w:t>139083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Uema/2015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21</w:t>
      </w:r>
      <w:r w:rsidR="005959DB">
        <w:rPr>
          <w:color w:val="0000FF"/>
          <w:sz w:val="20"/>
          <w:szCs w:val="20"/>
          <w:lang w:eastAsia="zh-CN"/>
        </w:rPr>
        <w:tab/>
      </w:r>
      <w:r w:rsidR="00B05AEB">
        <w:rPr>
          <w:color w:val="0000FF"/>
          <w:sz w:val="20"/>
          <w:szCs w:val="20"/>
          <w:lang w:eastAsia="zh-CN"/>
        </w:rPr>
        <w:t>140177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Upf/2015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22</w:t>
      </w:r>
      <w:r w:rsidR="005959DB">
        <w:rPr>
          <w:color w:val="0000FF"/>
          <w:sz w:val="20"/>
          <w:szCs w:val="20"/>
          <w:lang w:eastAsia="zh-CN"/>
        </w:rPr>
        <w:tab/>
      </w:r>
      <w:r w:rsidR="00B05AEB">
        <w:rPr>
          <w:color w:val="0000FF"/>
          <w:sz w:val="20"/>
          <w:szCs w:val="20"/>
          <w:lang w:eastAsia="zh-CN"/>
        </w:rPr>
        <w:t>137787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Upe/2015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23</w:t>
      </w:r>
      <w:r w:rsidR="005959DB">
        <w:rPr>
          <w:color w:val="0000FF"/>
          <w:sz w:val="20"/>
          <w:szCs w:val="20"/>
          <w:lang w:eastAsia="zh-CN"/>
        </w:rPr>
        <w:tab/>
      </w:r>
      <w:r w:rsidR="00B05AEB">
        <w:rPr>
          <w:color w:val="0000FF"/>
          <w:sz w:val="20"/>
          <w:szCs w:val="20"/>
          <w:lang w:eastAsia="zh-CN"/>
        </w:rPr>
        <w:t>137850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Ufrgs/2015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24</w:t>
      </w:r>
      <w:r w:rsidR="005959DB">
        <w:rPr>
          <w:color w:val="0000FF"/>
          <w:sz w:val="20"/>
          <w:szCs w:val="20"/>
          <w:lang w:eastAsia="zh-CN"/>
        </w:rPr>
        <w:tab/>
      </w:r>
      <w:r w:rsidR="00B05AEB">
        <w:rPr>
          <w:color w:val="0000FF"/>
          <w:sz w:val="20"/>
          <w:szCs w:val="20"/>
          <w:lang w:eastAsia="zh-CN"/>
        </w:rPr>
        <w:t>139081</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Uema/2015</w:t>
      </w:r>
      <w:r w:rsidR="009B26AA">
        <w:rPr>
          <w:color w:val="0000FF"/>
          <w:sz w:val="20"/>
          <w:szCs w:val="20"/>
          <w:lang w:eastAsia="zh-CN"/>
        </w:rPr>
        <w:tab/>
        <w:t>Múltipla escolha</w:t>
      </w:r>
    </w:p>
    <w:p w:rsidR="00A50CB2" w:rsidRPr="0033074F" w:rsidRDefault="001829F3">
      <w:pPr>
        <w:rPr>
          <w:sz w:val="21"/>
          <w:szCs w:val="21"/>
          <w:lang w:eastAsia="zh-CN"/>
        </w:rPr>
      </w:pPr>
      <w:r w:rsidRPr="00AF71A9">
        <w:rPr>
          <w:color w:val="0000FF"/>
          <w:sz w:val="20"/>
          <w:szCs w:val="20"/>
          <w:u w:val="single"/>
          <w:lang w:eastAsia="zh-CN"/>
        </w:rPr>
        <w:t xml:space="preserve"> </w:t>
      </w:r>
      <w:r w:rsidR="00450477">
        <w:rPr>
          <w:rFonts w:eastAsia="SimSun"/>
        </w:rPr>
        <w:t xml:space="preserve"> </w:t>
      </w:r>
    </w:p>
    <w:sectPr w:rsidR="00A50CB2" w:rsidRPr="0033074F" w:rsidSect="00AE6661">
      <w:headerReference w:type="default" r:id="rId77"/>
      <w:footerReference w:type="default" r:id="rId7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color w:val="808080"/>
        <w:sz w:val="20"/>
        <w:szCs w:val="20"/>
      </w:rPr>
    </w:pPr>
    <w:r w:rsidRPr="00A020AC">
      <w:rPr>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BC1501">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BC1501">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b/>
        <w:color w:val="808080"/>
      </w:rPr>
    </w:pPr>
    <w:r w:rsidRPr="00A020AC">
      <w:rPr>
        <w:b/>
        <w:color w:val="808080"/>
      </w:rPr>
      <w:t>Interbits – SuperPro</w:t>
    </w:r>
    <w:r w:rsidRPr="00A020AC">
      <w:rPr>
        <w:color w:val="808080"/>
      </w:rPr>
      <w:t xml:space="preserve"> </w:t>
    </w:r>
    <w:r w:rsidRPr="00A020AC">
      <w:rPr>
        <w:b/>
        <w:color w:val="808080"/>
        <w:sz w:val="21"/>
        <w:szCs w:val="21"/>
      </w:rPr>
      <w:t>®</w:t>
    </w:r>
    <w:r w:rsidRPr="00A020AC">
      <w:rPr>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005BA"/>
    <w:rsid w:val="00002578"/>
    <w:rsid w:val="00004EEB"/>
    <w:rsid w:val="00006A7C"/>
    <w:rsid w:val="00010554"/>
    <w:rsid w:val="00010D62"/>
    <w:rsid w:val="00011E99"/>
    <w:rsid w:val="00013978"/>
    <w:rsid w:val="00021FCB"/>
    <w:rsid w:val="00023C15"/>
    <w:rsid w:val="0003322C"/>
    <w:rsid w:val="00046E7F"/>
    <w:rsid w:val="00062098"/>
    <w:rsid w:val="0006235F"/>
    <w:rsid w:val="00071D64"/>
    <w:rsid w:val="00072DD5"/>
    <w:rsid w:val="00072ED1"/>
    <w:rsid w:val="0007453E"/>
    <w:rsid w:val="000802F5"/>
    <w:rsid w:val="0008350C"/>
    <w:rsid w:val="00085036"/>
    <w:rsid w:val="0008636E"/>
    <w:rsid w:val="00086B06"/>
    <w:rsid w:val="000968AC"/>
    <w:rsid w:val="000A1047"/>
    <w:rsid w:val="000A1B63"/>
    <w:rsid w:val="000A27E6"/>
    <w:rsid w:val="000A6129"/>
    <w:rsid w:val="000B1821"/>
    <w:rsid w:val="000C42F3"/>
    <w:rsid w:val="000C545E"/>
    <w:rsid w:val="000C5FF9"/>
    <w:rsid w:val="000D0C65"/>
    <w:rsid w:val="000D1869"/>
    <w:rsid w:val="000D7ACC"/>
    <w:rsid w:val="000E1218"/>
    <w:rsid w:val="000E7D9C"/>
    <w:rsid w:val="000E7E93"/>
    <w:rsid w:val="000F0458"/>
    <w:rsid w:val="000F2B67"/>
    <w:rsid w:val="000F5317"/>
    <w:rsid w:val="001003D0"/>
    <w:rsid w:val="00100A44"/>
    <w:rsid w:val="0010137B"/>
    <w:rsid w:val="0010207E"/>
    <w:rsid w:val="00103867"/>
    <w:rsid w:val="00104A9A"/>
    <w:rsid w:val="001115BB"/>
    <w:rsid w:val="00112F1F"/>
    <w:rsid w:val="00124161"/>
    <w:rsid w:val="00126437"/>
    <w:rsid w:val="00127B5F"/>
    <w:rsid w:val="0013069D"/>
    <w:rsid w:val="00133D2F"/>
    <w:rsid w:val="0013416D"/>
    <w:rsid w:val="0014052A"/>
    <w:rsid w:val="00141590"/>
    <w:rsid w:val="00142C74"/>
    <w:rsid w:val="00142E40"/>
    <w:rsid w:val="00146F43"/>
    <w:rsid w:val="00157A4E"/>
    <w:rsid w:val="00160B9F"/>
    <w:rsid w:val="00161C8C"/>
    <w:rsid w:val="00171E64"/>
    <w:rsid w:val="001726EC"/>
    <w:rsid w:val="00175ADC"/>
    <w:rsid w:val="00180874"/>
    <w:rsid w:val="001829F3"/>
    <w:rsid w:val="00183252"/>
    <w:rsid w:val="00185351"/>
    <w:rsid w:val="00186785"/>
    <w:rsid w:val="001868FC"/>
    <w:rsid w:val="00187ED7"/>
    <w:rsid w:val="00196050"/>
    <w:rsid w:val="0019755D"/>
    <w:rsid w:val="001A0DB4"/>
    <w:rsid w:val="001A27B6"/>
    <w:rsid w:val="001A7AD1"/>
    <w:rsid w:val="001B31B0"/>
    <w:rsid w:val="001B4626"/>
    <w:rsid w:val="001C0119"/>
    <w:rsid w:val="001C23DB"/>
    <w:rsid w:val="001C27B1"/>
    <w:rsid w:val="001C3819"/>
    <w:rsid w:val="001C499D"/>
    <w:rsid w:val="001C6D9C"/>
    <w:rsid w:val="001D0DC2"/>
    <w:rsid w:val="001E1D3C"/>
    <w:rsid w:val="001E638E"/>
    <w:rsid w:val="001F23F6"/>
    <w:rsid w:val="00200389"/>
    <w:rsid w:val="0020174E"/>
    <w:rsid w:val="00201A03"/>
    <w:rsid w:val="00207485"/>
    <w:rsid w:val="002124D3"/>
    <w:rsid w:val="00216B0F"/>
    <w:rsid w:val="0022660B"/>
    <w:rsid w:val="002302D2"/>
    <w:rsid w:val="00231D29"/>
    <w:rsid w:val="0023470E"/>
    <w:rsid w:val="00237A7A"/>
    <w:rsid w:val="0024120D"/>
    <w:rsid w:val="00241D74"/>
    <w:rsid w:val="00244323"/>
    <w:rsid w:val="002510F8"/>
    <w:rsid w:val="002522C2"/>
    <w:rsid w:val="002529EA"/>
    <w:rsid w:val="002547FB"/>
    <w:rsid w:val="0025482E"/>
    <w:rsid w:val="00262A60"/>
    <w:rsid w:val="002709BF"/>
    <w:rsid w:val="002831C3"/>
    <w:rsid w:val="00284D07"/>
    <w:rsid w:val="002917C3"/>
    <w:rsid w:val="00293C22"/>
    <w:rsid w:val="0029596E"/>
    <w:rsid w:val="002A1BE9"/>
    <w:rsid w:val="002A4804"/>
    <w:rsid w:val="002A49FD"/>
    <w:rsid w:val="002A76EF"/>
    <w:rsid w:val="002B0835"/>
    <w:rsid w:val="002B0880"/>
    <w:rsid w:val="002B2FCF"/>
    <w:rsid w:val="002B5122"/>
    <w:rsid w:val="002C16C4"/>
    <w:rsid w:val="002C6D90"/>
    <w:rsid w:val="002D03F5"/>
    <w:rsid w:val="002D31D3"/>
    <w:rsid w:val="002D3297"/>
    <w:rsid w:val="002D5726"/>
    <w:rsid w:val="002E336B"/>
    <w:rsid w:val="002F06B1"/>
    <w:rsid w:val="002F0AFD"/>
    <w:rsid w:val="002F0FF6"/>
    <w:rsid w:val="002F15B4"/>
    <w:rsid w:val="0030236D"/>
    <w:rsid w:val="00302D0A"/>
    <w:rsid w:val="00312AB5"/>
    <w:rsid w:val="00314113"/>
    <w:rsid w:val="0031569E"/>
    <w:rsid w:val="00316DDF"/>
    <w:rsid w:val="0031752D"/>
    <w:rsid w:val="0032233C"/>
    <w:rsid w:val="00323EEA"/>
    <w:rsid w:val="0033074F"/>
    <w:rsid w:val="003310C0"/>
    <w:rsid w:val="00335AEC"/>
    <w:rsid w:val="003406E3"/>
    <w:rsid w:val="00342890"/>
    <w:rsid w:val="00344575"/>
    <w:rsid w:val="00347272"/>
    <w:rsid w:val="0035059F"/>
    <w:rsid w:val="0035300B"/>
    <w:rsid w:val="003617B2"/>
    <w:rsid w:val="00362687"/>
    <w:rsid w:val="00362D24"/>
    <w:rsid w:val="00363430"/>
    <w:rsid w:val="003649ED"/>
    <w:rsid w:val="00381C74"/>
    <w:rsid w:val="003845F3"/>
    <w:rsid w:val="00384694"/>
    <w:rsid w:val="003871BD"/>
    <w:rsid w:val="00387321"/>
    <w:rsid w:val="00387B80"/>
    <w:rsid w:val="0039044E"/>
    <w:rsid w:val="00390918"/>
    <w:rsid w:val="00391AB3"/>
    <w:rsid w:val="00394529"/>
    <w:rsid w:val="003A073B"/>
    <w:rsid w:val="003A7237"/>
    <w:rsid w:val="003B1CD8"/>
    <w:rsid w:val="003B340B"/>
    <w:rsid w:val="003B47C5"/>
    <w:rsid w:val="003B56BA"/>
    <w:rsid w:val="003B6C6A"/>
    <w:rsid w:val="003C0CD2"/>
    <w:rsid w:val="003C41F7"/>
    <w:rsid w:val="003C75E6"/>
    <w:rsid w:val="003C7811"/>
    <w:rsid w:val="003D6A6D"/>
    <w:rsid w:val="003E393B"/>
    <w:rsid w:val="003E48D6"/>
    <w:rsid w:val="003E6423"/>
    <w:rsid w:val="003E79F2"/>
    <w:rsid w:val="003F089D"/>
    <w:rsid w:val="003F11FF"/>
    <w:rsid w:val="003F201E"/>
    <w:rsid w:val="003F481E"/>
    <w:rsid w:val="003F5C07"/>
    <w:rsid w:val="003F6CC1"/>
    <w:rsid w:val="004047B7"/>
    <w:rsid w:val="004136F5"/>
    <w:rsid w:val="004222F6"/>
    <w:rsid w:val="00422512"/>
    <w:rsid w:val="00422E13"/>
    <w:rsid w:val="00427519"/>
    <w:rsid w:val="0043210F"/>
    <w:rsid w:val="00432C0D"/>
    <w:rsid w:val="004416D6"/>
    <w:rsid w:val="004446CF"/>
    <w:rsid w:val="00450477"/>
    <w:rsid w:val="00463C39"/>
    <w:rsid w:val="0047190C"/>
    <w:rsid w:val="004722EA"/>
    <w:rsid w:val="00474B44"/>
    <w:rsid w:val="00476B5F"/>
    <w:rsid w:val="00477BE2"/>
    <w:rsid w:val="00483B63"/>
    <w:rsid w:val="00485F31"/>
    <w:rsid w:val="00497889"/>
    <w:rsid w:val="00497E60"/>
    <w:rsid w:val="004A743F"/>
    <w:rsid w:val="004B22A0"/>
    <w:rsid w:val="004D00D4"/>
    <w:rsid w:val="004D0C30"/>
    <w:rsid w:val="004D20CF"/>
    <w:rsid w:val="004D5100"/>
    <w:rsid w:val="004E1FA8"/>
    <w:rsid w:val="004E4024"/>
    <w:rsid w:val="004E75C6"/>
    <w:rsid w:val="004F01D4"/>
    <w:rsid w:val="004F3CE3"/>
    <w:rsid w:val="004F73F2"/>
    <w:rsid w:val="005002AD"/>
    <w:rsid w:val="00505C74"/>
    <w:rsid w:val="00506604"/>
    <w:rsid w:val="005072D9"/>
    <w:rsid w:val="005076DE"/>
    <w:rsid w:val="00514A55"/>
    <w:rsid w:val="00514A5C"/>
    <w:rsid w:val="00514DB7"/>
    <w:rsid w:val="00517ECA"/>
    <w:rsid w:val="00520A59"/>
    <w:rsid w:val="005215D4"/>
    <w:rsid w:val="0052233A"/>
    <w:rsid w:val="00522FEC"/>
    <w:rsid w:val="005278CF"/>
    <w:rsid w:val="0053000B"/>
    <w:rsid w:val="005304C6"/>
    <w:rsid w:val="005444B5"/>
    <w:rsid w:val="0055166A"/>
    <w:rsid w:val="00554E17"/>
    <w:rsid w:val="0056193C"/>
    <w:rsid w:val="005641AE"/>
    <w:rsid w:val="005642EF"/>
    <w:rsid w:val="005655E6"/>
    <w:rsid w:val="00565757"/>
    <w:rsid w:val="0056625E"/>
    <w:rsid w:val="005722BA"/>
    <w:rsid w:val="00572EDF"/>
    <w:rsid w:val="00573B61"/>
    <w:rsid w:val="00573D72"/>
    <w:rsid w:val="005756C0"/>
    <w:rsid w:val="00576589"/>
    <w:rsid w:val="0058468E"/>
    <w:rsid w:val="00592A75"/>
    <w:rsid w:val="005959DB"/>
    <w:rsid w:val="005A5C6C"/>
    <w:rsid w:val="005A613C"/>
    <w:rsid w:val="005B1988"/>
    <w:rsid w:val="005B2600"/>
    <w:rsid w:val="005C55DF"/>
    <w:rsid w:val="005C5CD9"/>
    <w:rsid w:val="005C6F31"/>
    <w:rsid w:val="005D12E3"/>
    <w:rsid w:val="005D4514"/>
    <w:rsid w:val="005D64B9"/>
    <w:rsid w:val="005E21DD"/>
    <w:rsid w:val="005E3777"/>
    <w:rsid w:val="005F134F"/>
    <w:rsid w:val="005F2AF2"/>
    <w:rsid w:val="005F4309"/>
    <w:rsid w:val="005F56B0"/>
    <w:rsid w:val="00613903"/>
    <w:rsid w:val="00613C35"/>
    <w:rsid w:val="00616A01"/>
    <w:rsid w:val="00620322"/>
    <w:rsid w:val="00620792"/>
    <w:rsid w:val="00620C08"/>
    <w:rsid w:val="006235CE"/>
    <w:rsid w:val="0062389A"/>
    <w:rsid w:val="006306BE"/>
    <w:rsid w:val="006343FA"/>
    <w:rsid w:val="00646C8F"/>
    <w:rsid w:val="00646F0F"/>
    <w:rsid w:val="00647DFC"/>
    <w:rsid w:val="00651A3E"/>
    <w:rsid w:val="00653468"/>
    <w:rsid w:val="00654BBF"/>
    <w:rsid w:val="00660511"/>
    <w:rsid w:val="00663217"/>
    <w:rsid w:val="006761D5"/>
    <w:rsid w:val="00676E08"/>
    <w:rsid w:val="0068337E"/>
    <w:rsid w:val="00683C7D"/>
    <w:rsid w:val="00685C85"/>
    <w:rsid w:val="0069175B"/>
    <w:rsid w:val="00693478"/>
    <w:rsid w:val="006937F2"/>
    <w:rsid w:val="00693849"/>
    <w:rsid w:val="00694A24"/>
    <w:rsid w:val="00694A2C"/>
    <w:rsid w:val="00695E69"/>
    <w:rsid w:val="006960FB"/>
    <w:rsid w:val="00696A6F"/>
    <w:rsid w:val="0069745B"/>
    <w:rsid w:val="006A351A"/>
    <w:rsid w:val="006A5164"/>
    <w:rsid w:val="006A615B"/>
    <w:rsid w:val="006A7A71"/>
    <w:rsid w:val="006B317D"/>
    <w:rsid w:val="006B4776"/>
    <w:rsid w:val="006B57AF"/>
    <w:rsid w:val="006B6453"/>
    <w:rsid w:val="006C10F9"/>
    <w:rsid w:val="006C1587"/>
    <w:rsid w:val="006C1755"/>
    <w:rsid w:val="006C5B77"/>
    <w:rsid w:val="006D2BD0"/>
    <w:rsid w:val="006D782C"/>
    <w:rsid w:val="006D7FA7"/>
    <w:rsid w:val="006E4AAA"/>
    <w:rsid w:val="006E5425"/>
    <w:rsid w:val="006E577D"/>
    <w:rsid w:val="006E649B"/>
    <w:rsid w:val="006F0A83"/>
    <w:rsid w:val="006F153B"/>
    <w:rsid w:val="006F1737"/>
    <w:rsid w:val="006F56F8"/>
    <w:rsid w:val="007009B2"/>
    <w:rsid w:val="0070111B"/>
    <w:rsid w:val="007023B9"/>
    <w:rsid w:val="00702CCC"/>
    <w:rsid w:val="00710FC4"/>
    <w:rsid w:val="007142B7"/>
    <w:rsid w:val="00720640"/>
    <w:rsid w:val="0072129D"/>
    <w:rsid w:val="007212FA"/>
    <w:rsid w:val="007219F3"/>
    <w:rsid w:val="007247E5"/>
    <w:rsid w:val="00725128"/>
    <w:rsid w:val="00725C3E"/>
    <w:rsid w:val="00733E39"/>
    <w:rsid w:val="00735DCC"/>
    <w:rsid w:val="00735F3B"/>
    <w:rsid w:val="007365E2"/>
    <w:rsid w:val="00736A01"/>
    <w:rsid w:val="00740B0D"/>
    <w:rsid w:val="00745CCC"/>
    <w:rsid w:val="0075078F"/>
    <w:rsid w:val="00754504"/>
    <w:rsid w:val="00754AFD"/>
    <w:rsid w:val="00756A48"/>
    <w:rsid w:val="007618EE"/>
    <w:rsid w:val="00771CEF"/>
    <w:rsid w:val="00780253"/>
    <w:rsid w:val="007804CA"/>
    <w:rsid w:val="007829E5"/>
    <w:rsid w:val="007879F2"/>
    <w:rsid w:val="00787BB6"/>
    <w:rsid w:val="00787D49"/>
    <w:rsid w:val="007902F8"/>
    <w:rsid w:val="0079115F"/>
    <w:rsid w:val="00791271"/>
    <w:rsid w:val="00791444"/>
    <w:rsid w:val="00794622"/>
    <w:rsid w:val="00795EB5"/>
    <w:rsid w:val="00796C84"/>
    <w:rsid w:val="007A1595"/>
    <w:rsid w:val="007A29F2"/>
    <w:rsid w:val="007A3DA5"/>
    <w:rsid w:val="007A4564"/>
    <w:rsid w:val="007A4E08"/>
    <w:rsid w:val="007A6CFE"/>
    <w:rsid w:val="007B0139"/>
    <w:rsid w:val="007B0FEA"/>
    <w:rsid w:val="007B1BCC"/>
    <w:rsid w:val="007B214D"/>
    <w:rsid w:val="007B4D02"/>
    <w:rsid w:val="007B6EC5"/>
    <w:rsid w:val="007C145B"/>
    <w:rsid w:val="007D01F8"/>
    <w:rsid w:val="007D1ACC"/>
    <w:rsid w:val="007D1FDE"/>
    <w:rsid w:val="007D2125"/>
    <w:rsid w:val="007D25D9"/>
    <w:rsid w:val="007D53D3"/>
    <w:rsid w:val="007D7013"/>
    <w:rsid w:val="007E023F"/>
    <w:rsid w:val="007E6F4E"/>
    <w:rsid w:val="007F472C"/>
    <w:rsid w:val="007F62A8"/>
    <w:rsid w:val="007F7B2C"/>
    <w:rsid w:val="00802644"/>
    <w:rsid w:val="00805AF8"/>
    <w:rsid w:val="00811110"/>
    <w:rsid w:val="00811F23"/>
    <w:rsid w:val="00814C6C"/>
    <w:rsid w:val="00816311"/>
    <w:rsid w:val="008168D9"/>
    <w:rsid w:val="00820106"/>
    <w:rsid w:val="008222B5"/>
    <w:rsid w:val="00824B11"/>
    <w:rsid w:val="00832114"/>
    <w:rsid w:val="008354EC"/>
    <w:rsid w:val="00837C66"/>
    <w:rsid w:val="008404E9"/>
    <w:rsid w:val="008431F1"/>
    <w:rsid w:val="00844D64"/>
    <w:rsid w:val="008471CE"/>
    <w:rsid w:val="00847362"/>
    <w:rsid w:val="0085183D"/>
    <w:rsid w:val="00855CB8"/>
    <w:rsid w:val="00857555"/>
    <w:rsid w:val="00861871"/>
    <w:rsid w:val="00862470"/>
    <w:rsid w:val="008707E1"/>
    <w:rsid w:val="00870975"/>
    <w:rsid w:val="00873265"/>
    <w:rsid w:val="00875CAA"/>
    <w:rsid w:val="00876BB5"/>
    <w:rsid w:val="0088045F"/>
    <w:rsid w:val="0088151E"/>
    <w:rsid w:val="008828A3"/>
    <w:rsid w:val="008828F9"/>
    <w:rsid w:val="00882BC3"/>
    <w:rsid w:val="0088460A"/>
    <w:rsid w:val="00890A86"/>
    <w:rsid w:val="008923E4"/>
    <w:rsid w:val="008955C8"/>
    <w:rsid w:val="00896C85"/>
    <w:rsid w:val="008A0318"/>
    <w:rsid w:val="008A167A"/>
    <w:rsid w:val="008A3A5B"/>
    <w:rsid w:val="008A67C8"/>
    <w:rsid w:val="008A7409"/>
    <w:rsid w:val="008B72E9"/>
    <w:rsid w:val="008C050D"/>
    <w:rsid w:val="008C4289"/>
    <w:rsid w:val="008C60BF"/>
    <w:rsid w:val="008D0929"/>
    <w:rsid w:val="008D5966"/>
    <w:rsid w:val="008D722B"/>
    <w:rsid w:val="008D7399"/>
    <w:rsid w:val="008D7DC3"/>
    <w:rsid w:val="008F65A3"/>
    <w:rsid w:val="009030F8"/>
    <w:rsid w:val="00904128"/>
    <w:rsid w:val="00904282"/>
    <w:rsid w:val="00911A91"/>
    <w:rsid w:val="009129CB"/>
    <w:rsid w:val="00915667"/>
    <w:rsid w:val="00916BF4"/>
    <w:rsid w:val="00930295"/>
    <w:rsid w:val="00937A13"/>
    <w:rsid w:val="0094396A"/>
    <w:rsid w:val="00944D67"/>
    <w:rsid w:val="0094547B"/>
    <w:rsid w:val="009467C7"/>
    <w:rsid w:val="00947952"/>
    <w:rsid w:val="009500EC"/>
    <w:rsid w:val="00951825"/>
    <w:rsid w:val="00951CD6"/>
    <w:rsid w:val="00962308"/>
    <w:rsid w:val="00964EC1"/>
    <w:rsid w:val="00965263"/>
    <w:rsid w:val="009658DE"/>
    <w:rsid w:val="009703A4"/>
    <w:rsid w:val="009720CE"/>
    <w:rsid w:val="009756E3"/>
    <w:rsid w:val="009764CF"/>
    <w:rsid w:val="009944FC"/>
    <w:rsid w:val="00995DF7"/>
    <w:rsid w:val="009A79E5"/>
    <w:rsid w:val="009A7F89"/>
    <w:rsid w:val="009B26AA"/>
    <w:rsid w:val="009C0347"/>
    <w:rsid w:val="009C0497"/>
    <w:rsid w:val="009C48AD"/>
    <w:rsid w:val="009C5BEB"/>
    <w:rsid w:val="009D05D1"/>
    <w:rsid w:val="009D12BC"/>
    <w:rsid w:val="009D1D42"/>
    <w:rsid w:val="009D641B"/>
    <w:rsid w:val="009E112F"/>
    <w:rsid w:val="009E3EED"/>
    <w:rsid w:val="009E4B94"/>
    <w:rsid w:val="009E79E6"/>
    <w:rsid w:val="009F03A1"/>
    <w:rsid w:val="009F36BE"/>
    <w:rsid w:val="00A00912"/>
    <w:rsid w:val="00A020AC"/>
    <w:rsid w:val="00A02D45"/>
    <w:rsid w:val="00A03D43"/>
    <w:rsid w:val="00A04143"/>
    <w:rsid w:val="00A12882"/>
    <w:rsid w:val="00A14CCC"/>
    <w:rsid w:val="00A2723A"/>
    <w:rsid w:val="00A341A8"/>
    <w:rsid w:val="00A3475F"/>
    <w:rsid w:val="00A36B78"/>
    <w:rsid w:val="00A4646C"/>
    <w:rsid w:val="00A50CB2"/>
    <w:rsid w:val="00A5105D"/>
    <w:rsid w:val="00A51080"/>
    <w:rsid w:val="00A550BD"/>
    <w:rsid w:val="00A5694F"/>
    <w:rsid w:val="00A60585"/>
    <w:rsid w:val="00A6706D"/>
    <w:rsid w:val="00A67309"/>
    <w:rsid w:val="00A71313"/>
    <w:rsid w:val="00A719FE"/>
    <w:rsid w:val="00A71A28"/>
    <w:rsid w:val="00A728E1"/>
    <w:rsid w:val="00A72C5C"/>
    <w:rsid w:val="00A742E9"/>
    <w:rsid w:val="00A87A70"/>
    <w:rsid w:val="00A915EF"/>
    <w:rsid w:val="00A92CD8"/>
    <w:rsid w:val="00A95C35"/>
    <w:rsid w:val="00AA1D3C"/>
    <w:rsid w:val="00AA5F5A"/>
    <w:rsid w:val="00AB1695"/>
    <w:rsid w:val="00AB22E0"/>
    <w:rsid w:val="00AB2553"/>
    <w:rsid w:val="00AB54BC"/>
    <w:rsid w:val="00AB5A6B"/>
    <w:rsid w:val="00AC3BA0"/>
    <w:rsid w:val="00AD0BD1"/>
    <w:rsid w:val="00AD34BE"/>
    <w:rsid w:val="00AD3B50"/>
    <w:rsid w:val="00AE34F1"/>
    <w:rsid w:val="00AE41B7"/>
    <w:rsid w:val="00AE6661"/>
    <w:rsid w:val="00AE7B8E"/>
    <w:rsid w:val="00AF0393"/>
    <w:rsid w:val="00AF0991"/>
    <w:rsid w:val="00AF14DD"/>
    <w:rsid w:val="00AF2168"/>
    <w:rsid w:val="00AF4279"/>
    <w:rsid w:val="00AF44F7"/>
    <w:rsid w:val="00AF6E05"/>
    <w:rsid w:val="00AF71A9"/>
    <w:rsid w:val="00B00798"/>
    <w:rsid w:val="00B0193F"/>
    <w:rsid w:val="00B020A2"/>
    <w:rsid w:val="00B05AEB"/>
    <w:rsid w:val="00B07FA2"/>
    <w:rsid w:val="00B2584F"/>
    <w:rsid w:val="00B34C9D"/>
    <w:rsid w:val="00B36681"/>
    <w:rsid w:val="00B44620"/>
    <w:rsid w:val="00B51346"/>
    <w:rsid w:val="00B53EE6"/>
    <w:rsid w:val="00B56EDF"/>
    <w:rsid w:val="00B570A0"/>
    <w:rsid w:val="00B57F9C"/>
    <w:rsid w:val="00B6419B"/>
    <w:rsid w:val="00B65C95"/>
    <w:rsid w:val="00B72A21"/>
    <w:rsid w:val="00B74F0D"/>
    <w:rsid w:val="00B751D9"/>
    <w:rsid w:val="00B75DAB"/>
    <w:rsid w:val="00B80B48"/>
    <w:rsid w:val="00B81B92"/>
    <w:rsid w:val="00B8372A"/>
    <w:rsid w:val="00B83FCB"/>
    <w:rsid w:val="00B900F8"/>
    <w:rsid w:val="00B92C1D"/>
    <w:rsid w:val="00B94F06"/>
    <w:rsid w:val="00BA1F13"/>
    <w:rsid w:val="00BA5E00"/>
    <w:rsid w:val="00BA777A"/>
    <w:rsid w:val="00BB10C9"/>
    <w:rsid w:val="00BC0FB7"/>
    <w:rsid w:val="00BC1501"/>
    <w:rsid w:val="00BC249C"/>
    <w:rsid w:val="00BC4F9A"/>
    <w:rsid w:val="00BC5830"/>
    <w:rsid w:val="00BC5A59"/>
    <w:rsid w:val="00BC5CFC"/>
    <w:rsid w:val="00BC7085"/>
    <w:rsid w:val="00BD3E25"/>
    <w:rsid w:val="00BE0520"/>
    <w:rsid w:val="00BE1994"/>
    <w:rsid w:val="00BE245E"/>
    <w:rsid w:val="00BE352B"/>
    <w:rsid w:val="00BE36DB"/>
    <w:rsid w:val="00BE75A4"/>
    <w:rsid w:val="00BF040B"/>
    <w:rsid w:val="00BF0B0C"/>
    <w:rsid w:val="00BF2168"/>
    <w:rsid w:val="00BF31E4"/>
    <w:rsid w:val="00BF3400"/>
    <w:rsid w:val="00C0063C"/>
    <w:rsid w:val="00C0571C"/>
    <w:rsid w:val="00C078EF"/>
    <w:rsid w:val="00C101C0"/>
    <w:rsid w:val="00C163F1"/>
    <w:rsid w:val="00C16BAC"/>
    <w:rsid w:val="00C20A43"/>
    <w:rsid w:val="00C2332C"/>
    <w:rsid w:val="00C312C6"/>
    <w:rsid w:val="00C312FC"/>
    <w:rsid w:val="00C31C55"/>
    <w:rsid w:val="00C338C4"/>
    <w:rsid w:val="00C348BE"/>
    <w:rsid w:val="00C41DE7"/>
    <w:rsid w:val="00C50148"/>
    <w:rsid w:val="00C50437"/>
    <w:rsid w:val="00C525C9"/>
    <w:rsid w:val="00C53092"/>
    <w:rsid w:val="00C53657"/>
    <w:rsid w:val="00C571AC"/>
    <w:rsid w:val="00C578FD"/>
    <w:rsid w:val="00C61AEE"/>
    <w:rsid w:val="00C67043"/>
    <w:rsid w:val="00C7207D"/>
    <w:rsid w:val="00C729E8"/>
    <w:rsid w:val="00C82FF8"/>
    <w:rsid w:val="00C8369C"/>
    <w:rsid w:val="00C84060"/>
    <w:rsid w:val="00C8635A"/>
    <w:rsid w:val="00C86E38"/>
    <w:rsid w:val="00C91362"/>
    <w:rsid w:val="00C922EB"/>
    <w:rsid w:val="00CA0C82"/>
    <w:rsid w:val="00CA1A64"/>
    <w:rsid w:val="00CA4D68"/>
    <w:rsid w:val="00CB2A2B"/>
    <w:rsid w:val="00CB3304"/>
    <w:rsid w:val="00CB3C39"/>
    <w:rsid w:val="00CB4DFC"/>
    <w:rsid w:val="00CB7C2F"/>
    <w:rsid w:val="00CC2C33"/>
    <w:rsid w:val="00CC442C"/>
    <w:rsid w:val="00CC460D"/>
    <w:rsid w:val="00CC52F6"/>
    <w:rsid w:val="00CC5D32"/>
    <w:rsid w:val="00CD38C7"/>
    <w:rsid w:val="00CD397D"/>
    <w:rsid w:val="00CD46BD"/>
    <w:rsid w:val="00CE0E8B"/>
    <w:rsid w:val="00CE1182"/>
    <w:rsid w:val="00CE121D"/>
    <w:rsid w:val="00CE2C9A"/>
    <w:rsid w:val="00CE603A"/>
    <w:rsid w:val="00CF1124"/>
    <w:rsid w:val="00CF422A"/>
    <w:rsid w:val="00CF7DFC"/>
    <w:rsid w:val="00D108E5"/>
    <w:rsid w:val="00D12688"/>
    <w:rsid w:val="00D17118"/>
    <w:rsid w:val="00D26690"/>
    <w:rsid w:val="00D31954"/>
    <w:rsid w:val="00D40EC2"/>
    <w:rsid w:val="00D4508D"/>
    <w:rsid w:val="00D46A58"/>
    <w:rsid w:val="00D472F0"/>
    <w:rsid w:val="00D5352A"/>
    <w:rsid w:val="00D5600A"/>
    <w:rsid w:val="00D6010D"/>
    <w:rsid w:val="00D656C1"/>
    <w:rsid w:val="00D67CE5"/>
    <w:rsid w:val="00D71B6B"/>
    <w:rsid w:val="00D72140"/>
    <w:rsid w:val="00D7267A"/>
    <w:rsid w:val="00D754F4"/>
    <w:rsid w:val="00D77509"/>
    <w:rsid w:val="00D806D7"/>
    <w:rsid w:val="00D86295"/>
    <w:rsid w:val="00D903C8"/>
    <w:rsid w:val="00D92385"/>
    <w:rsid w:val="00D92EF8"/>
    <w:rsid w:val="00D969BD"/>
    <w:rsid w:val="00DA0CE8"/>
    <w:rsid w:val="00DA7453"/>
    <w:rsid w:val="00DB48AF"/>
    <w:rsid w:val="00DB4A7F"/>
    <w:rsid w:val="00DB6205"/>
    <w:rsid w:val="00DB774E"/>
    <w:rsid w:val="00DC0234"/>
    <w:rsid w:val="00DC2FB0"/>
    <w:rsid w:val="00DC4569"/>
    <w:rsid w:val="00DC4EAF"/>
    <w:rsid w:val="00DC4FB1"/>
    <w:rsid w:val="00DC64DF"/>
    <w:rsid w:val="00DC67B0"/>
    <w:rsid w:val="00DC70FA"/>
    <w:rsid w:val="00DD4ABA"/>
    <w:rsid w:val="00DD7503"/>
    <w:rsid w:val="00DE7FC5"/>
    <w:rsid w:val="00DF07C1"/>
    <w:rsid w:val="00DF1B5E"/>
    <w:rsid w:val="00DF4148"/>
    <w:rsid w:val="00DF7140"/>
    <w:rsid w:val="00E0252E"/>
    <w:rsid w:val="00E145FD"/>
    <w:rsid w:val="00E2006C"/>
    <w:rsid w:val="00E20930"/>
    <w:rsid w:val="00E245A8"/>
    <w:rsid w:val="00E25AB2"/>
    <w:rsid w:val="00E31FDA"/>
    <w:rsid w:val="00E34340"/>
    <w:rsid w:val="00E34A3A"/>
    <w:rsid w:val="00E35679"/>
    <w:rsid w:val="00E413C7"/>
    <w:rsid w:val="00E4788F"/>
    <w:rsid w:val="00E47DE8"/>
    <w:rsid w:val="00E5611A"/>
    <w:rsid w:val="00E6059C"/>
    <w:rsid w:val="00E62908"/>
    <w:rsid w:val="00E63654"/>
    <w:rsid w:val="00E640F5"/>
    <w:rsid w:val="00E7001F"/>
    <w:rsid w:val="00E75F6D"/>
    <w:rsid w:val="00E8108B"/>
    <w:rsid w:val="00E822C2"/>
    <w:rsid w:val="00E83646"/>
    <w:rsid w:val="00E879B9"/>
    <w:rsid w:val="00E920DF"/>
    <w:rsid w:val="00E92273"/>
    <w:rsid w:val="00E95329"/>
    <w:rsid w:val="00E95BF7"/>
    <w:rsid w:val="00E96D6E"/>
    <w:rsid w:val="00EA0FD1"/>
    <w:rsid w:val="00EA41A4"/>
    <w:rsid w:val="00EB34CA"/>
    <w:rsid w:val="00EB42B2"/>
    <w:rsid w:val="00EB4ED7"/>
    <w:rsid w:val="00EB7846"/>
    <w:rsid w:val="00EC0102"/>
    <w:rsid w:val="00EC6671"/>
    <w:rsid w:val="00EE21A2"/>
    <w:rsid w:val="00EE2A69"/>
    <w:rsid w:val="00EE33EE"/>
    <w:rsid w:val="00EE6558"/>
    <w:rsid w:val="00EF175F"/>
    <w:rsid w:val="00EF2B18"/>
    <w:rsid w:val="00F02411"/>
    <w:rsid w:val="00F03117"/>
    <w:rsid w:val="00F031A0"/>
    <w:rsid w:val="00F04F1A"/>
    <w:rsid w:val="00F05798"/>
    <w:rsid w:val="00F116E2"/>
    <w:rsid w:val="00F12A7F"/>
    <w:rsid w:val="00F155B4"/>
    <w:rsid w:val="00F161D6"/>
    <w:rsid w:val="00F162DD"/>
    <w:rsid w:val="00F16C48"/>
    <w:rsid w:val="00F2475F"/>
    <w:rsid w:val="00F2581A"/>
    <w:rsid w:val="00F26A6F"/>
    <w:rsid w:val="00F302B7"/>
    <w:rsid w:val="00F34A73"/>
    <w:rsid w:val="00F37426"/>
    <w:rsid w:val="00F40AEB"/>
    <w:rsid w:val="00F4250A"/>
    <w:rsid w:val="00F4340F"/>
    <w:rsid w:val="00F4503D"/>
    <w:rsid w:val="00F45812"/>
    <w:rsid w:val="00F50300"/>
    <w:rsid w:val="00F50F4A"/>
    <w:rsid w:val="00F52BAA"/>
    <w:rsid w:val="00F5308D"/>
    <w:rsid w:val="00F54899"/>
    <w:rsid w:val="00F615B5"/>
    <w:rsid w:val="00F656A9"/>
    <w:rsid w:val="00F65A77"/>
    <w:rsid w:val="00F65BEB"/>
    <w:rsid w:val="00F66EBD"/>
    <w:rsid w:val="00F742D4"/>
    <w:rsid w:val="00F745C0"/>
    <w:rsid w:val="00F76855"/>
    <w:rsid w:val="00F805C0"/>
    <w:rsid w:val="00F86423"/>
    <w:rsid w:val="00F935C8"/>
    <w:rsid w:val="00F93F3D"/>
    <w:rsid w:val="00F9653F"/>
    <w:rsid w:val="00F97B70"/>
    <w:rsid w:val="00FA0D6A"/>
    <w:rsid w:val="00FA3790"/>
    <w:rsid w:val="00FA3CE4"/>
    <w:rsid w:val="00FA5C86"/>
    <w:rsid w:val="00FA7877"/>
    <w:rsid w:val="00FA7B82"/>
    <w:rsid w:val="00FB2D3A"/>
    <w:rsid w:val="00FB4F9C"/>
    <w:rsid w:val="00FB6A28"/>
    <w:rsid w:val="00FB77DC"/>
    <w:rsid w:val="00FC046A"/>
    <w:rsid w:val="00FC3B47"/>
    <w:rsid w:val="00FC526F"/>
    <w:rsid w:val="00FD0A23"/>
    <w:rsid w:val="00FD5A9B"/>
    <w:rsid w:val="00FD67F9"/>
    <w:rsid w:val="00FD6ED9"/>
    <w:rsid w:val="00FE00D9"/>
    <w:rsid w:val="00FE1D61"/>
    <w:rsid w:val="00FE1E53"/>
    <w:rsid w:val="00FE4050"/>
    <w:rsid w:val="00FE4C40"/>
    <w:rsid w:val="00FE7F75"/>
    <w:rsid w:val="00FF0E1B"/>
    <w:rsid w:val="00FF4734"/>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9.wmf"/><Relationship Id="rId42" Type="http://schemas.openxmlformats.org/officeDocument/2006/relationships/oleObject" Target="embeddings/oleObject18.bin"/><Relationship Id="rId47" Type="http://schemas.openxmlformats.org/officeDocument/2006/relationships/image" Target="media/image22.wmf"/><Relationship Id="rId63" Type="http://schemas.openxmlformats.org/officeDocument/2006/relationships/image" Target="media/image33.wmf"/><Relationship Id="rId68" Type="http://schemas.openxmlformats.org/officeDocument/2006/relationships/oleObject" Target="embeddings/oleObject28.bin"/><Relationship Id="rId16" Type="http://schemas.openxmlformats.org/officeDocument/2006/relationships/oleObject" Target="embeddings/oleObject5.bin"/><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7.wmf"/><Relationship Id="rId40" Type="http://schemas.openxmlformats.org/officeDocument/2006/relationships/oleObject" Target="embeddings/oleObject17.bin"/><Relationship Id="rId45" Type="http://schemas.openxmlformats.org/officeDocument/2006/relationships/image" Target="media/image21.wmf"/><Relationship Id="rId53" Type="http://schemas.openxmlformats.org/officeDocument/2006/relationships/image" Target="media/image28.wmf"/><Relationship Id="rId58" Type="http://schemas.openxmlformats.org/officeDocument/2006/relationships/oleObject" Target="embeddings/oleObject23.bin"/><Relationship Id="rId66" Type="http://schemas.openxmlformats.org/officeDocument/2006/relationships/oleObject" Target="embeddings/oleObject27.bin"/><Relationship Id="rId74" Type="http://schemas.openxmlformats.org/officeDocument/2006/relationships/image" Target="media/image39.wmf"/><Relationship Id="rId79"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image" Target="media/image32.wmf"/><Relationship Id="rId19" Type="http://schemas.openxmlformats.org/officeDocument/2006/relationships/image" Target="media/image8.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image" Target="media/image23.wmf"/><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36.wmf"/><Relationship Id="rId77" Type="http://schemas.openxmlformats.org/officeDocument/2006/relationships/header" Target="header1.xml"/><Relationship Id="rId8" Type="http://schemas.openxmlformats.org/officeDocument/2006/relationships/image" Target="media/image2.wmf"/><Relationship Id="rId51" Type="http://schemas.openxmlformats.org/officeDocument/2006/relationships/image" Target="media/image26.wmf"/><Relationship Id="rId72" Type="http://schemas.openxmlformats.org/officeDocument/2006/relationships/oleObject" Target="embeddings/oleObject30.bin"/><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31.wmf"/><Relationship Id="rId67" Type="http://schemas.openxmlformats.org/officeDocument/2006/relationships/image" Target="media/image35.wmf"/><Relationship Id="rId20" Type="http://schemas.openxmlformats.org/officeDocument/2006/relationships/oleObject" Target="embeddings/oleObject7.bin"/><Relationship Id="rId41" Type="http://schemas.openxmlformats.org/officeDocument/2006/relationships/image" Target="media/image19.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image" Target="media/image40.wmf"/><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4.wmf"/><Relationship Id="rId57" Type="http://schemas.openxmlformats.org/officeDocument/2006/relationships/image" Target="media/image30.wmf"/><Relationship Id="rId10" Type="http://schemas.openxmlformats.org/officeDocument/2006/relationships/oleObject" Target="embeddings/oleObject2.bin"/><Relationship Id="rId31" Type="http://schemas.openxmlformats.org/officeDocument/2006/relationships/image" Target="media/image14.wmf"/><Relationship Id="rId44" Type="http://schemas.openxmlformats.org/officeDocument/2006/relationships/oleObject" Target="embeddings/oleObject19.bin"/><Relationship Id="rId52" Type="http://schemas.openxmlformats.org/officeDocument/2006/relationships/image" Target="media/image27.wmf"/><Relationship Id="rId60" Type="http://schemas.openxmlformats.org/officeDocument/2006/relationships/oleObject" Target="embeddings/oleObject24.bin"/><Relationship Id="rId65" Type="http://schemas.openxmlformats.org/officeDocument/2006/relationships/image" Target="media/image34.wmf"/><Relationship Id="rId73" Type="http://schemas.openxmlformats.org/officeDocument/2006/relationships/image" Target="media/image38.wmf"/><Relationship Id="rId78"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6.bin"/><Relationship Id="rId39" Type="http://schemas.openxmlformats.org/officeDocument/2006/relationships/image" Target="media/image18.wmf"/><Relationship Id="rId34" Type="http://schemas.openxmlformats.org/officeDocument/2006/relationships/oleObject" Target="embeddings/oleObject14.bin"/><Relationship Id="rId50" Type="http://schemas.openxmlformats.org/officeDocument/2006/relationships/image" Target="media/image25.wmf"/><Relationship Id="rId55" Type="http://schemas.openxmlformats.org/officeDocument/2006/relationships/image" Target="media/image29.wmf"/><Relationship Id="rId76" Type="http://schemas.openxmlformats.org/officeDocument/2006/relationships/image" Target="media/image41.wmf"/><Relationship Id="rId7" Type="http://schemas.openxmlformats.org/officeDocument/2006/relationships/oleObject" Target="embeddings/oleObject1.bin"/><Relationship Id="rId71" Type="http://schemas.openxmlformats.org/officeDocument/2006/relationships/image" Target="media/image37.wmf"/><Relationship Id="rId2" Type="http://schemas.openxmlformats.org/officeDocument/2006/relationships/settings" Target="settings.xml"/><Relationship Id="rId29" Type="http://schemas.openxmlformats.org/officeDocument/2006/relationships/image" Target="media/image13.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4182</Words>
  <Characters>23838</Characters>
  <Application>Microsoft Office Word</Application>
  <DocSecurity>0</DocSecurity>
  <Lines>198</Lines>
  <Paragraphs>55</Paragraphs>
  <ScaleCrop>false</ScaleCrop>
  <Company>Hewlett-Packard Company</Company>
  <LinksUpToDate>false</LinksUpToDate>
  <CharactersWithSpaces>27965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EC2</cp:lastModifiedBy>
  <cp:revision>2</cp:revision>
  <dcterms:created xsi:type="dcterms:W3CDTF">2020-07-29T17:28:00Z</dcterms:created>
  <dcterms:modified xsi:type="dcterms:W3CDTF">2020-07-29T17:28:00Z</dcterms:modified>
</cp:coreProperties>
</file>